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290C" w14:textId="77777777" w:rsidR="00624DA4" w:rsidRPr="001870EA" w:rsidRDefault="007356C6" w:rsidP="007356C6">
      <w:pPr>
        <w:shd w:val="clear" w:color="auto" w:fill="FFFFFF"/>
        <w:jc w:val="center"/>
        <w:outlineLvl w:val="0"/>
        <w:rPr>
          <w:rFonts w:ascii="Arial" w:eastAsia="Times New Roman" w:hAnsi="Arial" w:cs="Arial"/>
          <w:color w:val="333333"/>
          <w:kern w:val="36"/>
          <w:sz w:val="72"/>
          <w:szCs w:val="60"/>
          <w:lang w:eastAsia="en-GB"/>
        </w:rPr>
      </w:pPr>
      <w:r w:rsidRPr="001870EA">
        <w:rPr>
          <w:rFonts w:ascii="Arial" w:eastAsia="Times New Roman" w:hAnsi="Arial" w:cs="Arial"/>
          <w:color w:val="333333"/>
          <w:kern w:val="36"/>
          <w:sz w:val="72"/>
          <w:szCs w:val="60"/>
          <w:lang w:eastAsia="en-GB"/>
        </w:rPr>
        <w:t>Lupset Health Centre</w:t>
      </w:r>
      <w:r w:rsidR="00624DA4" w:rsidRPr="001870EA">
        <w:rPr>
          <w:rFonts w:ascii="Arial" w:eastAsia="Times New Roman" w:hAnsi="Arial" w:cs="Arial"/>
          <w:color w:val="333333"/>
          <w:kern w:val="36"/>
          <w:sz w:val="72"/>
          <w:szCs w:val="60"/>
          <w:lang w:eastAsia="en-GB"/>
        </w:rPr>
        <w:t>.</w:t>
      </w:r>
    </w:p>
    <w:p w14:paraId="5D2E155D" w14:textId="77777777" w:rsidR="001870EA" w:rsidRPr="001870EA" w:rsidRDefault="001870EA" w:rsidP="007356C6">
      <w:pPr>
        <w:shd w:val="clear" w:color="auto" w:fill="FFFFFF"/>
        <w:jc w:val="center"/>
        <w:outlineLvl w:val="0"/>
        <w:rPr>
          <w:rFonts w:ascii="Arial" w:eastAsia="Times New Roman" w:hAnsi="Arial" w:cs="Arial"/>
          <w:color w:val="333333"/>
          <w:kern w:val="36"/>
          <w:sz w:val="72"/>
          <w:szCs w:val="60"/>
          <w:lang w:eastAsia="en-GB"/>
        </w:rPr>
      </w:pPr>
    </w:p>
    <w:p w14:paraId="6B00E420" w14:textId="1C3CA261" w:rsidR="001870EA" w:rsidRPr="001870EA" w:rsidRDefault="001870EA" w:rsidP="007356C6">
      <w:pPr>
        <w:shd w:val="clear" w:color="auto" w:fill="FFFFFF"/>
        <w:jc w:val="center"/>
        <w:outlineLvl w:val="0"/>
        <w:rPr>
          <w:rFonts w:ascii="Arial" w:eastAsia="Times New Roman" w:hAnsi="Arial" w:cs="Arial"/>
          <w:color w:val="333333"/>
          <w:kern w:val="36"/>
          <w:sz w:val="72"/>
          <w:szCs w:val="60"/>
          <w:lang w:eastAsia="en-GB"/>
        </w:rPr>
      </w:pPr>
      <w:r w:rsidRPr="001870EA">
        <w:rPr>
          <w:rFonts w:ascii="Arial" w:eastAsia="Times New Roman" w:hAnsi="Arial" w:cs="Arial"/>
          <w:color w:val="333333"/>
          <w:kern w:val="36"/>
          <w:sz w:val="72"/>
          <w:szCs w:val="60"/>
          <w:lang w:eastAsia="en-GB"/>
        </w:rPr>
        <w:t>Privacy Notice.</w:t>
      </w:r>
    </w:p>
    <w:p w14:paraId="4BF67E7B" w14:textId="77777777" w:rsidR="001870EA" w:rsidRPr="001870EA" w:rsidRDefault="001870EA" w:rsidP="007356C6">
      <w:pPr>
        <w:shd w:val="clear" w:color="auto" w:fill="FFFFFF"/>
        <w:jc w:val="center"/>
        <w:outlineLvl w:val="0"/>
        <w:rPr>
          <w:rFonts w:ascii="Arial" w:eastAsia="Times New Roman" w:hAnsi="Arial" w:cs="Arial"/>
          <w:color w:val="333333"/>
          <w:kern w:val="36"/>
          <w:sz w:val="72"/>
          <w:szCs w:val="60"/>
          <w:lang w:eastAsia="en-GB"/>
        </w:rPr>
      </w:pPr>
    </w:p>
    <w:p w14:paraId="57A3D596" w14:textId="43484D27" w:rsidR="00335C8D" w:rsidRPr="001870EA" w:rsidRDefault="00624DA4" w:rsidP="007356C6">
      <w:pPr>
        <w:shd w:val="clear" w:color="auto" w:fill="FFFFFF"/>
        <w:jc w:val="center"/>
        <w:outlineLvl w:val="0"/>
        <w:rPr>
          <w:rFonts w:ascii="Arial" w:eastAsia="Times New Roman" w:hAnsi="Arial" w:cs="Arial"/>
          <w:color w:val="333333"/>
          <w:kern w:val="36"/>
          <w:sz w:val="72"/>
          <w:szCs w:val="60"/>
          <w:lang w:eastAsia="en-GB"/>
        </w:rPr>
      </w:pPr>
      <w:r w:rsidRPr="001870EA">
        <w:rPr>
          <w:rFonts w:ascii="Arial" w:eastAsia="Times New Roman" w:hAnsi="Arial" w:cs="Arial"/>
          <w:color w:val="333333"/>
          <w:kern w:val="36"/>
          <w:sz w:val="72"/>
          <w:szCs w:val="60"/>
          <w:lang w:eastAsia="en-GB"/>
        </w:rPr>
        <w:t>H</w:t>
      </w:r>
      <w:r w:rsidR="007356C6" w:rsidRPr="001870EA">
        <w:rPr>
          <w:rFonts w:ascii="Arial" w:eastAsia="Times New Roman" w:hAnsi="Arial" w:cs="Arial"/>
          <w:color w:val="333333"/>
          <w:kern w:val="36"/>
          <w:sz w:val="72"/>
          <w:szCs w:val="60"/>
          <w:lang w:eastAsia="en-GB"/>
        </w:rPr>
        <w:t>o</w:t>
      </w:r>
      <w:r w:rsidR="00335C8D" w:rsidRPr="001870EA">
        <w:rPr>
          <w:rFonts w:ascii="Arial" w:eastAsia="Times New Roman" w:hAnsi="Arial" w:cs="Arial"/>
          <w:color w:val="333333"/>
          <w:kern w:val="36"/>
          <w:sz w:val="72"/>
          <w:szCs w:val="60"/>
          <w:lang w:eastAsia="en-GB"/>
        </w:rPr>
        <w:t xml:space="preserve">w we collect, </w:t>
      </w:r>
      <w:proofErr w:type="spellStart"/>
      <w:r w:rsidR="001870EA">
        <w:rPr>
          <w:rFonts w:ascii="Arial" w:eastAsia="Times New Roman" w:hAnsi="Arial" w:cs="Arial"/>
          <w:color w:val="333333"/>
          <w:kern w:val="36"/>
          <w:sz w:val="72"/>
          <w:szCs w:val="60"/>
          <w:lang w:eastAsia="en-GB"/>
        </w:rPr>
        <w:t>store</w:t>
      </w:r>
      <w:proofErr w:type="gramStart"/>
      <w:r w:rsidR="001870EA">
        <w:rPr>
          <w:rFonts w:ascii="Arial" w:eastAsia="Times New Roman" w:hAnsi="Arial" w:cs="Arial"/>
          <w:color w:val="333333"/>
          <w:kern w:val="36"/>
          <w:sz w:val="72"/>
          <w:szCs w:val="60"/>
          <w:lang w:eastAsia="en-GB"/>
        </w:rPr>
        <w:t>,protect</w:t>
      </w:r>
      <w:proofErr w:type="spellEnd"/>
      <w:proofErr w:type="gramEnd"/>
      <w:r w:rsidR="00335C8D" w:rsidRPr="001870EA">
        <w:rPr>
          <w:rFonts w:ascii="Arial" w:eastAsia="Times New Roman" w:hAnsi="Arial" w:cs="Arial"/>
          <w:color w:val="333333"/>
          <w:kern w:val="36"/>
          <w:sz w:val="72"/>
          <w:szCs w:val="60"/>
          <w:lang w:eastAsia="en-GB"/>
        </w:rPr>
        <w:t xml:space="preserve"> and</w:t>
      </w:r>
      <w:r w:rsidR="001870EA">
        <w:rPr>
          <w:rFonts w:ascii="Arial" w:eastAsia="Times New Roman" w:hAnsi="Arial" w:cs="Arial"/>
          <w:color w:val="333333"/>
          <w:kern w:val="36"/>
          <w:sz w:val="72"/>
          <w:szCs w:val="60"/>
          <w:lang w:eastAsia="en-GB"/>
        </w:rPr>
        <w:t xml:space="preserve"> </w:t>
      </w:r>
      <w:r w:rsidR="00335C8D" w:rsidRPr="001870EA">
        <w:rPr>
          <w:rFonts w:ascii="Arial" w:eastAsia="Times New Roman" w:hAnsi="Arial" w:cs="Arial"/>
          <w:color w:val="333333"/>
          <w:kern w:val="36"/>
          <w:sz w:val="72"/>
          <w:szCs w:val="60"/>
          <w:lang w:eastAsia="en-GB"/>
        </w:rPr>
        <w:t xml:space="preserve">use </w:t>
      </w:r>
      <w:r w:rsidR="001870EA" w:rsidRPr="001870EA">
        <w:rPr>
          <w:rFonts w:ascii="Arial" w:eastAsia="Times New Roman" w:hAnsi="Arial" w:cs="Arial"/>
          <w:color w:val="333333"/>
          <w:kern w:val="36"/>
          <w:sz w:val="72"/>
          <w:szCs w:val="60"/>
          <w:lang w:eastAsia="en-GB"/>
        </w:rPr>
        <w:t>patient</w:t>
      </w:r>
      <w:r w:rsidR="00335C8D" w:rsidRPr="001870EA">
        <w:rPr>
          <w:rFonts w:ascii="Arial" w:eastAsia="Times New Roman" w:hAnsi="Arial" w:cs="Arial"/>
          <w:color w:val="333333"/>
          <w:kern w:val="36"/>
          <w:sz w:val="72"/>
          <w:szCs w:val="60"/>
          <w:lang w:eastAsia="en-GB"/>
        </w:rPr>
        <w:t xml:space="preserve"> data.</w:t>
      </w:r>
    </w:p>
    <w:p w14:paraId="0138F3CF" w14:textId="77777777" w:rsidR="00624DA4" w:rsidRPr="001870EA" w:rsidRDefault="00624DA4" w:rsidP="007356C6">
      <w:pPr>
        <w:shd w:val="clear" w:color="auto" w:fill="FFFFFF"/>
        <w:jc w:val="center"/>
        <w:outlineLvl w:val="0"/>
        <w:rPr>
          <w:rFonts w:ascii="Arial" w:eastAsia="Times New Roman" w:hAnsi="Arial" w:cs="Arial"/>
          <w:color w:val="333333"/>
          <w:kern w:val="36"/>
          <w:sz w:val="72"/>
          <w:szCs w:val="60"/>
          <w:lang w:eastAsia="en-GB"/>
        </w:rPr>
      </w:pPr>
    </w:p>
    <w:p w14:paraId="00EE04C6"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4639D8BA"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343C30C5"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0427D4F4"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072150E3"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2428C971"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4BC4B7A3"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54C5BBE9"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2D6ECEF3" w14:textId="77777777" w:rsidR="00624DA4" w:rsidRDefault="00624DA4" w:rsidP="007356C6">
      <w:pPr>
        <w:shd w:val="clear" w:color="auto" w:fill="FFFFFF"/>
        <w:jc w:val="center"/>
        <w:outlineLvl w:val="0"/>
        <w:rPr>
          <w:rFonts w:ascii="Arial" w:eastAsia="Times New Roman" w:hAnsi="Arial" w:cs="Arial"/>
          <w:color w:val="333333"/>
          <w:kern w:val="36"/>
          <w:sz w:val="60"/>
          <w:szCs w:val="60"/>
          <w:lang w:eastAsia="en-GB"/>
        </w:rPr>
      </w:pPr>
    </w:p>
    <w:p w14:paraId="754203CE" w14:textId="3C9EE232" w:rsidR="00624DA4" w:rsidRDefault="001870EA" w:rsidP="001870EA">
      <w:pPr>
        <w:shd w:val="clear" w:color="auto" w:fill="FFFFFF"/>
        <w:jc w:val="right"/>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Date created: 22</w:t>
      </w:r>
      <w:r w:rsidRPr="001870EA">
        <w:rPr>
          <w:rFonts w:ascii="Arial" w:eastAsia="Times New Roman" w:hAnsi="Arial" w:cs="Arial"/>
          <w:color w:val="333333"/>
          <w:kern w:val="36"/>
          <w:sz w:val="32"/>
          <w:szCs w:val="60"/>
          <w:vertAlign w:val="superscript"/>
          <w:lang w:eastAsia="en-GB"/>
        </w:rPr>
        <w:t>nd</w:t>
      </w:r>
      <w:r>
        <w:rPr>
          <w:rFonts w:ascii="Arial" w:eastAsia="Times New Roman" w:hAnsi="Arial" w:cs="Arial"/>
          <w:color w:val="333333"/>
          <w:kern w:val="36"/>
          <w:sz w:val="32"/>
          <w:szCs w:val="60"/>
          <w:lang w:eastAsia="en-GB"/>
        </w:rPr>
        <w:t xml:space="preserve"> May 2018</w:t>
      </w:r>
    </w:p>
    <w:p w14:paraId="07A97CAE" w14:textId="1A843709" w:rsidR="0090479C" w:rsidRDefault="0090479C" w:rsidP="001870EA">
      <w:pPr>
        <w:shd w:val="clear" w:color="auto" w:fill="FFFFFF"/>
        <w:jc w:val="right"/>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 xml:space="preserve">Updated: </w:t>
      </w:r>
      <w:r w:rsidR="00AE3267">
        <w:rPr>
          <w:rFonts w:ascii="Arial" w:eastAsia="Times New Roman" w:hAnsi="Arial" w:cs="Arial"/>
          <w:color w:val="333333"/>
          <w:kern w:val="36"/>
          <w:sz w:val="32"/>
          <w:szCs w:val="60"/>
          <w:lang w:eastAsia="en-GB"/>
        </w:rPr>
        <w:t>5</w:t>
      </w:r>
      <w:r w:rsidRPr="0090479C">
        <w:rPr>
          <w:rFonts w:ascii="Arial" w:eastAsia="Times New Roman" w:hAnsi="Arial" w:cs="Arial"/>
          <w:color w:val="333333"/>
          <w:kern w:val="36"/>
          <w:sz w:val="32"/>
          <w:szCs w:val="60"/>
          <w:vertAlign w:val="superscript"/>
          <w:lang w:eastAsia="en-GB"/>
        </w:rPr>
        <w:t>th</w:t>
      </w:r>
      <w:r>
        <w:rPr>
          <w:rFonts w:ascii="Arial" w:eastAsia="Times New Roman" w:hAnsi="Arial" w:cs="Arial"/>
          <w:color w:val="333333"/>
          <w:kern w:val="36"/>
          <w:sz w:val="32"/>
          <w:szCs w:val="60"/>
          <w:lang w:eastAsia="en-GB"/>
        </w:rPr>
        <w:t xml:space="preserve"> November 201</w:t>
      </w:r>
      <w:r w:rsidR="00AE3267">
        <w:rPr>
          <w:rFonts w:ascii="Arial" w:eastAsia="Times New Roman" w:hAnsi="Arial" w:cs="Arial"/>
          <w:color w:val="333333"/>
          <w:kern w:val="36"/>
          <w:sz w:val="32"/>
          <w:szCs w:val="60"/>
          <w:lang w:eastAsia="en-GB"/>
        </w:rPr>
        <w:t>9</w:t>
      </w:r>
    </w:p>
    <w:p w14:paraId="1217F857" w14:textId="7F4A5B77" w:rsidR="001870EA" w:rsidRDefault="001870EA" w:rsidP="001870EA">
      <w:pPr>
        <w:shd w:val="clear" w:color="auto" w:fill="FFFFFF"/>
        <w:jc w:val="right"/>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 xml:space="preserve">Date of next review:  </w:t>
      </w:r>
      <w:r w:rsidR="0090479C">
        <w:rPr>
          <w:rFonts w:ascii="Arial" w:eastAsia="Times New Roman" w:hAnsi="Arial" w:cs="Arial"/>
          <w:color w:val="333333"/>
          <w:kern w:val="36"/>
          <w:sz w:val="32"/>
          <w:szCs w:val="60"/>
          <w:lang w:eastAsia="en-GB"/>
        </w:rPr>
        <w:t>November 202</w:t>
      </w:r>
      <w:r w:rsidR="00AE3267">
        <w:rPr>
          <w:rFonts w:ascii="Arial" w:eastAsia="Times New Roman" w:hAnsi="Arial" w:cs="Arial"/>
          <w:color w:val="333333"/>
          <w:kern w:val="36"/>
          <w:sz w:val="32"/>
          <w:szCs w:val="60"/>
          <w:lang w:eastAsia="en-GB"/>
        </w:rPr>
        <w:t>1</w:t>
      </w:r>
    </w:p>
    <w:p w14:paraId="6273BCD2" w14:textId="77777777" w:rsidR="001870EA" w:rsidRDefault="001870EA">
      <w:pPr>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lastRenderedPageBreak/>
        <w:br w:type="page"/>
      </w:r>
    </w:p>
    <w:tbl>
      <w:tblPr>
        <w:tblStyle w:val="TableGrid"/>
        <w:tblW w:w="0" w:type="auto"/>
        <w:tblLook w:val="04A0" w:firstRow="1" w:lastRow="0" w:firstColumn="1" w:lastColumn="0" w:noHBand="0" w:noVBand="1"/>
      </w:tblPr>
      <w:tblGrid>
        <w:gridCol w:w="1555"/>
        <w:gridCol w:w="2268"/>
        <w:gridCol w:w="2551"/>
        <w:gridCol w:w="2636"/>
      </w:tblGrid>
      <w:tr w:rsidR="001870EA" w14:paraId="30D90FFC" w14:textId="77777777" w:rsidTr="001870EA">
        <w:tc>
          <w:tcPr>
            <w:tcW w:w="1555" w:type="dxa"/>
          </w:tcPr>
          <w:p w14:paraId="691FFB90" w14:textId="2417F4A6" w:rsidR="001870EA" w:rsidRDefault="001870EA" w:rsidP="001870EA">
            <w:pPr>
              <w:jc w:val="cente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lastRenderedPageBreak/>
              <w:t>Version</w:t>
            </w:r>
          </w:p>
        </w:tc>
        <w:tc>
          <w:tcPr>
            <w:tcW w:w="2268" w:type="dxa"/>
          </w:tcPr>
          <w:p w14:paraId="0B02B8BB" w14:textId="226978C4" w:rsidR="001870EA" w:rsidRDefault="001870EA" w:rsidP="001870EA">
            <w:pPr>
              <w:jc w:val="cente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Date of amendment</w:t>
            </w:r>
          </w:p>
        </w:tc>
        <w:tc>
          <w:tcPr>
            <w:tcW w:w="2551" w:type="dxa"/>
          </w:tcPr>
          <w:p w14:paraId="02758341" w14:textId="434AB53E" w:rsidR="001870EA" w:rsidRDefault="001870EA" w:rsidP="001870EA">
            <w:pPr>
              <w:jc w:val="cente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Amended by</w:t>
            </w:r>
          </w:p>
        </w:tc>
        <w:tc>
          <w:tcPr>
            <w:tcW w:w="2636" w:type="dxa"/>
          </w:tcPr>
          <w:p w14:paraId="7138F342" w14:textId="4C8D0234" w:rsidR="001870EA" w:rsidRDefault="001870EA" w:rsidP="001870EA">
            <w:pPr>
              <w:jc w:val="cente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Comments</w:t>
            </w:r>
          </w:p>
        </w:tc>
      </w:tr>
      <w:tr w:rsidR="001870EA" w14:paraId="69E4F533" w14:textId="77777777" w:rsidTr="001870EA">
        <w:tc>
          <w:tcPr>
            <w:tcW w:w="1555" w:type="dxa"/>
          </w:tcPr>
          <w:p w14:paraId="1246FB69" w14:textId="3E4C47C8" w:rsidR="001870EA" w:rsidRDefault="001870EA" w:rsidP="001870EA">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1.0</w:t>
            </w:r>
          </w:p>
        </w:tc>
        <w:tc>
          <w:tcPr>
            <w:tcW w:w="2268" w:type="dxa"/>
          </w:tcPr>
          <w:p w14:paraId="48279BD9" w14:textId="079EE905" w:rsidR="001870EA" w:rsidRDefault="001870EA" w:rsidP="001870EA">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22 05 18</w:t>
            </w:r>
          </w:p>
        </w:tc>
        <w:tc>
          <w:tcPr>
            <w:tcW w:w="2551" w:type="dxa"/>
          </w:tcPr>
          <w:p w14:paraId="3292B038" w14:textId="765E1DD5" w:rsidR="001870EA" w:rsidRDefault="001870EA" w:rsidP="001870EA">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D Stapleton</w:t>
            </w:r>
          </w:p>
        </w:tc>
        <w:tc>
          <w:tcPr>
            <w:tcW w:w="2636" w:type="dxa"/>
          </w:tcPr>
          <w:p w14:paraId="407F2CC2" w14:textId="13AB7D5A" w:rsidR="001870EA" w:rsidRDefault="001870EA" w:rsidP="001870EA">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New document</w:t>
            </w:r>
          </w:p>
        </w:tc>
      </w:tr>
      <w:tr w:rsidR="001870EA" w14:paraId="1DA577E7" w14:textId="77777777" w:rsidTr="001870EA">
        <w:tc>
          <w:tcPr>
            <w:tcW w:w="1555" w:type="dxa"/>
          </w:tcPr>
          <w:p w14:paraId="0F9FA6DB" w14:textId="7298854F" w:rsidR="001870EA" w:rsidRDefault="006B5D21"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1.1</w:t>
            </w:r>
          </w:p>
        </w:tc>
        <w:tc>
          <w:tcPr>
            <w:tcW w:w="2268" w:type="dxa"/>
          </w:tcPr>
          <w:p w14:paraId="7AD0E6AA" w14:textId="603F1039" w:rsidR="001870EA" w:rsidRDefault="006B5D21"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30 11 18</w:t>
            </w:r>
          </w:p>
        </w:tc>
        <w:tc>
          <w:tcPr>
            <w:tcW w:w="2551" w:type="dxa"/>
          </w:tcPr>
          <w:p w14:paraId="3B2DF00F" w14:textId="6E5E4387" w:rsidR="001870EA" w:rsidRDefault="006B5D21"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D Stapleton</w:t>
            </w:r>
          </w:p>
        </w:tc>
        <w:tc>
          <w:tcPr>
            <w:tcW w:w="2636" w:type="dxa"/>
          </w:tcPr>
          <w:p w14:paraId="6C5F434B" w14:textId="315196AB" w:rsidR="001870EA" w:rsidRDefault="006B5D21"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Review of NHS organisations</w:t>
            </w:r>
          </w:p>
        </w:tc>
      </w:tr>
      <w:tr w:rsidR="001870EA" w14:paraId="2B71C6C9" w14:textId="77777777" w:rsidTr="001870EA">
        <w:tc>
          <w:tcPr>
            <w:tcW w:w="1555" w:type="dxa"/>
          </w:tcPr>
          <w:p w14:paraId="6FF5A2DF" w14:textId="62A3E149" w:rsidR="001870EA" w:rsidRDefault="00AE3267"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1.2</w:t>
            </w:r>
          </w:p>
        </w:tc>
        <w:tc>
          <w:tcPr>
            <w:tcW w:w="2268" w:type="dxa"/>
          </w:tcPr>
          <w:p w14:paraId="3D762991" w14:textId="44068D81" w:rsidR="001870EA" w:rsidRDefault="00AE3267"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04 11 19</w:t>
            </w:r>
          </w:p>
        </w:tc>
        <w:tc>
          <w:tcPr>
            <w:tcW w:w="2551" w:type="dxa"/>
          </w:tcPr>
          <w:p w14:paraId="79257085" w14:textId="4A6F5B7D" w:rsidR="001870EA" w:rsidRDefault="00AE3267"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D Stapleton</w:t>
            </w:r>
          </w:p>
        </w:tc>
        <w:tc>
          <w:tcPr>
            <w:tcW w:w="2636" w:type="dxa"/>
          </w:tcPr>
          <w:p w14:paraId="2C5A9E25" w14:textId="33537106" w:rsidR="001870EA" w:rsidRDefault="00AE3267" w:rsidP="006B5D21">
            <w:pPr>
              <w:outlineLvl w:val="0"/>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t>Addition of YAS for GP Connect</w:t>
            </w:r>
          </w:p>
        </w:tc>
      </w:tr>
      <w:tr w:rsidR="001870EA" w14:paraId="21F65847" w14:textId="77777777" w:rsidTr="001870EA">
        <w:tc>
          <w:tcPr>
            <w:tcW w:w="1555" w:type="dxa"/>
          </w:tcPr>
          <w:p w14:paraId="46E3E296" w14:textId="77777777" w:rsidR="001870EA" w:rsidRDefault="001870EA" w:rsidP="006B5D21">
            <w:pPr>
              <w:outlineLvl w:val="0"/>
              <w:rPr>
                <w:rFonts w:ascii="Arial" w:eastAsia="Times New Roman" w:hAnsi="Arial" w:cs="Arial"/>
                <w:color w:val="333333"/>
                <w:kern w:val="36"/>
                <w:sz w:val="32"/>
                <w:szCs w:val="60"/>
                <w:lang w:eastAsia="en-GB"/>
              </w:rPr>
            </w:pPr>
          </w:p>
        </w:tc>
        <w:tc>
          <w:tcPr>
            <w:tcW w:w="2268" w:type="dxa"/>
          </w:tcPr>
          <w:p w14:paraId="2F787EF7" w14:textId="77777777" w:rsidR="001870EA" w:rsidRDefault="001870EA" w:rsidP="006B5D21">
            <w:pPr>
              <w:outlineLvl w:val="0"/>
              <w:rPr>
                <w:rFonts w:ascii="Arial" w:eastAsia="Times New Roman" w:hAnsi="Arial" w:cs="Arial"/>
                <w:color w:val="333333"/>
                <w:kern w:val="36"/>
                <w:sz w:val="32"/>
                <w:szCs w:val="60"/>
                <w:lang w:eastAsia="en-GB"/>
              </w:rPr>
            </w:pPr>
          </w:p>
        </w:tc>
        <w:tc>
          <w:tcPr>
            <w:tcW w:w="2551" w:type="dxa"/>
          </w:tcPr>
          <w:p w14:paraId="3CABA7D7" w14:textId="77777777" w:rsidR="001870EA" w:rsidRDefault="001870EA" w:rsidP="006B5D21">
            <w:pPr>
              <w:outlineLvl w:val="0"/>
              <w:rPr>
                <w:rFonts w:ascii="Arial" w:eastAsia="Times New Roman" w:hAnsi="Arial" w:cs="Arial"/>
                <w:color w:val="333333"/>
                <w:kern w:val="36"/>
                <w:sz w:val="32"/>
                <w:szCs w:val="60"/>
                <w:lang w:eastAsia="en-GB"/>
              </w:rPr>
            </w:pPr>
          </w:p>
        </w:tc>
        <w:tc>
          <w:tcPr>
            <w:tcW w:w="2636" w:type="dxa"/>
          </w:tcPr>
          <w:p w14:paraId="2052C257" w14:textId="77777777" w:rsidR="001870EA" w:rsidRDefault="001870EA" w:rsidP="006B5D21">
            <w:pPr>
              <w:outlineLvl w:val="0"/>
              <w:rPr>
                <w:rFonts w:ascii="Arial" w:eastAsia="Times New Roman" w:hAnsi="Arial" w:cs="Arial"/>
                <w:color w:val="333333"/>
                <w:kern w:val="36"/>
                <w:sz w:val="32"/>
                <w:szCs w:val="60"/>
                <w:lang w:eastAsia="en-GB"/>
              </w:rPr>
            </w:pPr>
          </w:p>
        </w:tc>
      </w:tr>
    </w:tbl>
    <w:p w14:paraId="25D88C17" w14:textId="77777777" w:rsidR="001870EA" w:rsidRDefault="001870EA" w:rsidP="001870EA">
      <w:pPr>
        <w:shd w:val="clear" w:color="auto" w:fill="FFFFFF"/>
        <w:jc w:val="right"/>
        <w:outlineLvl w:val="0"/>
        <w:rPr>
          <w:rFonts w:ascii="Arial" w:eastAsia="Times New Roman" w:hAnsi="Arial" w:cs="Arial"/>
          <w:color w:val="333333"/>
          <w:kern w:val="36"/>
          <w:sz w:val="32"/>
          <w:szCs w:val="60"/>
          <w:lang w:eastAsia="en-GB"/>
        </w:rPr>
      </w:pPr>
    </w:p>
    <w:p w14:paraId="365861AB" w14:textId="47C4B379" w:rsidR="001870EA" w:rsidRDefault="001870EA">
      <w:pPr>
        <w:rPr>
          <w:rFonts w:ascii="Arial" w:eastAsia="Times New Roman" w:hAnsi="Arial" w:cs="Arial"/>
          <w:color w:val="333333"/>
          <w:kern w:val="36"/>
          <w:sz w:val="32"/>
          <w:szCs w:val="60"/>
          <w:lang w:eastAsia="en-GB"/>
        </w:rPr>
      </w:pPr>
      <w:r>
        <w:rPr>
          <w:rFonts w:ascii="Arial" w:eastAsia="Times New Roman" w:hAnsi="Arial" w:cs="Arial"/>
          <w:color w:val="333333"/>
          <w:kern w:val="36"/>
          <w:sz w:val="32"/>
          <w:szCs w:val="60"/>
          <w:lang w:eastAsia="en-GB"/>
        </w:rPr>
        <w:br w:type="page"/>
      </w:r>
    </w:p>
    <w:p w14:paraId="60260EC8" w14:textId="77777777" w:rsidR="001870EA" w:rsidRPr="001870EA" w:rsidRDefault="001870EA" w:rsidP="001870EA">
      <w:pPr>
        <w:shd w:val="clear" w:color="auto" w:fill="FFFFFF"/>
        <w:jc w:val="right"/>
        <w:outlineLvl w:val="0"/>
        <w:rPr>
          <w:rFonts w:ascii="Arial" w:eastAsia="Times New Roman" w:hAnsi="Arial" w:cs="Arial"/>
          <w:color w:val="333333"/>
          <w:kern w:val="36"/>
          <w:sz w:val="32"/>
          <w:szCs w:val="60"/>
          <w:lang w:eastAsia="en-GB"/>
        </w:rPr>
      </w:pPr>
    </w:p>
    <w:p w14:paraId="526574D5" w14:textId="2F120917" w:rsidR="00335C8D" w:rsidRDefault="001870EA" w:rsidP="001870EA">
      <w:pPr>
        <w:shd w:val="clear" w:color="auto" w:fill="FFFFFF"/>
        <w:jc w:val="center"/>
        <w:outlineLvl w:val="0"/>
        <w:rPr>
          <w:rFonts w:ascii="Arial" w:eastAsia="Times New Roman" w:hAnsi="Arial" w:cs="Arial"/>
          <w:b/>
          <w:color w:val="333333"/>
          <w:kern w:val="36"/>
          <w:sz w:val="20"/>
          <w:szCs w:val="20"/>
          <w:lang w:eastAsia="en-GB"/>
        </w:rPr>
      </w:pPr>
      <w:r w:rsidRPr="001870EA">
        <w:rPr>
          <w:rFonts w:ascii="Arial" w:eastAsia="Times New Roman" w:hAnsi="Arial" w:cs="Arial"/>
          <w:b/>
          <w:color w:val="333333"/>
          <w:kern w:val="36"/>
          <w:sz w:val="20"/>
          <w:szCs w:val="20"/>
          <w:lang w:eastAsia="en-GB"/>
        </w:rPr>
        <w:t>LUPSET HEALTH CENTRE PRIVACY NOTICE</w:t>
      </w:r>
    </w:p>
    <w:p w14:paraId="61F3898D" w14:textId="77777777" w:rsidR="001870EA" w:rsidRPr="001870EA" w:rsidRDefault="001870EA" w:rsidP="001870EA">
      <w:pPr>
        <w:shd w:val="clear" w:color="auto" w:fill="FFFFFF"/>
        <w:jc w:val="center"/>
        <w:outlineLvl w:val="0"/>
        <w:rPr>
          <w:rFonts w:ascii="Arial" w:eastAsia="Times New Roman" w:hAnsi="Arial" w:cs="Arial"/>
          <w:b/>
          <w:color w:val="333333"/>
          <w:kern w:val="36"/>
          <w:sz w:val="20"/>
          <w:szCs w:val="20"/>
          <w:lang w:eastAsia="en-GB"/>
        </w:rPr>
      </w:pPr>
    </w:p>
    <w:p w14:paraId="0948F1C0" w14:textId="31C101FA" w:rsidR="00053D36" w:rsidRPr="004D2966" w:rsidRDefault="007356C6" w:rsidP="00B75EB6">
      <w:pPr>
        <w:shd w:val="clear" w:color="auto" w:fill="FFFFFF"/>
        <w:outlineLvl w:val="0"/>
        <w:rPr>
          <w:rFonts w:ascii="Arial" w:eastAsia="Times New Roman" w:hAnsi="Arial" w:cs="Arial"/>
          <w:b/>
          <w:color w:val="333333"/>
          <w:kern w:val="36"/>
          <w:lang w:eastAsia="en-GB"/>
        </w:rPr>
      </w:pPr>
      <w:r>
        <w:rPr>
          <w:rFonts w:ascii="Arial" w:eastAsia="Times New Roman" w:hAnsi="Arial" w:cs="Arial"/>
          <w:b/>
          <w:color w:val="333333"/>
          <w:kern w:val="36"/>
          <w:lang w:eastAsia="en-GB"/>
        </w:rPr>
        <w:t>This notice explains how Lupset Health Centre</w:t>
      </w:r>
      <w:r w:rsidR="00FE0EC6" w:rsidRPr="004D2966">
        <w:rPr>
          <w:rFonts w:ascii="Arial" w:eastAsia="Times New Roman" w:hAnsi="Arial" w:cs="Arial"/>
          <w:b/>
          <w:color w:val="333333"/>
          <w:kern w:val="36"/>
          <w:lang w:eastAsia="en-GB"/>
        </w:rPr>
        <w:t xml:space="preserve"> will collect, </w:t>
      </w:r>
      <w:r w:rsidR="002B62C2">
        <w:rPr>
          <w:rFonts w:ascii="Arial" w:eastAsia="Times New Roman" w:hAnsi="Arial" w:cs="Arial"/>
          <w:b/>
          <w:color w:val="333333"/>
          <w:kern w:val="36"/>
          <w:lang w:eastAsia="en-GB"/>
        </w:rPr>
        <w:t>protect</w:t>
      </w:r>
      <w:r w:rsidR="00E95E19">
        <w:rPr>
          <w:rFonts w:ascii="Arial" w:eastAsia="Times New Roman" w:hAnsi="Arial" w:cs="Arial"/>
          <w:b/>
          <w:color w:val="333333"/>
          <w:kern w:val="36"/>
          <w:lang w:eastAsia="en-GB"/>
        </w:rPr>
        <w:t xml:space="preserve">, </w:t>
      </w:r>
      <w:r w:rsidR="00FE0EC6" w:rsidRPr="004D2966">
        <w:rPr>
          <w:rFonts w:ascii="Arial" w:eastAsia="Times New Roman" w:hAnsi="Arial" w:cs="Arial"/>
          <w:b/>
          <w:color w:val="333333"/>
          <w:kern w:val="36"/>
          <w:lang w:eastAsia="en-GB"/>
        </w:rPr>
        <w:t>use or otherwise process your personal data. “Personal data” is information relating to you as a living, identifiable individual.</w:t>
      </w:r>
    </w:p>
    <w:p w14:paraId="6A39BF66" w14:textId="77777777" w:rsidR="00465143" w:rsidRDefault="00465143" w:rsidP="00465143">
      <w:pPr>
        <w:shd w:val="clear" w:color="auto" w:fill="FFFFFF"/>
        <w:tabs>
          <w:tab w:val="left" w:pos="3707"/>
        </w:tabs>
        <w:outlineLvl w:val="0"/>
        <w:rPr>
          <w:rFonts w:ascii="Arial" w:eastAsia="Times New Roman" w:hAnsi="Arial" w:cs="Arial"/>
          <w:color w:val="333333"/>
          <w:kern w:val="36"/>
          <w:sz w:val="28"/>
          <w:szCs w:val="28"/>
          <w:lang w:eastAsia="en-GB"/>
        </w:rPr>
      </w:pPr>
    </w:p>
    <w:p w14:paraId="44709FAB" w14:textId="1B4586D4" w:rsidR="00465143" w:rsidRDefault="00465143" w:rsidP="00465143">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INFORMATION COLLECTED AND LOOKED AFTER</w:t>
      </w:r>
      <w:r w:rsidRPr="00B75EB6">
        <w:rPr>
          <w:rFonts w:ascii="Arial" w:eastAsia="Times New Roman" w:hAnsi="Arial" w:cs="Arial"/>
          <w:b/>
          <w:bCs/>
          <w:color w:val="333333"/>
          <w:sz w:val="21"/>
          <w:szCs w:val="21"/>
          <w:lang w:eastAsia="en-GB"/>
        </w:rPr>
        <w:t>?</w:t>
      </w:r>
    </w:p>
    <w:p w14:paraId="2941E0BE" w14:textId="77777777" w:rsidR="007356C6" w:rsidRDefault="009E08CD" w:rsidP="00C57262">
      <w:pPr>
        <w:shd w:val="clear" w:color="auto" w:fill="FFFFFF"/>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Who is responsible for my information?</w:t>
      </w:r>
    </w:p>
    <w:p w14:paraId="571841B8" w14:textId="791B9D1A" w:rsidR="009E08CD" w:rsidRDefault="007356C6"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 xml:space="preserve">Lupset Health Centre </w:t>
      </w:r>
      <w:r w:rsidR="009E08CD" w:rsidRPr="009E08CD">
        <w:rPr>
          <w:rFonts w:ascii="Arial" w:eastAsia="Times New Roman" w:hAnsi="Arial" w:cs="Arial"/>
          <w:bCs/>
          <w:color w:val="333333"/>
          <w:sz w:val="21"/>
          <w:szCs w:val="21"/>
          <w:lang w:eastAsia="en-GB"/>
        </w:rPr>
        <w:t>is the data controller for your information</w:t>
      </w:r>
      <w:r w:rsidR="009E08CD">
        <w:rPr>
          <w:rFonts w:ascii="Arial" w:eastAsia="Times New Roman" w:hAnsi="Arial" w:cs="Arial"/>
          <w:bCs/>
          <w:color w:val="333333"/>
          <w:sz w:val="21"/>
          <w:szCs w:val="21"/>
          <w:lang w:eastAsia="en-GB"/>
        </w:rPr>
        <w:t xml:space="preserve"> an</w:t>
      </w:r>
      <w:r>
        <w:rPr>
          <w:rFonts w:ascii="Arial" w:eastAsia="Times New Roman" w:hAnsi="Arial" w:cs="Arial"/>
          <w:bCs/>
          <w:color w:val="333333"/>
          <w:sz w:val="21"/>
          <w:szCs w:val="21"/>
          <w:lang w:eastAsia="en-GB"/>
        </w:rPr>
        <w:t>d</w:t>
      </w:r>
      <w:r w:rsidR="009E08CD">
        <w:rPr>
          <w:rFonts w:ascii="Arial" w:eastAsia="Times New Roman" w:hAnsi="Arial" w:cs="Arial"/>
          <w:bCs/>
          <w:color w:val="333333"/>
          <w:sz w:val="21"/>
          <w:szCs w:val="21"/>
          <w:lang w:eastAsia="en-GB"/>
        </w:rPr>
        <w:t xml:space="preserve"> is responsible for looking after your record while you are a registered patient. The </w:t>
      </w:r>
      <w:r>
        <w:rPr>
          <w:rFonts w:ascii="Arial" w:eastAsia="Times New Roman" w:hAnsi="Arial" w:cs="Arial"/>
          <w:bCs/>
          <w:color w:val="333333"/>
          <w:sz w:val="21"/>
          <w:szCs w:val="21"/>
          <w:lang w:eastAsia="en-GB"/>
        </w:rPr>
        <w:t xml:space="preserve">overall responsibility for data protection and security </w:t>
      </w:r>
      <w:r w:rsidR="001B2647">
        <w:rPr>
          <w:rFonts w:ascii="Arial" w:eastAsia="Times New Roman" w:hAnsi="Arial" w:cs="Arial"/>
          <w:bCs/>
          <w:color w:val="333333"/>
          <w:sz w:val="21"/>
          <w:szCs w:val="21"/>
          <w:lang w:eastAsia="en-GB"/>
        </w:rPr>
        <w:t xml:space="preserve">jointly </w:t>
      </w:r>
      <w:r>
        <w:rPr>
          <w:rFonts w:ascii="Arial" w:eastAsia="Times New Roman" w:hAnsi="Arial" w:cs="Arial"/>
          <w:bCs/>
          <w:color w:val="333333"/>
          <w:sz w:val="21"/>
          <w:szCs w:val="21"/>
          <w:lang w:eastAsia="en-GB"/>
        </w:rPr>
        <w:t>rests with all of the partners</w:t>
      </w:r>
      <w:r w:rsidR="001B2647">
        <w:rPr>
          <w:rFonts w:ascii="Arial" w:eastAsia="Times New Roman" w:hAnsi="Arial" w:cs="Arial"/>
          <w:bCs/>
          <w:color w:val="333333"/>
          <w:sz w:val="21"/>
          <w:szCs w:val="21"/>
          <w:lang w:eastAsia="en-GB"/>
        </w:rPr>
        <w:t>, but the</w:t>
      </w:r>
      <w:r>
        <w:rPr>
          <w:rFonts w:ascii="Arial" w:eastAsia="Times New Roman" w:hAnsi="Arial" w:cs="Arial"/>
          <w:bCs/>
          <w:color w:val="333333"/>
          <w:sz w:val="21"/>
          <w:szCs w:val="21"/>
          <w:lang w:eastAsia="en-GB"/>
        </w:rPr>
        <w:t xml:space="preserve"> named </w:t>
      </w:r>
      <w:r w:rsidR="009E08CD">
        <w:rPr>
          <w:rFonts w:ascii="Arial" w:eastAsia="Times New Roman" w:hAnsi="Arial" w:cs="Arial"/>
          <w:bCs/>
          <w:color w:val="333333"/>
          <w:sz w:val="21"/>
          <w:szCs w:val="21"/>
          <w:lang w:eastAsia="en-GB"/>
        </w:rPr>
        <w:t xml:space="preserve">person with the key responsibility for </w:t>
      </w:r>
      <w:r>
        <w:rPr>
          <w:rFonts w:ascii="Arial" w:eastAsia="Times New Roman" w:hAnsi="Arial" w:cs="Arial"/>
          <w:bCs/>
          <w:color w:val="333333"/>
          <w:sz w:val="21"/>
          <w:szCs w:val="21"/>
          <w:lang w:eastAsia="en-GB"/>
        </w:rPr>
        <w:t>data protection and security is Dr CJ Bolton.</w:t>
      </w:r>
    </w:p>
    <w:p w14:paraId="64B720A7" w14:textId="77777777" w:rsidR="007356C6" w:rsidRPr="007356C6" w:rsidRDefault="007356C6" w:rsidP="00C57262">
      <w:pPr>
        <w:shd w:val="clear" w:color="auto" w:fill="FFFFFF"/>
        <w:rPr>
          <w:rFonts w:ascii="Arial" w:eastAsia="Times New Roman" w:hAnsi="Arial" w:cs="Arial"/>
          <w:b/>
          <w:bCs/>
          <w:color w:val="333333"/>
          <w:sz w:val="21"/>
          <w:szCs w:val="21"/>
          <w:lang w:eastAsia="en-GB"/>
        </w:rPr>
      </w:pPr>
    </w:p>
    <w:p w14:paraId="7F756773" w14:textId="10371889" w:rsidR="00296B14" w:rsidRDefault="009E08CD"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The Data Prot</w:t>
      </w:r>
      <w:r w:rsidR="007356C6">
        <w:rPr>
          <w:rFonts w:ascii="Arial" w:eastAsia="Times New Roman" w:hAnsi="Arial" w:cs="Arial"/>
          <w:bCs/>
          <w:color w:val="333333"/>
          <w:sz w:val="21"/>
          <w:szCs w:val="21"/>
          <w:lang w:eastAsia="en-GB"/>
        </w:rPr>
        <w:t>ection Officer for Lupset Health Centre is currently Dr Bolton</w:t>
      </w:r>
      <w:r w:rsidR="001B2647">
        <w:rPr>
          <w:rFonts w:ascii="Arial" w:eastAsia="Times New Roman" w:hAnsi="Arial" w:cs="Arial"/>
          <w:bCs/>
          <w:color w:val="333333"/>
          <w:sz w:val="21"/>
          <w:szCs w:val="21"/>
          <w:lang w:eastAsia="en-GB"/>
        </w:rPr>
        <w:t>,</w:t>
      </w:r>
      <w:r w:rsidR="007356C6">
        <w:rPr>
          <w:rFonts w:ascii="Arial" w:eastAsia="Times New Roman" w:hAnsi="Arial" w:cs="Arial"/>
          <w:bCs/>
          <w:color w:val="333333"/>
          <w:sz w:val="21"/>
          <w:szCs w:val="21"/>
          <w:lang w:eastAsia="en-GB"/>
        </w:rPr>
        <w:t xml:space="preserve"> although a bespoke post has been created for the Confederation of Wakefield </w:t>
      </w:r>
      <w:r w:rsidR="001B2647">
        <w:rPr>
          <w:rFonts w:ascii="Arial" w:eastAsia="Times New Roman" w:hAnsi="Arial" w:cs="Arial"/>
          <w:bCs/>
          <w:color w:val="333333"/>
          <w:sz w:val="21"/>
          <w:szCs w:val="21"/>
          <w:lang w:eastAsia="en-GB"/>
        </w:rPr>
        <w:t xml:space="preserve">GP </w:t>
      </w:r>
      <w:r w:rsidR="007356C6">
        <w:rPr>
          <w:rFonts w:ascii="Arial" w:eastAsia="Times New Roman" w:hAnsi="Arial" w:cs="Arial"/>
          <w:bCs/>
          <w:color w:val="333333"/>
          <w:sz w:val="21"/>
          <w:szCs w:val="21"/>
          <w:lang w:eastAsia="en-GB"/>
        </w:rPr>
        <w:t xml:space="preserve">Practices and this post is currently under recruitment.  This information will </w:t>
      </w:r>
      <w:r w:rsidR="00B11D8C">
        <w:rPr>
          <w:rFonts w:ascii="Arial" w:eastAsia="Times New Roman" w:hAnsi="Arial" w:cs="Arial"/>
          <w:bCs/>
          <w:color w:val="333333"/>
          <w:sz w:val="21"/>
          <w:szCs w:val="21"/>
          <w:lang w:eastAsia="en-GB"/>
        </w:rPr>
        <w:t xml:space="preserve">therefore </w:t>
      </w:r>
      <w:r w:rsidR="007356C6">
        <w:rPr>
          <w:rFonts w:ascii="Arial" w:eastAsia="Times New Roman" w:hAnsi="Arial" w:cs="Arial"/>
          <w:bCs/>
          <w:color w:val="333333"/>
          <w:sz w:val="21"/>
          <w:szCs w:val="21"/>
          <w:lang w:eastAsia="en-GB"/>
        </w:rPr>
        <w:t>be updated as required.</w:t>
      </w:r>
    </w:p>
    <w:p w14:paraId="21EF4036" w14:textId="2FA10AE3" w:rsidR="009E08CD" w:rsidRPr="009E08CD" w:rsidRDefault="00296B14"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 xml:space="preserve">Any queries or concerns should be </w:t>
      </w:r>
      <w:r w:rsidR="007356C6">
        <w:rPr>
          <w:rFonts w:ascii="Arial" w:eastAsia="Times New Roman" w:hAnsi="Arial" w:cs="Arial"/>
          <w:bCs/>
          <w:color w:val="333333"/>
          <w:sz w:val="21"/>
          <w:szCs w:val="21"/>
          <w:lang w:eastAsia="en-GB"/>
        </w:rPr>
        <w:t>raised with the practice first and this can be done by writing to the Senior Partner, Dr AP Sheppard at</w:t>
      </w:r>
      <w:r w:rsidR="009E08CD">
        <w:rPr>
          <w:rFonts w:ascii="Arial" w:eastAsia="Times New Roman" w:hAnsi="Arial" w:cs="Arial"/>
          <w:bCs/>
          <w:color w:val="333333"/>
          <w:sz w:val="21"/>
          <w:szCs w:val="21"/>
          <w:lang w:eastAsia="en-GB"/>
        </w:rPr>
        <w:t xml:space="preserve"> </w:t>
      </w:r>
      <w:r w:rsidR="007356C6">
        <w:rPr>
          <w:rFonts w:ascii="Arial" w:eastAsia="Times New Roman" w:hAnsi="Arial" w:cs="Arial"/>
          <w:bCs/>
          <w:color w:val="333333"/>
          <w:sz w:val="21"/>
          <w:szCs w:val="21"/>
          <w:lang w:eastAsia="en-GB"/>
        </w:rPr>
        <w:t>Lupset Health Centre, George A Green Court, Wakefield, WF2 8FE or by calling 01924 668977.</w:t>
      </w:r>
    </w:p>
    <w:p w14:paraId="6CF2957B" w14:textId="77777777" w:rsidR="009E08CD" w:rsidRDefault="009E08CD" w:rsidP="00C57262">
      <w:pPr>
        <w:shd w:val="clear" w:color="auto" w:fill="FFFFFF"/>
        <w:rPr>
          <w:rFonts w:ascii="Arial" w:eastAsia="Times New Roman" w:hAnsi="Arial" w:cs="Arial"/>
          <w:b/>
          <w:bCs/>
          <w:color w:val="333333"/>
          <w:sz w:val="21"/>
          <w:szCs w:val="21"/>
          <w:lang w:eastAsia="en-GB"/>
        </w:rPr>
      </w:pPr>
    </w:p>
    <w:p w14:paraId="2D54143E" w14:textId="4C17C6C2" w:rsidR="00B75EB6" w:rsidRDefault="00B75EB6" w:rsidP="00C57262">
      <w:pPr>
        <w:shd w:val="clear" w:color="auto" w:fill="FFFFFF"/>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Why do we collect information about you?</w:t>
      </w:r>
      <w:r w:rsidRPr="00B75EB6">
        <w:rPr>
          <w:rFonts w:ascii="Arial" w:eastAsia="Times New Roman" w:hAnsi="Arial" w:cs="Arial"/>
          <w:color w:val="333333"/>
          <w:sz w:val="21"/>
          <w:szCs w:val="21"/>
          <w:lang w:eastAsia="en-GB"/>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B75EB6">
        <w:rPr>
          <w:rFonts w:ascii="Arial" w:eastAsia="Times New Roman" w:hAnsi="Arial" w:cs="Arial"/>
          <w:color w:val="333333"/>
          <w:sz w:val="21"/>
          <w:szCs w:val="21"/>
          <w:lang w:eastAsia="en-GB"/>
        </w:rPr>
        <w:t>If you do not have a previous medical record (a new-born child or coming from overseas, for example), we will create a medical record for you.</w:t>
      </w:r>
      <w:proofErr w:type="gramEnd"/>
      <w:r w:rsidRPr="00B75EB6">
        <w:rPr>
          <w:rFonts w:ascii="Arial" w:eastAsia="Times New Roman" w:hAnsi="Arial" w:cs="Arial"/>
          <w:color w:val="333333"/>
          <w:sz w:val="21"/>
          <w:szCs w:val="21"/>
          <w:lang w:eastAsia="en-GB"/>
        </w:rPr>
        <w:t xml:space="preserve"> We take great care to ensure that your information is kept securely, that it is up to date, accurate and used appropriately. All </w:t>
      </w:r>
      <w:r w:rsidR="00E95E19">
        <w:rPr>
          <w:rFonts w:ascii="Arial" w:eastAsia="Times New Roman" w:hAnsi="Arial" w:cs="Arial"/>
          <w:color w:val="333333"/>
          <w:sz w:val="21"/>
          <w:szCs w:val="21"/>
          <w:lang w:eastAsia="en-GB"/>
        </w:rPr>
        <w:t xml:space="preserve">of </w:t>
      </w:r>
      <w:r w:rsidRPr="00B75EB6">
        <w:rPr>
          <w:rFonts w:ascii="Arial" w:eastAsia="Times New Roman" w:hAnsi="Arial" w:cs="Arial"/>
          <w:color w:val="333333"/>
          <w:sz w:val="21"/>
          <w:szCs w:val="21"/>
          <w:lang w:eastAsia="en-GB"/>
        </w:rPr>
        <w:t xml:space="preserve">our staff are trained to understand their legal and professional obligations to protect your information and </w:t>
      </w:r>
      <w:r w:rsidR="00E95E19">
        <w:rPr>
          <w:rFonts w:ascii="Arial" w:eastAsia="Times New Roman" w:hAnsi="Arial" w:cs="Arial"/>
          <w:color w:val="333333"/>
          <w:sz w:val="21"/>
          <w:szCs w:val="21"/>
          <w:lang w:eastAsia="en-GB"/>
        </w:rPr>
        <w:t xml:space="preserve">will </w:t>
      </w:r>
      <w:r w:rsidRPr="00B75EB6">
        <w:rPr>
          <w:rFonts w:ascii="Arial" w:eastAsia="Times New Roman" w:hAnsi="Arial" w:cs="Arial"/>
          <w:color w:val="333333"/>
          <w:sz w:val="21"/>
          <w:szCs w:val="21"/>
          <w:lang w:eastAsia="en-GB"/>
        </w:rPr>
        <w:t>only look at your information if they need to.</w:t>
      </w:r>
    </w:p>
    <w:p w14:paraId="31A0C1DB" w14:textId="77777777" w:rsidR="002A59D5" w:rsidRDefault="002A59D5" w:rsidP="00C57262">
      <w:pPr>
        <w:shd w:val="clear" w:color="auto" w:fill="FFFFFF"/>
        <w:rPr>
          <w:rFonts w:ascii="Arial" w:eastAsia="Times New Roman" w:hAnsi="Arial" w:cs="Arial"/>
          <w:color w:val="333333"/>
          <w:sz w:val="21"/>
          <w:szCs w:val="21"/>
          <w:lang w:eastAsia="en-GB"/>
        </w:rPr>
      </w:pPr>
    </w:p>
    <w:p w14:paraId="65B5CF24" w14:textId="77777777" w:rsidR="002A59D5" w:rsidRDefault="002A59D5" w:rsidP="002A59D5">
      <w:pPr>
        <w:shd w:val="clear" w:color="auto" w:fill="FFFFFF"/>
        <w:rPr>
          <w:rFonts w:ascii="Arial" w:eastAsia="Times New Roman" w:hAnsi="Arial" w:cs="Arial"/>
          <w:b/>
          <w:bCs/>
          <w:color w:val="333333"/>
          <w:sz w:val="21"/>
          <w:szCs w:val="21"/>
          <w:lang w:eastAsia="en-GB"/>
        </w:rPr>
      </w:pPr>
      <w:r w:rsidRPr="00B75EB6">
        <w:rPr>
          <w:rFonts w:ascii="Arial" w:eastAsia="Times New Roman" w:hAnsi="Arial" w:cs="Arial"/>
          <w:b/>
          <w:bCs/>
          <w:color w:val="333333"/>
          <w:sz w:val="21"/>
          <w:szCs w:val="21"/>
          <w:lang w:eastAsia="en-GB"/>
        </w:rPr>
        <w:t>What information do we hold about you?</w:t>
      </w:r>
    </w:p>
    <w:p w14:paraId="0AD87D9C" w14:textId="2CB4FDF6" w:rsidR="002A59D5" w:rsidRPr="00C57262"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Details about you, such as your name, address, carers, biological gender, gender identity, ethnic origin, date of birth, legal representatives and emergency contact details</w:t>
      </w:r>
      <w:r w:rsidR="001B2647">
        <w:rPr>
          <w:rFonts w:ascii="Arial" w:eastAsia="Times New Roman" w:hAnsi="Arial" w:cs="Arial"/>
          <w:color w:val="333333"/>
          <w:sz w:val="21"/>
          <w:szCs w:val="21"/>
          <w:lang w:eastAsia="en-GB"/>
        </w:rPr>
        <w:t>.</w:t>
      </w:r>
    </w:p>
    <w:p w14:paraId="2E5781DF" w14:textId="367F9711"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Any contact the surgery has had with you, such as appointments, clinic visits, emergency appointments, </w:t>
      </w:r>
      <w:r w:rsidR="001B2647">
        <w:rPr>
          <w:rFonts w:ascii="Arial" w:eastAsia="Times New Roman" w:hAnsi="Arial" w:cs="Arial"/>
          <w:color w:val="333333"/>
          <w:sz w:val="21"/>
          <w:szCs w:val="21"/>
          <w:lang w:eastAsia="en-GB"/>
        </w:rPr>
        <w:t xml:space="preserve">discussions about your healthcare with any healthcare professional </w:t>
      </w:r>
      <w:r w:rsidRPr="00B75EB6">
        <w:rPr>
          <w:rFonts w:ascii="Arial" w:eastAsia="Times New Roman" w:hAnsi="Arial" w:cs="Arial"/>
          <w:color w:val="333333"/>
          <w:sz w:val="21"/>
          <w:szCs w:val="21"/>
          <w:lang w:eastAsia="en-GB"/>
        </w:rPr>
        <w:t>etc.</w:t>
      </w:r>
    </w:p>
    <w:p w14:paraId="6E1E0454" w14:textId="5C4D00D3"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Notes and reports about your health</w:t>
      </w:r>
      <w:r w:rsidR="001B2647">
        <w:rPr>
          <w:rFonts w:ascii="Arial" w:eastAsia="Times New Roman" w:hAnsi="Arial" w:cs="Arial"/>
          <w:color w:val="333333"/>
          <w:sz w:val="21"/>
          <w:szCs w:val="21"/>
          <w:lang w:eastAsia="en-GB"/>
        </w:rPr>
        <w:t>.</w:t>
      </w:r>
    </w:p>
    <w:p w14:paraId="1098ECD3" w14:textId="11258BE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Details about your treatment and care</w:t>
      </w:r>
      <w:r w:rsidR="001B2647">
        <w:rPr>
          <w:rFonts w:ascii="Arial" w:eastAsia="Times New Roman" w:hAnsi="Arial" w:cs="Arial"/>
          <w:color w:val="333333"/>
          <w:sz w:val="21"/>
          <w:szCs w:val="21"/>
          <w:lang w:eastAsia="en-GB"/>
        </w:rPr>
        <w:t>.</w:t>
      </w:r>
    </w:p>
    <w:p w14:paraId="55C21A1E" w14:textId="57D332B4"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Results of</w:t>
      </w:r>
      <w:r w:rsidR="001B2647">
        <w:rPr>
          <w:rFonts w:ascii="Arial" w:eastAsia="Times New Roman" w:hAnsi="Arial" w:cs="Arial"/>
          <w:color w:val="333333"/>
          <w:sz w:val="21"/>
          <w:szCs w:val="21"/>
          <w:lang w:eastAsia="en-GB"/>
        </w:rPr>
        <w:t xml:space="preserve"> diagnostic</w:t>
      </w:r>
      <w:r w:rsidRPr="00B75EB6">
        <w:rPr>
          <w:rFonts w:ascii="Arial" w:eastAsia="Times New Roman" w:hAnsi="Arial" w:cs="Arial"/>
          <w:color w:val="333333"/>
          <w:sz w:val="21"/>
          <w:szCs w:val="21"/>
          <w:lang w:eastAsia="en-GB"/>
        </w:rPr>
        <w:t xml:space="preserve"> investigations such as laboratory tests, x-rays, etc.</w:t>
      </w:r>
    </w:p>
    <w:p w14:paraId="1270C4F9" w14:textId="6874C9F3" w:rsidR="002A59D5"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Relevant information from other health professionals, relatives or those who care for you</w:t>
      </w:r>
      <w:r w:rsidR="001B2647">
        <w:rPr>
          <w:rFonts w:ascii="Arial" w:eastAsia="Times New Roman" w:hAnsi="Arial" w:cs="Arial"/>
          <w:color w:val="333333"/>
          <w:sz w:val="21"/>
          <w:szCs w:val="21"/>
          <w:lang w:eastAsia="en-GB"/>
        </w:rPr>
        <w:t>.</w:t>
      </w:r>
    </w:p>
    <w:p w14:paraId="5EE66AB0" w14:textId="77777777" w:rsidR="002A59D5" w:rsidRDefault="002A59D5" w:rsidP="002A59D5">
      <w:pPr>
        <w:shd w:val="clear" w:color="auto" w:fill="FFFFFF"/>
        <w:rPr>
          <w:rFonts w:ascii="Arial" w:eastAsia="Times New Roman" w:hAnsi="Arial" w:cs="Arial"/>
          <w:color w:val="333333"/>
          <w:sz w:val="21"/>
          <w:szCs w:val="21"/>
          <w:lang w:eastAsia="en-GB"/>
        </w:rPr>
      </w:pPr>
    </w:p>
    <w:p w14:paraId="3AA05A8F" w14:textId="51D6A2EE"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is my information stored?</w:t>
      </w:r>
      <w:r w:rsidRPr="00B75EB6">
        <w:rPr>
          <w:rFonts w:ascii="Arial" w:eastAsia="Times New Roman" w:hAnsi="Arial" w:cs="Arial"/>
          <w:color w:val="333333"/>
          <w:sz w:val="21"/>
          <w:szCs w:val="21"/>
          <w:lang w:eastAsia="en-GB"/>
        </w:rPr>
        <w:br/>
        <w:t>Our practice uses a cl</w:t>
      </w:r>
      <w:r w:rsidR="00B11D8C">
        <w:rPr>
          <w:rFonts w:ascii="Arial" w:eastAsia="Times New Roman" w:hAnsi="Arial" w:cs="Arial"/>
          <w:color w:val="333333"/>
          <w:sz w:val="21"/>
          <w:szCs w:val="21"/>
          <w:lang w:eastAsia="en-GB"/>
        </w:rPr>
        <w:t>ini</w:t>
      </w:r>
      <w:r w:rsidR="001B2647">
        <w:rPr>
          <w:rFonts w:ascii="Arial" w:eastAsia="Times New Roman" w:hAnsi="Arial" w:cs="Arial"/>
          <w:color w:val="333333"/>
          <w:sz w:val="21"/>
          <w:szCs w:val="21"/>
          <w:lang w:eastAsia="en-GB"/>
        </w:rPr>
        <w:t xml:space="preserve">cal records programme called </w:t>
      </w:r>
      <w:proofErr w:type="spellStart"/>
      <w:r w:rsidR="001B2647">
        <w:rPr>
          <w:rFonts w:ascii="Arial" w:eastAsia="Times New Roman" w:hAnsi="Arial" w:cs="Arial"/>
          <w:color w:val="333333"/>
          <w:sz w:val="21"/>
          <w:szCs w:val="21"/>
          <w:lang w:eastAsia="en-GB"/>
        </w:rPr>
        <w:t>Sys</w:t>
      </w:r>
      <w:r w:rsidR="00B11D8C">
        <w:rPr>
          <w:rFonts w:ascii="Arial" w:eastAsia="Times New Roman" w:hAnsi="Arial" w:cs="Arial"/>
          <w:color w:val="333333"/>
          <w:sz w:val="21"/>
          <w:szCs w:val="21"/>
          <w:lang w:eastAsia="en-GB"/>
        </w:rPr>
        <w:t>tmOne</w:t>
      </w:r>
      <w:proofErr w:type="spellEnd"/>
      <w:r w:rsidR="00B11D8C">
        <w:rPr>
          <w:rFonts w:ascii="Arial" w:eastAsia="Times New Roman" w:hAnsi="Arial" w:cs="Arial"/>
          <w:color w:val="333333"/>
          <w:sz w:val="21"/>
          <w:szCs w:val="21"/>
          <w:lang w:eastAsia="en-GB"/>
        </w:rPr>
        <w:t xml:space="preserve">, </w:t>
      </w:r>
      <w:r w:rsidRPr="00B75EB6">
        <w:rPr>
          <w:rFonts w:ascii="Arial" w:eastAsia="Times New Roman" w:hAnsi="Arial" w:cs="Arial"/>
          <w:color w:val="333333"/>
          <w:sz w:val="21"/>
          <w:szCs w:val="21"/>
          <w:lang w:eastAsia="en-GB"/>
        </w:rPr>
        <w:t xml:space="preserve">which is where </w:t>
      </w:r>
      <w:r>
        <w:rPr>
          <w:rFonts w:ascii="Arial" w:eastAsia="Times New Roman" w:hAnsi="Arial" w:cs="Arial"/>
          <w:color w:val="333333"/>
          <w:sz w:val="21"/>
          <w:szCs w:val="21"/>
          <w:lang w:eastAsia="en-GB"/>
        </w:rPr>
        <w:t xml:space="preserve">any electronic </w:t>
      </w:r>
      <w:r w:rsidRPr="00B75EB6">
        <w:rPr>
          <w:rFonts w:ascii="Arial" w:eastAsia="Times New Roman" w:hAnsi="Arial" w:cs="Arial"/>
          <w:color w:val="333333"/>
          <w:sz w:val="21"/>
          <w:szCs w:val="21"/>
          <w:lang w:eastAsia="en-GB"/>
        </w:rPr>
        <w:t>information</w:t>
      </w:r>
      <w:r>
        <w:rPr>
          <w:rFonts w:ascii="Arial" w:eastAsia="Times New Roman" w:hAnsi="Arial" w:cs="Arial"/>
          <w:color w:val="333333"/>
          <w:sz w:val="21"/>
          <w:szCs w:val="21"/>
          <w:lang w:eastAsia="en-GB"/>
        </w:rPr>
        <w:t xml:space="preserve"> about you</w:t>
      </w:r>
      <w:r w:rsidRPr="00B75EB6">
        <w:rPr>
          <w:rFonts w:ascii="Arial" w:eastAsia="Times New Roman" w:hAnsi="Arial" w:cs="Arial"/>
          <w:color w:val="333333"/>
          <w:sz w:val="21"/>
          <w:szCs w:val="21"/>
          <w:lang w:eastAsia="en-GB"/>
        </w:rPr>
        <w:t xml:space="preserve"> will be stored</w:t>
      </w:r>
      <w:r>
        <w:rPr>
          <w:rFonts w:ascii="Arial" w:eastAsia="Times New Roman" w:hAnsi="Arial" w:cs="Arial"/>
          <w:color w:val="333333"/>
          <w:sz w:val="21"/>
          <w:szCs w:val="21"/>
          <w:lang w:eastAsia="en-GB"/>
        </w:rPr>
        <w:t>.</w:t>
      </w:r>
      <w:r w:rsidRPr="00B75EB6">
        <w:rPr>
          <w:rFonts w:ascii="Arial" w:eastAsia="Times New Roman" w:hAnsi="Arial" w:cs="Arial"/>
          <w:color w:val="333333"/>
          <w:sz w:val="21"/>
          <w:szCs w:val="21"/>
          <w:lang w:eastAsia="en-GB"/>
        </w:rPr>
        <w:t xml:space="preserve"> </w:t>
      </w:r>
      <w:r w:rsidR="001B2647">
        <w:rPr>
          <w:rFonts w:ascii="Arial" w:eastAsia="Times New Roman" w:hAnsi="Arial" w:cs="Arial"/>
          <w:color w:val="333333"/>
          <w:sz w:val="21"/>
          <w:szCs w:val="21"/>
          <w:lang w:eastAsia="en-GB"/>
        </w:rPr>
        <w:t xml:space="preserve">All new information is stored on this system including any new paper records which are electronically scanned in to your record. </w:t>
      </w:r>
      <w:r>
        <w:rPr>
          <w:rFonts w:ascii="Arial" w:eastAsia="Times New Roman" w:hAnsi="Arial" w:cs="Arial"/>
          <w:color w:val="333333"/>
          <w:sz w:val="21"/>
          <w:szCs w:val="21"/>
          <w:lang w:eastAsia="en-GB"/>
        </w:rPr>
        <w:t>Any</w:t>
      </w:r>
      <w:r w:rsidR="001B2647">
        <w:rPr>
          <w:rFonts w:ascii="Arial" w:eastAsia="Times New Roman" w:hAnsi="Arial" w:cs="Arial"/>
          <w:color w:val="333333"/>
          <w:sz w:val="21"/>
          <w:szCs w:val="21"/>
          <w:lang w:eastAsia="en-GB"/>
        </w:rPr>
        <w:t xml:space="preserve"> legacy</w:t>
      </w:r>
      <w:r>
        <w:rPr>
          <w:rFonts w:ascii="Arial" w:eastAsia="Times New Roman" w:hAnsi="Arial" w:cs="Arial"/>
          <w:color w:val="333333"/>
          <w:sz w:val="21"/>
          <w:szCs w:val="21"/>
          <w:lang w:eastAsia="en-GB"/>
        </w:rPr>
        <w:t xml:space="preserve"> information held in paper records is stored securely at the practice. </w:t>
      </w:r>
      <w:r w:rsidRPr="00B75EB6">
        <w:rPr>
          <w:rFonts w:ascii="Arial" w:eastAsia="Times New Roman" w:hAnsi="Arial" w:cs="Arial"/>
          <w:color w:val="333333"/>
          <w:sz w:val="21"/>
          <w:szCs w:val="21"/>
          <w:lang w:eastAsia="en-GB"/>
        </w:rPr>
        <w:t xml:space="preserve">We use a combination of </w:t>
      </w:r>
      <w:r w:rsidR="00B11D8C">
        <w:rPr>
          <w:rFonts w:ascii="Arial" w:eastAsia="Times New Roman" w:hAnsi="Arial" w:cs="Arial"/>
          <w:color w:val="333333"/>
          <w:sz w:val="21"/>
          <w:szCs w:val="21"/>
          <w:lang w:eastAsia="en-GB"/>
        </w:rPr>
        <w:t xml:space="preserve">policies, </w:t>
      </w:r>
      <w:r w:rsidRPr="00B75EB6">
        <w:rPr>
          <w:rFonts w:ascii="Arial" w:eastAsia="Times New Roman" w:hAnsi="Arial" w:cs="Arial"/>
          <w:color w:val="333333"/>
          <w:sz w:val="21"/>
          <w:szCs w:val="21"/>
          <w:lang w:eastAsia="en-GB"/>
        </w:rPr>
        <w:t>working practices and technology to ensure that your information is kept confidential and secure.</w:t>
      </w:r>
    </w:p>
    <w:p w14:paraId="041DF2F1" w14:textId="0BFDAC7E" w:rsidR="00C57262" w:rsidRPr="00C57262" w:rsidRDefault="001F6AC0" w:rsidP="00C57262">
      <w:pPr>
        <w:shd w:val="clear" w:color="auto" w:fill="FFFFFF"/>
        <w:rPr>
          <w:rFonts w:ascii="Arial" w:eastAsia="Times New Roman" w:hAnsi="Arial" w:cs="Arial"/>
          <w:b/>
          <w:color w:val="333333"/>
          <w:sz w:val="21"/>
          <w:szCs w:val="21"/>
          <w:lang w:eastAsia="en-GB"/>
        </w:rPr>
      </w:pPr>
      <w:r w:rsidRPr="00C57262">
        <w:rPr>
          <w:rFonts w:ascii="Arial" w:eastAsia="Times New Roman" w:hAnsi="Arial" w:cs="Arial"/>
          <w:b/>
          <w:color w:val="333333"/>
          <w:sz w:val="21"/>
          <w:szCs w:val="21"/>
          <w:lang w:eastAsia="en-GB"/>
        </w:rPr>
        <w:t>What is the legal basis that we use to process your information?</w:t>
      </w:r>
    </w:p>
    <w:p w14:paraId="55080672" w14:textId="76FDF8EE" w:rsidR="00C57262" w:rsidRDefault="00C57262" w:rsidP="00B75EB6">
      <w:pPr>
        <w:shd w:val="clear" w:color="auto" w:fill="FFFFFF"/>
        <w:spacing w:after="300"/>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 xml:space="preserve">We are required to </w:t>
      </w:r>
      <w:r>
        <w:rPr>
          <w:rFonts w:ascii="Arial" w:eastAsia="Times New Roman" w:hAnsi="Arial" w:cs="Arial"/>
          <w:color w:val="333333"/>
          <w:sz w:val="21"/>
          <w:szCs w:val="21"/>
          <w:lang w:eastAsia="en-GB"/>
        </w:rPr>
        <w:t>tell you the</w:t>
      </w:r>
      <w:r w:rsidRPr="00C57262">
        <w:rPr>
          <w:rFonts w:ascii="Arial" w:eastAsia="Times New Roman" w:hAnsi="Arial" w:cs="Arial"/>
          <w:color w:val="333333"/>
          <w:sz w:val="21"/>
          <w:szCs w:val="21"/>
          <w:lang w:eastAsia="en-GB"/>
        </w:rPr>
        <w:t xml:space="preserve"> legal basis that is used for the various ways we process and use you</w:t>
      </w:r>
      <w:r w:rsidR="0043649C">
        <w:rPr>
          <w:rFonts w:ascii="Arial" w:eastAsia="Times New Roman" w:hAnsi="Arial" w:cs="Arial"/>
          <w:color w:val="333333"/>
          <w:sz w:val="21"/>
          <w:szCs w:val="21"/>
          <w:lang w:eastAsia="en-GB"/>
        </w:rPr>
        <w:t>r</w:t>
      </w:r>
      <w:r w:rsidRPr="00C57262">
        <w:rPr>
          <w:rFonts w:ascii="Arial" w:eastAsia="Times New Roman" w:hAnsi="Arial" w:cs="Arial"/>
          <w:color w:val="333333"/>
          <w:sz w:val="21"/>
          <w:szCs w:val="21"/>
          <w:lang w:eastAsia="en-GB"/>
        </w:rPr>
        <w:t xml:space="preserve"> data.  The following table</w:t>
      </w:r>
      <w:r>
        <w:rPr>
          <w:rFonts w:ascii="Arial" w:eastAsia="Times New Roman" w:hAnsi="Arial" w:cs="Arial"/>
          <w:color w:val="333333"/>
          <w:sz w:val="21"/>
          <w:szCs w:val="21"/>
          <w:lang w:eastAsia="en-GB"/>
        </w:rPr>
        <w:t xml:space="preserve"> sets the main ways your personal data may be used and the corresponding legal basis and category of data. Each purpose is covered in more detail within this notice to </w:t>
      </w:r>
      <w:r w:rsidR="00E95E19">
        <w:rPr>
          <w:rFonts w:ascii="Arial" w:eastAsia="Times New Roman" w:hAnsi="Arial" w:cs="Arial"/>
          <w:color w:val="333333"/>
          <w:sz w:val="21"/>
          <w:szCs w:val="21"/>
          <w:lang w:eastAsia="en-GB"/>
        </w:rPr>
        <w:t xml:space="preserve">explain </w:t>
      </w:r>
      <w:r>
        <w:rPr>
          <w:rFonts w:ascii="Arial" w:eastAsia="Times New Roman" w:hAnsi="Arial" w:cs="Arial"/>
          <w:color w:val="333333"/>
          <w:sz w:val="21"/>
          <w:szCs w:val="21"/>
          <w:lang w:eastAsia="en-GB"/>
        </w:rPr>
        <w:t>what these mean in more practical terms.</w:t>
      </w:r>
    </w:p>
    <w:p w14:paraId="376ADF30" w14:textId="77777777" w:rsidR="00DE5D14" w:rsidRPr="00C57262" w:rsidRDefault="00DE5D14" w:rsidP="00B75EB6">
      <w:pPr>
        <w:shd w:val="clear" w:color="auto" w:fill="FFFFFF"/>
        <w:spacing w:after="300"/>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3078"/>
        <w:gridCol w:w="3079"/>
        <w:gridCol w:w="3079"/>
      </w:tblGrid>
      <w:tr w:rsidR="001F6AC0" w14:paraId="5E04BEF7" w14:textId="77777777" w:rsidTr="00E4553F">
        <w:tc>
          <w:tcPr>
            <w:tcW w:w="3078" w:type="dxa"/>
            <w:shd w:val="clear" w:color="auto" w:fill="D9D9D9" w:themeFill="background1" w:themeFillShade="D9"/>
          </w:tcPr>
          <w:p w14:paraId="1FAAC404" w14:textId="004287A3"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Purpose of using personal data</w:t>
            </w:r>
          </w:p>
        </w:tc>
        <w:tc>
          <w:tcPr>
            <w:tcW w:w="3079" w:type="dxa"/>
            <w:shd w:val="clear" w:color="auto" w:fill="D9D9D9" w:themeFill="background1" w:themeFillShade="D9"/>
          </w:tcPr>
          <w:p w14:paraId="752E9B9A" w14:textId="135A386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Legal basis of processing</w:t>
            </w:r>
          </w:p>
        </w:tc>
        <w:tc>
          <w:tcPr>
            <w:tcW w:w="3079" w:type="dxa"/>
            <w:shd w:val="clear" w:color="auto" w:fill="D9D9D9" w:themeFill="background1" w:themeFillShade="D9"/>
          </w:tcPr>
          <w:p w14:paraId="18144E18" w14:textId="0733A0F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Special category of data</w:t>
            </w:r>
          </w:p>
        </w:tc>
      </w:tr>
      <w:tr w:rsidR="001F6AC0" w14:paraId="3FE4C529" w14:textId="77777777" w:rsidTr="001F6AC0">
        <w:tc>
          <w:tcPr>
            <w:tcW w:w="3078" w:type="dxa"/>
          </w:tcPr>
          <w:p w14:paraId="6932FAFF" w14:textId="56A385F3" w:rsidR="001F6AC0" w:rsidRDefault="001F6AC0"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direct care and related administrative purposes</w:t>
            </w:r>
          </w:p>
          <w:p w14:paraId="771EF82C" w14:textId="30184382" w:rsidR="009920CE" w:rsidRDefault="009920CE" w:rsidP="00AE3267">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e-referrals to hospitals</w:t>
            </w:r>
            <w:r w:rsidR="00AE3267">
              <w:rPr>
                <w:rFonts w:ascii="Arial" w:eastAsia="Times New Roman" w:hAnsi="Arial" w:cs="Arial"/>
                <w:color w:val="333333"/>
                <w:sz w:val="21"/>
                <w:szCs w:val="21"/>
                <w:lang w:eastAsia="en-GB"/>
              </w:rPr>
              <w:t xml:space="preserve">, urgent care </w:t>
            </w:r>
            <w:r>
              <w:rPr>
                <w:rFonts w:ascii="Arial" w:eastAsia="Times New Roman" w:hAnsi="Arial" w:cs="Arial"/>
                <w:color w:val="333333"/>
                <w:sz w:val="21"/>
                <w:szCs w:val="21"/>
                <w:lang w:eastAsia="en-GB"/>
              </w:rPr>
              <w:t>or other care providers</w:t>
            </w:r>
          </w:p>
        </w:tc>
        <w:tc>
          <w:tcPr>
            <w:tcW w:w="3079" w:type="dxa"/>
          </w:tcPr>
          <w:p w14:paraId="7A23A625" w14:textId="333A53E6" w:rsidR="001F6AC0" w:rsidRDefault="00837B01" w:rsidP="001F6AC0">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1F6AC0">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44A9C484" w14:textId="7967BFF1" w:rsidR="001F6AC0"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w:t>
            </w:r>
            <w:proofErr w:type="gramStart"/>
            <w:r>
              <w:rPr>
                <w:rFonts w:ascii="Arial" w:eastAsia="Times New Roman" w:hAnsi="Arial" w:cs="Arial"/>
                <w:color w:val="333333"/>
                <w:sz w:val="21"/>
                <w:szCs w:val="21"/>
                <w:lang w:eastAsia="en-GB"/>
              </w:rPr>
              <w:t xml:space="preserve">Article </w:t>
            </w:r>
            <w:r w:rsidR="00E4553F">
              <w:rPr>
                <w:rFonts w:ascii="Arial" w:eastAsia="Times New Roman" w:hAnsi="Arial" w:cs="Arial"/>
                <w:color w:val="333333"/>
                <w:sz w:val="21"/>
                <w:szCs w:val="21"/>
                <w:lang w:eastAsia="en-GB"/>
              </w:rPr>
              <w:t xml:space="preserve"> 9</w:t>
            </w:r>
            <w:proofErr w:type="gramEnd"/>
            <w:r w:rsidR="001F6AC0">
              <w:rPr>
                <w:rFonts w:ascii="Arial" w:eastAsia="Times New Roman" w:hAnsi="Arial" w:cs="Arial"/>
                <w:color w:val="333333"/>
                <w:sz w:val="21"/>
                <w:szCs w:val="21"/>
                <w:lang w:eastAsia="en-GB"/>
              </w:rPr>
              <w:t xml:space="preserve">(2)(h) </w:t>
            </w:r>
            <w:r w:rsidR="00E4553F">
              <w:rPr>
                <w:rFonts w:ascii="Arial" w:eastAsia="Times New Roman" w:hAnsi="Arial" w:cs="Arial"/>
                <w:color w:val="333333"/>
                <w:sz w:val="21"/>
                <w:szCs w:val="21"/>
                <w:lang w:eastAsia="en-GB"/>
              </w:rPr>
              <w:t>–</w:t>
            </w:r>
            <w:r w:rsidR="001F6AC0">
              <w:rPr>
                <w:rFonts w:ascii="Arial" w:eastAsia="Times New Roman" w:hAnsi="Arial" w:cs="Arial"/>
                <w:color w:val="333333"/>
                <w:sz w:val="21"/>
                <w:szCs w:val="21"/>
                <w:lang w:eastAsia="en-GB"/>
              </w:rPr>
              <w:t xml:space="preserve"> medical</w:t>
            </w:r>
            <w:r w:rsidR="00E4553F">
              <w:rPr>
                <w:rFonts w:ascii="Arial" w:eastAsia="Times New Roman" w:hAnsi="Arial" w:cs="Arial"/>
                <w:color w:val="333333"/>
                <w:sz w:val="21"/>
                <w:szCs w:val="21"/>
                <w:lang w:eastAsia="en-GB"/>
              </w:rPr>
              <w:t xml:space="preserve"> diagnosis, the provision of health or social care or treatment or the management of health or social care systems.</w:t>
            </w:r>
          </w:p>
        </w:tc>
      </w:tr>
      <w:tr w:rsidR="001F6AC0" w14:paraId="4390C283" w14:textId="77777777" w:rsidTr="001F6AC0">
        <w:tc>
          <w:tcPr>
            <w:tcW w:w="3078" w:type="dxa"/>
          </w:tcPr>
          <w:p w14:paraId="0137D706" w14:textId="77777777" w:rsidR="001F6AC0" w:rsidRDefault="00E4553F"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commissioning and healthcare planning purposes</w:t>
            </w:r>
          </w:p>
          <w:p w14:paraId="5C870164" w14:textId="6F32C4E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collection of mental health data set via NHS Digital</w:t>
            </w:r>
            <w:r w:rsidR="0043649C">
              <w:rPr>
                <w:rFonts w:ascii="Arial" w:eastAsia="Times New Roman" w:hAnsi="Arial" w:cs="Arial"/>
                <w:color w:val="333333"/>
                <w:sz w:val="21"/>
                <w:szCs w:val="21"/>
                <w:lang w:eastAsia="en-GB"/>
              </w:rPr>
              <w:t xml:space="preserve"> or local </w:t>
            </w:r>
          </w:p>
          <w:p w14:paraId="466C7B21" w14:textId="4E615B6D" w:rsidR="00C57262" w:rsidRDefault="00C57262" w:rsidP="00B75EB6">
            <w:pPr>
              <w:spacing w:after="300"/>
              <w:rPr>
                <w:rFonts w:ascii="Arial" w:eastAsia="Times New Roman" w:hAnsi="Arial" w:cs="Arial"/>
                <w:color w:val="333333"/>
                <w:sz w:val="21"/>
                <w:szCs w:val="21"/>
                <w:lang w:eastAsia="en-GB"/>
              </w:rPr>
            </w:pPr>
          </w:p>
        </w:tc>
        <w:tc>
          <w:tcPr>
            <w:tcW w:w="3079" w:type="dxa"/>
          </w:tcPr>
          <w:p w14:paraId="4C990296" w14:textId="521FED2E" w:rsidR="001F6AC0"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Article </w:t>
            </w:r>
            <w:r w:rsidR="00E4553F">
              <w:rPr>
                <w:rFonts w:ascii="Arial" w:eastAsia="Times New Roman" w:hAnsi="Arial" w:cs="Arial"/>
                <w:color w:val="333333"/>
                <w:sz w:val="21"/>
                <w:szCs w:val="21"/>
                <w:lang w:eastAsia="en-GB"/>
              </w:rPr>
              <w:t>6(1)(c) – compliance with a legal obligation</w:t>
            </w:r>
          </w:p>
          <w:p w14:paraId="4ABC7488" w14:textId="0A97BAD2" w:rsidR="00E4553F" w:rsidRDefault="00E4553F" w:rsidP="00E4553F">
            <w:pPr>
              <w:spacing w:after="300"/>
              <w:rPr>
                <w:rFonts w:ascii="Arial" w:eastAsia="Times New Roman" w:hAnsi="Arial" w:cs="Arial"/>
                <w:color w:val="333333"/>
                <w:sz w:val="21"/>
                <w:szCs w:val="21"/>
                <w:lang w:eastAsia="en-GB"/>
              </w:rPr>
            </w:pPr>
          </w:p>
        </w:tc>
        <w:tc>
          <w:tcPr>
            <w:tcW w:w="3079" w:type="dxa"/>
          </w:tcPr>
          <w:p w14:paraId="7615FFB1" w14:textId="066562ED" w:rsidR="001F6AC0" w:rsidRDefault="00837B01"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E4553F">
              <w:rPr>
                <w:rFonts w:ascii="Arial" w:eastAsia="Times New Roman" w:hAnsi="Arial" w:cs="Arial"/>
                <w:color w:val="333333"/>
                <w:sz w:val="21"/>
                <w:szCs w:val="21"/>
                <w:lang w:eastAsia="en-GB"/>
              </w:rPr>
              <w:t xml:space="preserve"> 9(2</w:t>
            </w:r>
            <w:proofErr w:type="gramStart"/>
            <w:r w:rsidR="00E4553F">
              <w:rPr>
                <w:rFonts w:ascii="Arial" w:eastAsia="Times New Roman" w:hAnsi="Arial" w:cs="Arial"/>
                <w:color w:val="333333"/>
                <w:sz w:val="21"/>
                <w:szCs w:val="21"/>
                <w:lang w:eastAsia="en-GB"/>
              </w:rPr>
              <w:t>)(</w:t>
            </w:r>
            <w:proofErr w:type="gramEnd"/>
            <w:r w:rsidR="00E4553F">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3ACF738D" w14:textId="55792C7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xml:space="preserve">) – public interest in the area of public health </w:t>
            </w:r>
          </w:p>
        </w:tc>
      </w:tr>
      <w:tr w:rsidR="00A82854" w14:paraId="69CBC944" w14:textId="77777777" w:rsidTr="001F6AC0">
        <w:tc>
          <w:tcPr>
            <w:tcW w:w="3078" w:type="dxa"/>
          </w:tcPr>
          <w:p w14:paraId="58DB3DAF" w14:textId="6DDA3DA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and running the NHS (other mandatory flow)</w:t>
            </w:r>
          </w:p>
          <w:p w14:paraId="27359558" w14:textId="2F02FE67"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CQC powers to require information and records</w:t>
            </w:r>
          </w:p>
        </w:tc>
        <w:tc>
          <w:tcPr>
            <w:tcW w:w="3079" w:type="dxa"/>
          </w:tcPr>
          <w:p w14:paraId="1AE3DCCF" w14:textId="47A02D44"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6(1)(c) – compliance with a legal obligation</w:t>
            </w:r>
            <w:r w:rsidR="00DE5D14">
              <w:rPr>
                <w:rFonts w:ascii="Arial" w:eastAsia="Times New Roman" w:hAnsi="Arial" w:cs="Arial"/>
                <w:color w:val="333333"/>
                <w:sz w:val="21"/>
                <w:szCs w:val="21"/>
                <w:lang w:eastAsia="en-GB"/>
              </w:rPr>
              <w:t xml:space="preserve"> (the GP practice)</w:t>
            </w:r>
          </w:p>
          <w:p w14:paraId="4DAF1707" w14:textId="6670FE28"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6(1)(e) – the performance of a task carried out in the public interest</w:t>
            </w:r>
            <w:r w:rsidR="00DE5D14">
              <w:rPr>
                <w:rFonts w:ascii="Arial" w:eastAsia="Times New Roman" w:hAnsi="Arial" w:cs="Arial"/>
                <w:color w:val="333333"/>
                <w:sz w:val="21"/>
                <w:szCs w:val="21"/>
                <w:lang w:eastAsia="en-GB"/>
              </w:rPr>
              <w:t xml:space="preserve"> (CQC)</w:t>
            </w:r>
          </w:p>
        </w:tc>
        <w:tc>
          <w:tcPr>
            <w:tcW w:w="3079" w:type="dxa"/>
          </w:tcPr>
          <w:p w14:paraId="5FBD4ACF" w14:textId="1583850F"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9(2</w:t>
            </w:r>
            <w:proofErr w:type="gramStart"/>
            <w:r w:rsidR="00A82854">
              <w:rPr>
                <w:rFonts w:ascii="Arial" w:eastAsia="Times New Roman" w:hAnsi="Arial" w:cs="Arial"/>
                <w:color w:val="333333"/>
                <w:sz w:val="21"/>
                <w:szCs w:val="21"/>
                <w:lang w:eastAsia="en-GB"/>
              </w:rPr>
              <w:t>)(</w:t>
            </w:r>
            <w:proofErr w:type="gramEnd"/>
            <w:r w:rsidR="00A8285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51133B03" w14:textId="7BEBD0C5"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6B4F313" w14:textId="77777777" w:rsidTr="001F6AC0">
        <w:tc>
          <w:tcPr>
            <w:tcW w:w="3078" w:type="dxa"/>
          </w:tcPr>
          <w:p w14:paraId="2CA8995A" w14:textId="7F5D3FF0"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&amp; running the NHS – national clinical audits</w:t>
            </w:r>
          </w:p>
        </w:tc>
        <w:tc>
          <w:tcPr>
            <w:tcW w:w="3079" w:type="dxa"/>
          </w:tcPr>
          <w:p w14:paraId="5B0FE59D" w14:textId="312FC35F"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1A220B8B" w14:textId="46EBC757" w:rsidR="00DE5D14" w:rsidRDefault="00837B01" w:rsidP="00E6454E">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0BE8A2A9" w14:textId="2721A013"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EFBADDF" w14:textId="77777777" w:rsidTr="001F6AC0">
        <w:tc>
          <w:tcPr>
            <w:tcW w:w="3078" w:type="dxa"/>
          </w:tcPr>
          <w:p w14:paraId="061BDDB5" w14:textId="3E22F1C6"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research</w:t>
            </w:r>
          </w:p>
        </w:tc>
        <w:tc>
          <w:tcPr>
            <w:tcW w:w="3079" w:type="dxa"/>
          </w:tcPr>
          <w:p w14:paraId="1A3DE8CE" w14:textId="2EFDA5AD"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f) – legitimate interests…except where such interests are overridden by the interest or fundamental rights and freedoms of the data subject.</w:t>
            </w:r>
          </w:p>
          <w:p w14:paraId="03F62F2F" w14:textId="0ACE8F06"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w:t>
            </w:r>
            <w:r w:rsidR="00DE5D14">
              <w:rPr>
                <w:rFonts w:ascii="Arial" w:eastAsia="Times New Roman" w:hAnsi="Arial" w:cs="Arial"/>
                <w:color w:val="333333"/>
                <w:sz w:val="21"/>
                <w:szCs w:val="21"/>
                <w:lang w:eastAsia="en-GB"/>
              </w:rPr>
              <w:lastRenderedPageBreak/>
              <w:t>performance of a task carried out in the public interest</w:t>
            </w:r>
          </w:p>
          <w:p w14:paraId="7615102A" w14:textId="5BAB9D6C" w:rsidR="00837B01"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 6(1)(a) – explicit consent</w:t>
            </w:r>
          </w:p>
        </w:tc>
        <w:tc>
          <w:tcPr>
            <w:tcW w:w="3079" w:type="dxa"/>
          </w:tcPr>
          <w:p w14:paraId="211A09EE" w14:textId="1BF3F585"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GDPR Article</w:t>
            </w:r>
            <w:r w:rsidR="00DE5D14">
              <w:rPr>
                <w:rFonts w:ascii="Arial" w:eastAsia="Times New Roman" w:hAnsi="Arial" w:cs="Arial"/>
                <w:color w:val="333333"/>
                <w:sz w:val="21"/>
                <w:szCs w:val="21"/>
                <w:lang w:eastAsia="en-GB"/>
              </w:rPr>
              <w:t xml:space="preserve"> 9(2)(j) – scientific or historical research purposes or statistical purposes</w:t>
            </w:r>
          </w:p>
        </w:tc>
      </w:tr>
      <w:tr w:rsidR="00DE5D14" w14:paraId="795C3A1F" w14:textId="77777777" w:rsidTr="001F6AC0">
        <w:tc>
          <w:tcPr>
            <w:tcW w:w="3078" w:type="dxa"/>
          </w:tcPr>
          <w:p w14:paraId="2382F0B6" w14:textId="242B0B92"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For safeguarding or other legal duties</w:t>
            </w:r>
          </w:p>
        </w:tc>
        <w:tc>
          <w:tcPr>
            <w:tcW w:w="3079" w:type="dxa"/>
          </w:tcPr>
          <w:p w14:paraId="1CD5D6B9" w14:textId="4825FC4E"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15936C7" w14:textId="529B3D1D"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6(1)(c) – compliance with a legal obligation</w:t>
            </w:r>
          </w:p>
        </w:tc>
        <w:tc>
          <w:tcPr>
            <w:tcW w:w="3079" w:type="dxa"/>
          </w:tcPr>
          <w:p w14:paraId="06976722" w14:textId="4595D355"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b) – purposes of carrying out the obligations of ..</w:t>
            </w:r>
            <w:proofErr w:type="gramStart"/>
            <w:r w:rsidR="00DE5D14">
              <w:rPr>
                <w:rFonts w:ascii="Arial" w:eastAsia="Times New Roman" w:hAnsi="Arial" w:cs="Arial"/>
                <w:color w:val="333333"/>
                <w:sz w:val="21"/>
                <w:szCs w:val="21"/>
                <w:lang w:eastAsia="en-GB"/>
              </w:rPr>
              <w:t>social</w:t>
            </w:r>
            <w:proofErr w:type="gramEnd"/>
            <w:r w:rsidR="00DE5D14">
              <w:rPr>
                <w:rFonts w:ascii="Arial" w:eastAsia="Times New Roman" w:hAnsi="Arial" w:cs="Arial"/>
                <w:color w:val="333333"/>
                <w:sz w:val="21"/>
                <w:szCs w:val="21"/>
                <w:lang w:eastAsia="en-GB"/>
              </w:rPr>
              <w:t xml:space="preserve"> protection law.</w:t>
            </w:r>
          </w:p>
        </w:tc>
      </w:tr>
      <w:tr w:rsidR="00DE5D14" w14:paraId="735E35CA" w14:textId="77777777" w:rsidTr="001F6AC0">
        <w:tc>
          <w:tcPr>
            <w:tcW w:w="3078" w:type="dxa"/>
          </w:tcPr>
          <w:p w14:paraId="622EAEFF" w14:textId="55B26C96" w:rsidR="00DE5D14" w:rsidRDefault="00DE5D14" w:rsidP="0023485D">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When you request us to share your information e.g., subject access requests</w:t>
            </w:r>
          </w:p>
        </w:tc>
        <w:tc>
          <w:tcPr>
            <w:tcW w:w="3079" w:type="dxa"/>
          </w:tcPr>
          <w:p w14:paraId="33FC50AB" w14:textId="133F5D9F" w:rsidR="00DE5D14" w:rsidRDefault="00837B01" w:rsidP="0061386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6(1)(a) – explicit consent</w:t>
            </w:r>
          </w:p>
        </w:tc>
        <w:tc>
          <w:tcPr>
            <w:tcW w:w="3079" w:type="dxa"/>
          </w:tcPr>
          <w:p w14:paraId="71AF7667" w14:textId="09F55CD3" w:rsidR="00DE5D14" w:rsidRDefault="00837B01" w:rsidP="00C5726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9(1)(a) – explicit consent</w:t>
            </w:r>
          </w:p>
        </w:tc>
      </w:tr>
    </w:tbl>
    <w:p w14:paraId="5660E1E1" w14:textId="77777777" w:rsidR="001F6AC0" w:rsidRDefault="001F6AC0" w:rsidP="00B75EB6">
      <w:pPr>
        <w:shd w:val="clear" w:color="auto" w:fill="FFFFFF"/>
        <w:spacing w:after="300"/>
        <w:rPr>
          <w:rFonts w:ascii="Arial" w:eastAsia="Times New Roman" w:hAnsi="Arial" w:cs="Arial"/>
          <w:color w:val="333333"/>
          <w:sz w:val="21"/>
          <w:szCs w:val="21"/>
          <w:lang w:eastAsia="en-GB"/>
        </w:rPr>
      </w:pPr>
    </w:p>
    <w:p w14:paraId="25D2EC6F" w14:textId="77777777" w:rsidR="00A923D7" w:rsidRDefault="00A923D7"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When is my information shared?</w:t>
      </w:r>
      <w:r w:rsidRPr="00B75EB6">
        <w:rPr>
          <w:rFonts w:ascii="Arial" w:eastAsia="Times New Roman" w:hAnsi="Arial" w:cs="Arial"/>
          <w:color w:val="333333"/>
          <w:sz w:val="21"/>
          <w:szCs w:val="21"/>
          <w:lang w:eastAsia="en-GB"/>
        </w:rPr>
        <w:br/>
        <w:t>We are committed to protecting your privacy and will only use information collected lawfully in accordance with:</w:t>
      </w:r>
    </w:p>
    <w:p w14:paraId="27C52BE0"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Data Protection legislation</w:t>
      </w:r>
    </w:p>
    <w:p w14:paraId="52310A23"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Human Rights Act 1998 </w:t>
      </w:r>
      <w:r w:rsidRPr="00B75EB6">
        <w:rPr>
          <w:rFonts w:ascii="Arial" w:eastAsia="Times New Roman" w:hAnsi="Arial" w:cs="Arial"/>
          <w:color w:val="333333"/>
          <w:sz w:val="21"/>
          <w:szCs w:val="21"/>
          <w:lang w:eastAsia="en-GB"/>
        </w:rPr>
        <w:t xml:space="preserve"> </w:t>
      </w:r>
    </w:p>
    <w:p w14:paraId="3E5ED1C8"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Common Law Duty of Confidentiality</w:t>
      </w:r>
    </w:p>
    <w:p w14:paraId="56A2C32A"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Health and Social Care Act 2012</w:t>
      </w:r>
    </w:p>
    <w:p w14:paraId="3D261679"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NHS Codes of Confidentiality, Information Security and Records Management</w:t>
      </w:r>
    </w:p>
    <w:p w14:paraId="7938EF3A"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Information: To Share or Not to Share Review</w:t>
      </w:r>
    </w:p>
    <w:p w14:paraId="5F324020" w14:textId="77777777" w:rsidR="00A923D7" w:rsidRDefault="00A923D7" w:rsidP="00B75EB6">
      <w:pPr>
        <w:shd w:val="clear" w:color="auto" w:fill="FFFFFF"/>
        <w:spacing w:after="300"/>
        <w:rPr>
          <w:rFonts w:ascii="Arial" w:eastAsia="Times New Roman" w:hAnsi="Arial" w:cs="Arial"/>
          <w:b/>
          <w:bCs/>
          <w:color w:val="333333"/>
          <w:sz w:val="21"/>
          <w:szCs w:val="21"/>
          <w:lang w:eastAsia="en-GB"/>
        </w:rPr>
      </w:pPr>
    </w:p>
    <w:p w14:paraId="3AA61711" w14:textId="6DC0152A"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long does the practice hold my information?</w:t>
      </w:r>
      <w:r w:rsidRPr="00B75EB6">
        <w:rPr>
          <w:rFonts w:ascii="Arial" w:eastAsia="Times New Roman" w:hAnsi="Arial" w:cs="Arial"/>
          <w:color w:val="333333"/>
          <w:sz w:val="21"/>
          <w:szCs w:val="21"/>
          <w:lang w:eastAsia="en-GB"/>
        </w:rPr>
        <w:br/>
        <w:t xml:space="preserve">As long as you are registered as a patient with </w:t>
      </w:r>
      <w:r w:rsidR="00B11D8C">
        <w:rPr>
          <w:rFonts w:ascii="Arial" w:eastAsia="Times New Roman" w:hAnsi="Arial" w:cs="Arial"/>
          <w:color w:val="333333"/>
          <w:sz w:val="21"/>
          <w:szCs w:val="21"/>
          <w:lang w:eastAsia="en-GB"/>
        </w:rPr>
        <w:t>Lupset Health Centre</w:t>
      </w:r>
      <w:r w:rsidRPr="00B75EB6">
        <w:rPr>
          <w:rFonts w:ascii="Arial" w:eastAsia="Times New Roman" w:hAnsi="Arial" w:cs="Arial"/>
          <w:color w:val="333333"/>
          <w:sz w:val="21"/>
          <w:szCs w:val="21"/>
          <w:lang w:eastAsia="en-GB"/>
        </w:rPr>
        <w:t>,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w:t>
      </w:r>
      <w:r>
        <w:rPr>
          <w:rFonts w:ascii="Arial" w:eastAsia="Times New Roman" w:hAnsi="Arial" w:cs="Arial"/>
          <w:color w:val="333333"/>
          <w:sz w:val="21"/>
          <w:szCs w:val="21"/>
          <w:lang w:eastAsia="en-GB"/>
        </w:rPr>
        <w:t xml:space="preserve"> (operated on behalf of NHS England by Capita)</w:t>
      </w:r>
      <w:r w:rsidRPr="00B75EB6">
        <w:rPr>
          <w:rFonts w:ascii="Arial" w:eastAsia="Times New Roman" w:hAnsi="Arial" w:cs="Arial"/>
          <w:color w:val="333333"/>
          <w:sz w:val="21"/>
          <w:szCs w:val="21"/>
          <w:lang w:eastAsia="en-GB"/>
        </w:rPr>
        <w:t xml:space="preserve"> which can take longer. Primary Care Services England also look after the records of any patient not currently reg</w:t>
      </w:r>
      <w:r w:rsidR="009E08CD">
        <w:rPr>
          <w:rFonts w:ascii="Arial" w:eastAsia="Times New Roman" w:hAnsi="Arial" w:cs="Arial"/>
          <w:color w:val="333333"/>
          <w:sz w:val="21"/>
          <w:szCs w:val="21"/>
          <w:lang w:eastAsia="en-GB"/>
        </w:rPr>
        <w:t xml:space="preserve">istered with a practice and </w:t>
      </w:r>
      <w:r w:rsidRPr="00B75EB6">
        <w:rPr>
          <w:rFonts w:ascii="Arial" w:eastAsia="Times New Roman" w:hAnsi="Arial" w:cs="Arial"/>
          <w:color w:val="333333"/>
          <w:sz w:val="21"/>
          <w:szCs w:val="21"/>
          <w:lang w:eastAsia="en-GB"/>
        </w:rPr>
        <w:t>the records of anyone who has died.</w:t>
      </w:r>
    </w:p>
    <w:p w14:paraId="10CFACA3" w14:textId="77777777"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On</w:t>
      </w:r>
      <w:r>
        <w:rPr>
          <w:rFonts w:ascii="Arial" w:eastAsia="Times New Roman" w:hAnsi="Arial" w:cs="Arial"/>
          <w:color w:val="333333"/>
          <w:sz w:val="21"/>
          <w:szCs w:val="21"/>
          <w:lang w:eastAsia="en-GB"/>
        </w:rPr>
        <w:t>c</w:t>
      </w:r>
      <w:r w:rsidRPr="00B75EB6">
        <w:rPr>
          <w:rFonts w:ascii="Arial" w:eastAsia="Times New Roman" w:hAnsi="Arial" w:cs="Arial"/>
          <w:color w:val="333333"/>
          <w:sz w:val="21"/>
          <w:szCs w:val="21"/>
          <w:lang w:eastAsia="en-GB"/>
        </w:rPr>
        <w:t>e your records have been forwarded to your new practice</w:t>
      </w:r>
      <w:r>
        <w:rPr>
          <w:rFonts w:ascii="Arial" w:eastAsia="Times New Roman" w:hAnsi="Arial" w:cs="Arial"/>
          <w:color w:val="333333"/>
          <w:sz w:val="21"/>
          <w:szCs w:val="21"/>
          <w:lang w:eastAsia="en-GB"/>
        </w:rPr>
        <w:t xml:space="preserve"> (or after your death forwarded to Primary Care Services England)</w:t>
      </w:r>
      <w:r w:rsidRPr="00B75EB6">
        <w:rPr>
          <w:rFonts w:ascii="Arial" w:eastAsia="Times New Roman" w:hAnsi="Arial" w:cs="Arial"/>
          <w:color w:val="333333"/>
          <w:sz w:val="21"/>
          <w:szCs w:val="21"/>
          <w:lang w:eastAsia="en-GB"/>
        </w:rPr>
        <w:t>,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w:t>
      </w:r>
      <w:r>
        <w:rPr>
          <w:rFonts w:ascii="Arial" w:eastAsia="Times New Roman" w:hAnsi="Arial" w:cs="Arial"/>
          <w:color w:val="333333"/>
          <w:sz w:val="21"/>
          <w:szCs w:val="21"/>
          <w:lang w:eastAsia="en-GB"/>
        </w:rPr>
        <w:t xml:space="preserve">  We may access this for clinical audit (measuring performance), serious incident reviews, or statutory report completion (e.g., for HM Coroner).</w:t>
      </w:r>
    </w:p>
    <w:p w14:paraId="0A1EAB4E" w14:textId="12677717" w:rsidR="00335C8D"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Change of Details</w:t>
      </w:r>
      <w:r w:rsidRPr="00B75EB6">
        <w:rPr>
          <w:rFonts w:ascii="Arial" w:eastAsia="Times New Roman" w:hAnsi="Arial" w:cs="Arial"/>
          <w:color w:val="333333"/>
          <w:sz w:val="21"/>
          <w:szCs w:val="21"/>
          <w:lang w:eastAsia="en-GB"/>
        </w:rPr>
        <w:br/>
      </w:r>
      <w:proofErr w:type="gramStart"/>
      <w:r w:rsidRPr="00B75EB6">
        <w:rPr>
          <w:rFonts w:ascii="Arial" w:eastAsia="Times New Roman" w:hAnsi="Arial" w:cs="Arial"/>
          <w:color w:val="333333"/>
          <w:sz w:val="21"/>
          <w:szCs w:val="21"/>
          <w:lang w:eastAsia="en-GB"/>
        </w:rPr>
        <w:t>It</w:t>
      </w:r>
      <w:proofErr w:type="gramEnd"/>
      <w:r w:rsidRPr="00B75EB6">
        <w:rPr>
          <w:rFonts w:ascii="Arial" w:eastAsia="Times New Roman" w:hAnsi="Arial" w:cs="Arial"/>
          <w:color w:val="333333"/>
          <w:sz w:val="21"/>
          <w:szCs w:val="21"/>
          <w:lang w:eastAsia="en-GB"/>
        </w:rPr>
        <w:t xml:space="preserve"> is important that you tell the person treating you if any of</w:t>
      </w:r>
      <w:r w:rsidR="00B11D8C">
        <w:rPr>
          <w:rFonts w:ascii="Arial" w:eastAsia="Times New Roman" w:hAnsi="Arial" w:cs="Arial"/>
          <w:color w:val="333333"/>
          <w:sz w:val="21"/>
          <w:szCs w:val="21"/>
          <w:lang w:eastAsia="en-GB"/>
        </w:rPr>
        <w:t xml:space="preserve"> your details such as your name, </w:t>
      </w:r>
      <w:r w:rsidRPr="00B75EB6">
        <w:rPr>
          <w:rFonts w:ascii="Arial" w:eastAsia="Times New Roman" w:hAnsi="Arial" w:cs="Arial"/>
          <w:color w:val="333333"/>
          <w:sz w:val="21"/>
          <w:szCs w:val="21"/>
          <w:lang w:eastAsia="en-GB"/>
        </w:rPr>
        <w:t xml:space="preserve">address </w:t>
      </w:r>
      <w:r w:rsidR="00B11D8C">
        <w:rPr>
          <w:rFonts w:ascii="Arial" w:eastAsia="Times New Roman" w:hAnsi="Arial" w:cs="Arial"/>
          <w:color w:val="333333"/>
          <w:sz w:val="21"/>
          <w:szCs w:val="21"/>
          <w:lang w:eastAsia="en-GB"/>
        </w:rPr>
        <w:t xml:space="preserve">or telephone contact details </w:t>
      </w:r>
      <w:r w:rsidRPr="00B75EB6">
        <w:rPr>
          <w:rFonts w:ascii="Arial" w:eastAsia="Times New Roman" w:hAnsi="Arial" w:cs="Arial"/>
          <w:color w:val="333333"/>
          <w:sz w:val="21"/>
          <w:szCs w:val="21"/>
          <w:lang w:eastAsia="en-GB"/>
        </w:rPr>
        <w:t xml:space="preserve">have changed or if any of your details such as date of birth </w:t>
      </w:r>
      <w:r w:rsidRPr="00B75EB6">
        <w:rPr>
          <w:rFonts w:ascii="Arial" w:eastAsia="Times New Roman" w:hAnsi="Arial" w:cs="Arial"/>
          <w:color w:val="333333"/>
          <w:sz w:val="21"/>
          <w:szCs w:val="21"/>
          <w:lang w:eastAsia="en-GB"/>
        </w:rPr>
        <w:lastRenderedPageBreak/>
        <w:t>is incorrect in order for this to be amended. You have a responsibility to inform us of any changes so our records are accurate and up to date for you.</w:t>
      </w:r>
    </w:p>
    <w:p w14:paraId="772C28B0" w14:textId="77777777" w:rsidR="000C6E39" w:rsidRDefault="000C6E39" w:rsidP="000C6E39">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can I see what information you hold about me?</w:t>
      </w:r>
      <w:r w:rsidRPr="00B75EB6">
        <w:rPr>
          <w:rFonts w:ascii="Arial" w:eastAsia="Times New Roman" w:hAnsi="Arial" w:cs="Arial"/>
          <w:color w:val="333333"/>
          <w:sz w:val="21"/>
          <w:szCs w:val="21"/>
          <w:lang w:eastAsia="en-GB"/>
        </w:rPr>
        <w:br/>
        <w:t xml:space="preserve">You have a right under </w:t>
      </w:r>
      <w:r>
        <w:rPr>
          <w:rFonts w:ascii="Arial" w:eastAsia="Times New Roman" w:hAnsi="Arial" w:cs="Arial"/>
          <w:color w:val="333333"/>
          <w:sz w:val="21"/>
          <w:szCs w:val="21"/>
          <w:lang w:eastAsia="en-GB"/>
        </w:rPr>
        <w:t>data protection legislation</w:t>
      </w:r>
      <w:r w:rsidRPr="00B75EB6">
        <w:rPr>
          <w:rFonts w:ascii="Arial" w:eastAsia="Times New Roman" w:hAnsi="Arial" w:cs="Arial"/>
          <w:color w:val="333333"/>
          <w:sz w:val="21"/>
          <w:szCs w:val="21"/>
          <w:lang w:eastAsia="en-GB"/>
        </w:rPr>
        <w:t xml:space="preserve"> to </w:t>
      </w:r>
      <w:r>
        <w:rPr>
          <w:rFonts w:ascii="Arial" w:eastAsia="Times New Roman" w:hAnsi="Arial" w:cs="Arial"/>
          <w:color w:val="333333"/>
          <w:sz w:val="21"/>
          <w:szCs w:val="21"/>
          <w:lang w:eastAsia="en-GB"/>
        </w:rPr>
        <w:t xml:space="preserve">request to </w:t>
      </w:r>
      <w:r w:rsidRPr="00B75EB6">
        <w:rPr>
          <w:rFonts w:ascii="Arial" w:eastAsia="Times New Roman" w:hAnsi="Arial" w:cs="Arial"/>
          <w:color w:val="333333"/>
          <w:sz w:val="21"/>
          <w:szCs w:val="21"/>
          <w:lang w:eastAsia="en-GB"/>
        </w:rPr>
        <w:t>see what information the practice holds about you</w:t>
      </w:r>
      <w:r>
        <w:rPr>
          <w:rFonts w:ascii="Arial" w:eastAsia="Times New Roman" w:hAnsi="Arial" w:cs="Arial"/>
          <w:color w:val="333333"/>
          <w:sz w:val="21"/>
          <w:szCs w:val="21"/>
          <w:lang w:eastAsia="en-GB"/>
        </w:rPr>
        <w:t>.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14:paraId="7421E657" w14:textId="77777777" w:rsidR="000C6E39" w:rsidRPr="00B75EB6"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If you </w:t>
      </w:r>
      <w:r w:rsidRPr="00B75EB6">
        <w:rPr>
          <w:rFonts w:ascii="Arial" w:eastAsia="Times New Roman" w:hAnsi="Arial" w:cs="Arial"/>
          <w:color w:val="333333"/>
          <w:sz w:val="21"/>
          <w:szCs w:val="21"/>
          <w:lang w:eastAsia="en-GB"/>
        </w:rPr>
        <w:t>make a Subject Access Request</w:t>
      </w:r>
      <w:r>
        <w:rPr>
          <w:rFonts w:ascii="Arial" w:eastAsia="Times New Roman" w:hAnsi="Arial" w:cs="Arial"/>
          <w:color w:val="333333"/>
          <w:sz w:val="21"/>
          <w:szCs w:val="21"/>
          <w:lang w:eastAsia="en-GB"/>
        </w:rPr>
        <w:t>, we</w:t>
      </w:r>
      <w:r w:rsidRPr="00B75EB6">
        <w:rPr>
          <w:rFonts w:ascii="Arial" w:eastAsia="Times New Roman" w:hAnsi="Arial" w:cs="Arial"/>
          <w:color w:val="333333"/>
          <w:sz w:val="21"/>
          <w:szCs w:val="21"/>
          <w:lang w:eastAsia="en-GB"/>
        </w:rPr>
        <w:t xml:space="preserve"> will:</w:t>
      </w:r>
    </w:p>
    <w:p w14:paraId="538E81E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describe the information we hold about you</w:t>
      </w:r>
    </w:p>
    <w:p w14:paraId="1D1B57B6"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why we are holding that information</w:t>
      </w:r>
    </w:p>
    <w:p w14:paraId="3D00A93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who it might be shared with</w:t>
      </w:r>
    </w:p>
    <w:p w14:paraId="5D67D95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proofErr w:type="gramStart"/>
      <w:r w:rsidRPr="00B75EB6">
        <w:rPr>
          <w:rFonts w:ascii="Arial" w:eastAsia="Times New Roman" w:hAnsi="Arial" w:cs="Arial"/>
          <w:color w:val="333333"/>
          <w:sz w:val="21"/>
          <w:szCs w:val="21"/>
          <w:lang w:eastAsia="en-GB"/>
        </w:rPr>
        <w:t>at</w:t>
      </w:r>
      <w:proofErr w:type="gramEnd"/>
      <w:r w:rsidRPr="00B75EB6">
        <w:rPr>
          <w:rFonts w:ascii="Arial" w:eastAsia="Times New Roman" w:hAnsi="Arial" w:cs="Arial"/>
          <w:color w:val="333333"/>
          <w:sz w:val="21"/>
          <w:szCs w:val="21"/>
          <w:lang w:eastAsia="en-GB"/>
        </w:rPr>
        <w:t xml:space="preserve"> your request, provide a copy of the information in an easy to read form.</w:t>
      </w:r>
    </w:p>
    <w:p w14:paraId="74093026" w14:textId="77777777" w:rsidR="000C6E39" w:rsidRDefault="000C6E39" w:rsidP="000C6E39">
      <w:pPr>
        <w:shd w:val="clear" w:color="auto" w:fill="FFFFFF"/>
        <w:rPr>
          <w:rFonts w:ascii="Arial" w:eastAsia="Times New Roman" w:hAnsi="Arial" w:cs="Arial"/>
          <w:color w:val="333333"/>
          <w:sz w:val="21"/>
          <w:szCs w:val="21"/>
          <w:lang w:eastAsia="en-GB"/>
        </w:rPr>
      </w:pPr>
    </w:p>
    <w:p w14:paraId="1F890A55" w14:textId="77777777"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 order to request this, you need to do the following:</w:t>
      </w:r>
    </w:p>
    <w:p w14:paraId="675E2157" w14:textId="1A97C303" w:rsidR="000C6E39"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Your request must be made in writing – for information from </w:t>
      </w:r>
      <w:r w:rsidR="00B662B4">
        <w:rPr>
          <w:rFonts w:ascii="Arial" w:eastAsia="Times New Roman" w:hAnsi="Arial" w:cs="Arial"/>
          <w:color w:val="333333"/>
          <w:sz w:val="21"/>
          <w:szCs w:val="21"/>
          <w:lang w:eastAsia="en-GB"/>
        </w:rPr>
        <w:t>another provider (</w:t>
      </w:r>
      <w:proofErr w:type="spellStart"/>
      <w:r w:rsidR="00B662B4">
        <w:rPr>
          <w:rFonts w:ascii="Arial" w:eastAsia="Times New Roman" w:hAnsi="Arial" w:cs="Arial"/>
          <w:color w:val="333333"/>
          <w:sz w:val="21"/>
          <w:szCs w:val="21"/>
          <w:lang w:eastAsia="en-GB"/>
        </w:rPr>
        <w:t>ie</w:t>
      </w:r>
      <w:proofErr w:type="spellEnd"/>
      <w:r w:rsidR="00B662B4">
        <w:rPr>
          <w:rFonts w:ascii="Arial" w:eastAsia="Times New Roman" w:hAnsi="Arial" w:cs="Arial"/>
          <w:color w:val="333333"/>
          <w:sz w:val="21"/>
          <w:szCs w:val="21"/>
          <w:lang w:eastAsia="en-GB"/>
        </w:rPr>
        <w:t xml:space="preserve"> the hospital) </w:t>
      </w:r>
      <w:r w:rsidRPr="00B75EB6">
        <w:rPr>
          <w:rFonts w:ascii="Arial" w:eastAsia="Times New Roman" w:hAnsi="Arial" w:cs="Arial"/>
          <w:color w:val="333333"/>
          <w:sz w:val="21"/>
          <w:szCs w:val="21"/>
          <w:lang w:eastAsia="en-GB"/>
        </w:rPr>
        <w:t xml:space="preserve">you should </w:t>
      </w:r>
      <w:r w:rsidR="00B662B4">
        <w:rPr>
          <w:rFonts w:ascii="Arial" w:eastAsia="Times New Roman" w:hAnsi="Arial" w:cs="Arial"/>
          <w:color w:val="333333"/>
          <w:sz w:val="21"/>
          <w:szCs w:val="21"/>
          <w:lang w:eastAsia="en-GB"/>
        </w:rPr>
        <w:t xml:space="preserve">also </w:t>
      </w:r>
      <w:r w:rsidRPr="00B75EB6">
        <w:rPr>
          <w:rFonts w:ascii="Arial" w:eastAsia="Times New Roman" w:hAnsi="Arial" w:cs="Arial"/>
          <w:color w:val="333333"/>
          <w:sz w:val="21"/>
          <w:szCs w:val="21"/>
          <w:lang w:eastAsia="en-GB"/>
        </w:rPr>
        <w:t>write to them</w:t>
      </w:r>
      <w:r w:rsidR="00B11D8C">
        <w:rPr>
          <w:rFonts w:ascii="Arial" w:eastAsia="Times New Roman" w:hAnsi="Arial" w:cs="Arial"/>
          <w:color w:val="333333"/>
          <w:sz w:val="21"/>
          <w:szCs w:val="21"/>
          <w:lang w:eastAsia="en-GB"/>
        </w:rPr>
        <w:t>.</w:t>
      </w:r>
    </w:p>
    <w:p w14:paraId="2131E4D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will provide electronic copies (via online access, by email or on CDROM) free of charge.</w:t>
      </w:r>
    </w:p>
    <w:p w14:paraId="1225DF75" w14:textId="771E80B0" w:rsidR="000C6E39"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are required to respond to you within </w:t>
      </w:r>
      <w:r>
        <w:rPr>
          <w:rFonts w:ascii="Arial" w:eastAsia="Times New Roman" w:hAnsi="Arial" w:cs="Arial"/>
          <w:color w:val="333333"/>
          <w:sz w:val="21"/>
          <w:szCs w:val="21"/>
          <w:lang w:eastAsia="en-GB"/>
        </w:rPr>
        <w:t>1 month.</w:t>
      </w:r>
      <w:r w:rsidR="00B662B4">
        <w:rPr>
          <w:rFonts w:ascii="Arial" w:eastAsia="Times New Roman" w:hAnsi="Arial" w:cs="Arial"/>
          <w:color w:val="333333"/>
          <w:sz w:val="21"/>
          <w:szCs w:val="21"/>
          <w:lang w:eastAsia="en-GB"/>
        </w:rPr>
        <w:t xml:space="preserve"> For complex cases that may take longer to process we will contact you to discuss this and agree a reasonable time scale.</w:t>
      </w:r>
    </w:p>
    <w:p w14:paraId="31828469" w14:textId="77777777" w:rsidR="00B662B4" w:rsidRPr="00B75EB6" w:rsidRDefault="00B662B4" w:rsidP="00B662B4">
      <w:pPr>
        <w:pStyle w:val="ListParagraph"/>
        <w:shd w:val="clear" w:color="auto" w:fill="FFFFFF"/>
        <w:ind w:left="360"/>
        <w:rPr>
          <w:rFonts w:ascii="Arial" w:eastAsia="Times New Roman" w:hAnsi="Arial" w:cs="Arial"/>
          <w:color w:val="333333"/>
          <w:sz w:val="21"/>
          <w:szCs w:val="21"/>
          <w:lang w:eastAsia="en-GB"/>
        </w:rPr>
      </w:pPr>
    </w:p>
    <w:p w14:paraId="51FA57EE" w14:textId="683BEA41" w:rsidR="000C6E39" w:rsidRDefault="000C6E39" w:rsidP="000C6E39">
      <w:pPr>
        <w:shd w:val="clear" w:color="auto" w:fill="FFFFFF"/>
        <w:rPr>
          <w:rFonts w:ascii="Arial" w:eastAsia="Times New Roman" w:hAnsi="Arial" w:cs="Arial"/>
          <w:color w:val="333333"/>
          <w:sz w:val="21"/>
          <w:szCs w:val="21"/>
          <w:lang w:eastAsia="en-GB"/>
        </w:rPr>
      </w:pPr>
      <w:r w:rsidRPr="00D61D0E">
        <w:rPr>
          <w:rFonts w:ascii="Arial" w:eastAsia="Times New Roman" w:hAnsi="Arial" w:cs="Arial"/>
          <w:color w:val="333333"/>
          <w:sz w:val="21"/>
          <w:szCs w:val="21"/>
          <w:lang w:eastAsia="en-GB"/>
        </w:rPr>
        <w:t xml:space="preserve">You will need to give enough information (for example full name, address, </w:t>
      </w:r>
      <w:proofErr w:type="gramStart"/>
      <w:r w:rsidRPr="00D61D0E">
        <w:rPr>
          <w:rFonts w:ascii="Arial" w:eastAsia="Times New Roman" w:hAnsi="Arial" w:cs="Arial"/>
          <w:color w:val="333333"/>
          <w:sz w:val="21"/>
          <w:szCs w:val="21"/>
          <w:lang w:eastAsia="en-GB"/>
        </w:rPr>
        <w:t>date</w:t>
      </w:r>
      <w:proofErr w:type="gramEnd"/>
      <w:r w:rsidRPr="00D61D0E">
        <w:rPr>
          <w:rFonts w:ascii="Arial" w:eastAsia="Times New Roman" w:hAnsi="Arial" w:cs="Arial"/>
          <w:color w:val="333333"/>
          <w:sz w:val="21"/>
          <w:szCs w:val="21"/>
          <w:lang w:eastAsia="en-GB"/>
        </w:rPr>
        <w:t xml:space="preserve"> of birth, NHS number and </w:t>
      </w:r>
      <w:r w:rsidR="00B662B4">
        <w:rPr>
          <w:rFonts w:ascii="Arial" w:eastAsia="Times New Roman" w:hAnsi="Arial" w:cs="Arial"/>
          <w:color w:val="333333"/>
          <w:sz w:val="21"/>
          <w:szCs w:val="21"/>
          <w:lang w:eastAsia="en-GB"/>
        </w:rPr>
        <w:t xml:space="preserve">the </w:t>
      </w:r>
      <w:r w:rsidRPr="00D61D0E">
        <w:rPr>
          <w:rFonts w:ascii="Arial" w:eastAsia="Times New Roman" w:hAnsi="Arial" w:cs="Arial"/>
          <w:color w:val="333333"/>
          <w:sz w:val="21"/>
          <w:szCs w:val="21"/>
          <w:lang w:eastAsia="en-GB"/>
        </w:rPr>
        <w:t>details of your request) so that your identity can be verified and your records located</w:t>
      </w:r>
      <w:r>
        <w:rPr>
          <w:rFonts w:ascii="Arial" w:eastAsia="Times New Roman" w:hAnsi="Arial" w:cs="Arial"/>
          <w:color w:val="333333"/>
          <w:sz w:val="21"/>
          <w:szCs w:val="21"/>
          <w:lang w:eastAsia="en-GB"/>
        </w:rPr>
        <w:t>.</w:t>
      </w:r>
    </w:p>
    <w:p w14:paraId="0C0C29CB" w14:textId="77777777" w:rsidR="000C6E39" w:rsidRDefault="000C6E39" w:rsidP="000C6E39">
      <w:pPr>
        <w:shd w:val="clear" w:color="auto" w:fill="FFFFFF"/>
        <w:rPr>
          <w:rFonts w:ascii="Arial" w:eastAsia="Times New Roman" w:hAnsi="Arial" w:cs="Arial"/>
          <w:color w:val="333333"/>
          <w:sz w:val="21"/>
          <w:szCs w:val="21"/>
          <w:lang w:eastAsia="en-GB"/>
        </w:rPr>
      </w:pPr>
    </w:p>
    <w:p w14:paraId="49AC0C8A" w14:textId="77777777" w:rsidR="000C6E39"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 some circumstances t</w:t>
      </w:r>
      <w:r w:rsidRPr="00DA31D1">
        <w:rPr>
          <w:rFonts w:ascii="Arial" w:eastAsia="Times New Roman" w:hAnsi="Arial" w:cs="Arial"/>
          <w:color w:val="333333"/>
          <w:sz w:val="21"/>
          <w:szCs w:val="21"/>
          <w:lang w:eastAsia="en-GB"/>
        </w:rPr>
        <w:t>here may be a charge to have a printed copy of the information held about you</w:t>
      </w:r>
      <w:r>
        <w:rPr>
          <w:rFonts w:ascii="Arial" w:eastAsia="Times New Roman" w:hAnsi="Arial" w:cs="Arial"/>
          <w:color w:val="333333"/>
          <w:sz w:val="21"/>
          <w:szCs w:val="21"/>
          <w:lang w:eastAsia="en-GB"/>
        </w:rPr>
        <w:t>. If this is the case, this will be discussed with you before any charge is made.</w:t>
      </w:r>
    </w:p>
    <w:p w14:paraId="6869E206" w14:textId="77777777" w:rsidR="000C6E39" w:rsidRDefault="000C6E39" w:rsidP="000C6E39">
      <w:pPr>
        <w:shd w:val="clear" w:color="auto" w:fill="FFFFFF"/>
        <w:rPr>
          <w:rFonts w:ascii="Arial" w:eastAsia="Times New Roman" w:hAnsi="Arial" w:cs="Arial"/>
          <w:color w:val="333333"/>
          <w:sz w:val="21"/>
          <w:szCs w:val="21"/>
          <w:lang w:eastAsia="en-GB"/>
        </w:rPr>
      </w:pPr>
    </w:p>
    <w:p w14:paraId="4110DC7E" w14:textId="4D1DEFED"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If you would like to make a Subject Access Request or have any furthe</w:t>
      </w:r>
      <w:r w:rsidR="00B11D8C">
        <w:rPr>
          <w:rFonts w:ascii="Arial" w:eastAsia="Times New Roman" w:hAnsi="Arial" w:cs="Arial"/>
          <w:color w:val="333333"/>
          <w:sz w:val="21"/>
          <w:szCs w:val="21"/>
          <w:lang w:eastAsia="en-GB"/>
        </w:rPr>
        <w:t>r questions, please contact our Finance Clerk at the above address.</w:t>
      </w:r>
    </w:p>
    <w:p w14:paraId="0B891D1C" w14:textId="77777777" w:rsidR="00A923D7" w:rsidRPr="00B75EB6" w:rsidRDefault="00A923D7" w:rsidP="00A923D7">
      <w:pPr>
        <w:pStyle w:val="ListParagraph"/>
        <w:shd w:val="clear" w:color="auto" w:fill="FFFFFF"/>
        <w:ind w:left="360"/>
        <w:rPr>
          <w:rFonts w:ascii="Arial" w:eastAsia="Times New Roman" w:hAnsi="Arial" w:cs="Arial"/>
          <w:color w:val="333333"/>
          <w:sz w:val="21"/>
          <w:szCs w:val="21"/>
          <w:lang w:eastAsia="en-GB"/>
        </w:rPr>
      </w:pPr>
    </w:p>
    <w:p w14:paraId="262E7D43" w14:textId="441126CE" w:rsidR="00A923D7" w:rsidRDefault="00465143" w:rsidP="00A923D7">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w:t>
      </w:r>
      <w:r w:rsidR="00335C8D">
        <w:rPr>
          <w:rFonts w:ascii="Arial" w:eastAsia="Times New Roman" w:hAnsi="Arial" w:cs="Arial"/>
          <w:b/>
          <w:bCs/>
          <w:color w:val="333333"/>
          <w:sz w:val="21"/>
          <w:szCs w:val="21"/>
          <w:lang w:eastAsia="en-GB"/>
        </w:rPr>
        <w:t>TION USED</w:t>
      </w:r>
      <w:r w:rsidR="00A923D7" w:rsidRPr="00B75EB6">
        <w:rPr>
          <w:rFonts w:ascii="Arial" w:eastAsia="Times New Roman" w:hAnsi="Arial" w:cs="Arial"/>
          <w:b/>
          <w:bCs/>
          <w:color w:val="333333"/>
          <w:sz w:val="21"/>
          <w:szCs w:val="21"/>
          <w:lang w:eastAsia="en-GB"/>
        </w:rPr>
        <w:t>?</w:t>
      </w:r>
    </w:p>
    <w:p w14:paraId="3F057B2D" w14:textId="26DFA614" w:rsidR="00A923D7" w:rsidRDefault="002A59D5" w:rsidP="00B75EB6">
      <w:pPr>
        <w:shd w:val="clear" w:color="auto" w:fill="FFFFFF"/>
        <w:spacing w:after="300"/>
        <w:rPr>
          <w:rFonts w:ascii="Arial" w:eastAsia="Times New Roman" w:hAnsi="Arial" w:cs="Arial"/>
          <w:color w:val="333333"/>
          <w:sz w:val="21"/>
          <w:szCs w:val="21"/>
          <w:lang w:eastAsia="en-GB"/>
        </w:rPr>
      </w:pPr>
      <w:r w:rsidRPr="00A923D7">
        <w:rPr>
          <w:rFonts w:ascii="Arial" w:eastAsia="Times New Roman" w:hAnsi="Arial" w:cs="Arial"/>
          <w:b/>
          <w:bCs/>
          <w:color w:val="333333"/>
          <w:sz w:val="21"/>
          <w:szCs w:val="21"/>
          <w:lang w:eastAsia="en-GB"/>
        </w:rPr>
        <w:t xml:space="preserve">For </w:t>
      </w:r>
      <w:r w:rsidR="00A923D7" w:rsidRPr="00A923D7">
        <w:rPr>
          <w:rFonts w:ascii="Arial" w:eastAsia="Times New Roman" w:hAnsi="Arial" w:cs="Arial"/>
          <w:b/>
          <w:color w:val="333333"/>
          <w:sz w:val="21"/>
          <w:szCs w:val="21"/>
          <w:lang w:eastAsia="en-GB"/>
        </w:rPr>
        <w:t>provision of direct care</w:t>
      </w:r>
      <w:r w:rsidRPr="00A923D7">
        <w:rPr>
          <w:rFonts w:ascii="Arial" w:eastAsia="Times New Roman" w:hAnsi="Arial" w:cs="Arial"/>
          <w:b/>
          <w:bCs/>
          <w:color w:val="333333"/>
          <w:sz w:val="21"/>
          <w:szCs w:val="21"/>
          <w:lang w:eastAsia="en-GB"/>
        </w:rPr>
        <w:t>:</w:t>
      </w:r>
      <w:r w:rsidR="00B75EB6" w:rsidRPr="00B75EB6">
        <w:rPr>
          <w:rFonts w:ascii="Arial" w:eastAsia="Times New Roman" w:hAnsi="Arial" w:cs="Arial"/>
          <w:color w:val="333333"/>
          <w:sz w:val="21"/>
          <w:szCs w:val="21"/>
          <w:lang w:eastAsia="en-GB"/>
        </w:rPr>
        <w:br/>
        <w:t xml:space="preserve">In the practice, individual staff will only look at what they need in order to carry out such tasks as booking appointments, making referrals, </w:t>
      </w:r>
      <w:r w:rsidR="00AE3267">
        <w:rPr>
          <w:rFonts w:ascii="Arial" w:eastAsia="Times New Roman" w:hAnsi="Arial" w:cs="Arial"/>
          <w:color w:val="333333"/>
          <w:sz w:val="21"/>
          <w:szCs w:val="21"/>
          <w:lang w:eastAsia="en-GB"/>
        </w:rPr>
        <w:t>liaising with urgent care professionals (</w:t>
      </w:r>
      <w:proofErr w:type="spellStart"/>
      <w:r w:rsidR="00AE3267">
        <w:rPr>
          <w:rFonts w:ascii="Arial" w:eastAsia="Times New Roman" w:hAnsi="Arial" w:cs="Arial"/>
          <w:color w:val="333333"/>
          <w:sz w:val="21"/>
          <w:szCs w:val="21"/>
          <w:lang w:eastAsia="en-GB"/>
        </w:rPr>
        <w:t>ie</w:t>
      </w:r>
      <w:proofErr w:type="spellEnd"/>
      <w:r w:rsidR="00AE3267">
        <w:rPr>
          <w:rFonts w:ascii="Arial" w:eastAsia="Times New Roman" w:hAnsi="Arial" w:cs="Arial"/>
          <w:color w:val="333333"/>
          <w:sz w:val="21"/>
          <w:szCs w:val="21"/>
          <w:lang w:eastAsia="en-GB"/>
        </w:rPr>
        <w:t xml:space="preserve"> 111 or 999), </w:t>
      </w:r>
      <w:r w:rsidR="00B75EB6" w:rsidRPr="00B75EB6">
        <w:rPr>
          <w:rFonts w:ascii="Arial" w:eastAsia="Times New Roman" w:hAnsi="Arial" w:cs="Arial"/>
          <w:color w:val="333333"/>
          <w:sz w:val="21"/>
          <w:szCs w:val="21"/>
          <w:lang w:eastAsia="en-GB"/>
        </w:rPr>
        <w:t>giving health advice or provide you with care.</w:t>
      </w:r>
    </w:p>
    <w:p w14:paraId="58103591" w14:textId="09817052"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Sometimes your information may be used to run automated calculations. These can be as simple as calculating your </w:t>
      </w:r>
      <w:r>
        <w:rPr>
          <w:rFonts w:ascii="Arial" w:eastAsia="Times New Roman" w:hAnsi="Arial" w:cs="Arial"/>
          <w:color w:val="333333"/>
          <w:sz w:val="21"/>
          <w:szCs w:val="21"/>
          <w:lang w:eastAsia="en-GB"/>
        </w:rPr>
        <w:t>Body Mass Index</w:t>
      </w:r>
      <w:r w:rsidRPr="00B75EB6">
        <w:rPr>
          <w:rFonts w:ascii="Arial" w:eastAsia="Times New Roman" w:hAnsi="Arial" w:cs="Arial"/>
          <w:color w:val="333333"/>
          <w:sz w:val="21"/>
          <w:szCs w:val="21"/>
          <w:lang w:eastAsia="en-GB"/>
        </w:rPr>
        <w:t xml:space="preserve"> but they can be more complex and used to calculate some risks to your health that we should consider with you. The ones we </w:t>
      </w:r>
      <w:r w:rsidR="00B662B4">
        <w:rPr>
          <w:rFonts w:ascii="Arial" w:eastAsia="Times New Roman" w:hAnsi="Arial" w:cs="Arial"/>
          <w:color w:val="333333"/>
          <w:sz w:val="21"/>
          <w:szCs w:val="21"/>
          <w:lang w:eastAsia="en-GB"/>
        </w:rPr>
        <w:t xml:space="preserve">routinely </w:t>
      </w:r>
      <w:r w:rsidRPr="00B75EB6">
        <w:rPr>
          <w:rFonts w:ascii="Arial" w:eastAsia="Times New Roman" w:hAnsi="Arial" w:cs="Arial"/>
          <w:color w:val="333333"/>
          <w:sz w:val="21"/>
          <w:szCs w:val="21"/>
          <w:lang w:eastAsia="en-GB"/>
        </w:rPr>
        <w:t xml:space="preserve">use in practice </w:t>
      </w:r>
      <w:r>
        <w:rPr>
          <w:rFonts w:ascii="Arial" w:eastAsia="Times New Roman" w:hAnsi="Arial" w:cs="Arial"/>
          <w:color w:val="333333"/>
          <w:sz w:val="21"/>
          <w:szCs w:val="21"/>
          <w:lang w:eastAsia="en-GB"/>
        </w:rPr>
        <w:t>include</w:t>
      </w:r>
      <w:r w:rsidRPr="00B75EB6">
        <w:rPr>
          <w:rFonts w:ascii="Arial" w:eastAsia="Times New Roman" w:hAnsi="Arial" w:cs="Arial"/>
          <w:color w:val="333333"/>
          <w:sz w:val="21"/>
          <w:szCs w:val="21"/>
          <w:lang w:eastAsia="en-GB"/>
        </w:rPr>
        <w:t xml:space="preserve"> </w:t>
      </w:r>
      <w:proofErr w:type="spellStart"/>
      <w:r w:rsidRPr="00B11D8C">
        <w:rPr>
          <w:rFonts w:ascii="Arial" w:eastAsia="Times New Roman" w:hAnsi="Arial" w:cs="Arial"/>
          <w:color w:val="333333"/>
          <w:sz w:val="21"/>
          <w:szCs w:val="21"/>
          <w:lang w:eastAsia="en-GB"/>
        </w:rPr>
        <w:t>Qrisk</w:t>
      </w:r>
      <w:proofErr w:type="spellEnd"/>
      <w:r w:rsidRPr="00B11D8C">
        <w:rPr>
          <w:rFonts w:ascii="Arial" w:eastAsia="Times New Roman" w:hAnsi="Arial" w:cs="Arial"/>
          <w:color w:val="333333"/>
          <w:sz w:val="21"/>
          <w:szCs w:val="21"/>
          <w:lang w:eastAsia="en-GB"/>
        </w:rPr>
        <w:t xml:space="preserve"> (cardiovascular risk assessment – usually following an NHS </w:t>
      </w:r>
      <w:proofErr w:type="spellStart"/>
      <w:r w:rsidRPr="00B11D8C">
        <w:rPr>
          <w:rFonts w:ascii="Arial" w:eastAsia="Times New Roman" w:hAnsi="Arial" w:cs="Arial"/>
          <w:color w:val="333333"/>
          <w:sz w:val="21"/>
          <w:szCs w:val="21"/>
          <w:lang w:eastAsia="en-GB"/>
        </w:rPr>
        <w:t>Healthcheck</w:t>
      </w:r>
      <w:proofErr w:type="spellEnd"/>
      <w:r w:rsidRPr="00B11D8C">
        <w:rPr>
          <w:rFonts w:ascii="Arial" w:eastAsia="Times New Roman" w:hAnsi="Arial" w:cs="Arial"/>
          <w:color w:val="333333"/>
          <w:sz w:val="21"/>
          <w:szCs w:val="21"/>
          <w:lang w:eastAsia="en-GB"/>
        </w:rPr>
        <w:t xml:space="preserve">), </w:t>
      </w:r>
      <w:r w:rsidR="009C1DE9">
        <w:rPr>
          <w:rFonts w:ascii="Arial" w:eastAsia="Times New Roman" w:hAnsi="Arial" w:cs="Arial"/>
          <w:color w:val="333333"/>
          <w:sz w:val="21"/>
          <w:szCs w:val="21"/>
          <w:lang w:eastAsia="en-GB"/>
        </w:rPr>
        <w:t xml:space="preserve">FRAX (to calculate risk of osteoporosis) </w:t>
      </w:r>
      <w:r w:rsidRPr="00B11D8C">
        <w:rPr>
          <w:rFonts w:ascii="Arial" w:eastAsia="Times New Roman" w:hAnsi="Arial" w:cs="Arial"/>
          <w:color w:val="333333"/>
          <w:sz w:val="21"/>
          <w:szCs w:val="21"/>
          <w:lang w:eastAsia="en-GB"/>
        </w:rPr>
        <w:t xml:space="preserve">and </w:t>
      </w:r>
      <w:proofErr w:type="spellStart"/>
      <w:r w:rsidRPr="00B11D8C">
        <w:rPr>
          <w:rFonts w:ascii="Arial" w:eastAsia="Times New Roman" w:hAnsi="Arial" w:cs="Arial"/>
          <w:color w:val="333333"/>
          <w:sz w:val="21"/>
          <w:szCs w:val="21"/>
          <w:lang w:eastAsia="en-GB"/>
        </w:rPr>
        <w:t>eFI</w:t>
      </w:r>
      <w:proofErr w:type="spellEnd"/>
      <w:r w:rsidRPr="00B11D8C">
        <w:rPr>
          <w:rFonts w:ascii="Arial" w:eastAsia="Times New Roman" w:hAnsi="Arial" w:cs="Arial"/>
          <w:color w:val="333333"/>
          <w:sz w:val="21"/>
          <w:szCs w:val="21"/>
          <w:lang w:eastAsia="en-GB"/>
        </w:rPr>
        <w:t xml:space="preserve"> (electronic frailty index).</w:t>
      </w:r>
      <w:r w:rsidRPr="00B75EB6">
        <w:rPr>
          <w:rFonts w:ascii="Arial" w:eastAsia="Times New Roman" w:hAnsi="Arial" w:cs="Arial"/>
          <w:color w:val="333333"/>
          <w:sz w:val="21"/>
          <w:szCs w:val="21"/>
          <w:lang w:eastAsia="en-GB"/>
        </w:rPr>
        <w:t xml:space="preserve"> Whenever we use these profiling tools, </w:t>
      </w:r>
      <w:r w:rsidR="007B08A6" w:rsidRPr="00B75EB6">
        <w:rPr>
          <w:rFonts w:ascii="Arial" w:eastAsia="Times New Roman" w:hAnsi="Arial" w:cs="Arial"/>
          <w:color w:val="333333"/>
          <w:sz w:val="21"/>
          <w:szCs w:val="21"/>
          <w:lang w:eastAsia="en-GB"/>
        </w:rPr>
        <w:t>we assess</w:t>
      </w:r>
      <w:r w:rsidRPr="00B75EB6">
        <w:rPr>
          <w:rFonts w:ascii="Arial" w:eastAsia="Times New Roman" w:hAnsi="Arial" w:cs="Arial"/>
          <w:color w:val="333333"/>
          <w:sz w:val="21"/>
          <w:szCs w:val="21"/>
          <w:lang w:eastAsia="en-GB"/>
        </w:rPr>
        <w:t xml:space="preserve"> the outcome on a case-by-case basis. No decisions about individual care are made solely on the outcomes of these tools</w:t>
      </w:r>
      <w:r w:rsidR="004E0D0E">
        <w:rPr>
          <w:rFonts w:ascii="Arial" w:eastAsia="Times New Roman" w:hAnsi="Arial" w:cs="Arial"/>
          <w:color w:val="333333"/>
          <w:sz w:val="21"/>
          <w:szCs w:val="21"/>
          <w:lang w:eastAsia="en-GB"/>
        </w:rPr>
        <w:t>,</w:t>
      </w:r>
      <w:r w:rsidRPr="00B75EB6">
        <w:rPr>
          <w:rFonts w:ascii="Arial" w:eastAsia="Times New Roman" w:hAnsi="Arial" w:cs="Arial"/>
          <w:color w:val="333333"/>
          <w:sz w:val="21"/>
          <w:szCs w:val="21"/>
          <w:lang w:eastAsia="en-GB"/>
        </w:rPr>
        <w:t xml:space="preserve"> but they are used to help us assess and discuss your possible future health and care needs with you.</w:t>
      </w:r>
    </w:p>
    <w:p w14:paraId="54A2DD40" w14:textId="18D5BDAA" w:rsidR="002A59D5"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w:t>
      </w:r>
      <w:r>
        <w:rPr>
          <w:rFonts w:ascii="Arial" w:eastAsia="Times New Roman" w:hAnsi="Arial" w:cs="Arial"/>
          <w:color w:val="333333"/>
          <w:sz w:val="21"/>
          <w:szCs w:val="21"/>
          <w:lang w:eastAsia="en-GB"/>
        </w:rPr>
        <w:t>share information about you with other health professionals where</w:t>
      </w:r>
      <w:r w:rsidRPr="00B75EB6">
        <w:rPr>
          <w:rFonts w:ascii="Arial" w:eastAsia="Times New Roman" w:hAnsi="Arial" w:cs="Arial"/>
          <w:color w:val="333333"/>
          <w:sz w:val="21"/>
          <w:szCs w:val="21"/>
          <w:lang w:eastAsia="en-GB"/>
        </w:rPr>
        <w:t xml:space="preserve"> they have a genuine need for it to support your care</w:t>
      </w:r>
      <w:r w:rsidR="00A923D7">
        <w:rPr>
          <w:rFonts w:ascii="Arial" w:eastAsia="Times New Roman" w:hAnsi="Arial" w:cs="Arial"/>
          <w:color w:val="333333"/>
          <w:sz w:val="21"/>
          <w:szCs w:val="21"/>
          <w:lang w:eastAsia="en-GB"/>
        </w:rPr>
        <w:t>, as follows</w:t>
      </w:r>
      <w:r w:rsidR="009C1DE9">
        <w:rPr>
          <w:rFonts w:ascii="Arial" w:eastAsia="Times New Roman" w:hAnsi="Arial" w:cs="Arial"/>
          <w:color w:val="333333"/>
          <w:sz w:val="21"/>
          <w:szCs w:val="21"/>
          <w:lang w:eastAsia="en-GB"/>
        </w:rPr>
        <w:t>:</w:t>
      </w:r>
    </w:p>
    <w:p w14:paraId="430508F0" w14:textId="77777777" w:rsidR="004E0D0E" w:rsidRDefault="004E0D0E" w:rsidP="002A59D5">
      <w:pPr>
        <w:shd w:val="clear" w:color="auto" w:fill="FFFFFF"/>
        <w:spacing w:after="300"/>
        <w:rPr>
          <w:rFonts w:ascii="Arial" w:eastAsia="Times New Roman" w:hAnsi="Arial" w:cs="Arial"/>
          <w:color w:val="333333"/>
          <w:sz w:val="21"/>
          <w:szCs w:val="21"/>
          <w:lang w:eastAsia="en-GB"/>
        </w:rPr>
      </w:pPr>
    </w:p>
    <w:p w14:paraId="220DE515" w14:textId="77777777" w:rsidR="006B5D21" w:rsidRDefault="006B5D21" w:rsidP="002A59D5">
      <w:pPr>
        <w:shd w:val="clear" w:color="auto" w:fill="FFFFFF"/>
        <w:spacing w:after="300"/>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4507"/>
        <w:gridCol w:w="4503"/>
      </w:tblGrid>
      <w:tr w:rsidR="002A59D5" w14:paraId="213FC921" w14:textId="77777777" w:rsidTr="00B74FE3">
        <w:tc>
          <w:tcPr>
            <w:tcW w:w="4507" w:type="dxa"/>
            <w:shd w:val="clear" w:color="auto" w:fill="D9D9D9" w:themeFill="background1" w:themeFillShade="D9"/>
          </w:tcPr>
          <w:p w14:paraId="070EC6FB"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lastRenderedPageBreak/>
              <w:t>Recipient of data</w:t>
            </w:r>
          </w:p>
        </w:tc>
        <w:tc>
          <w:tcPr>
            <w:tcW w:w="4503" w:type="dxa"/>
            <w:shd w:val="clear" w:color="auto" w:fill="D9D9D9" w:themeFill="background1" w:themeFillShade="D9"/>
          </w:tcPr>
          <w:p w14:paraId="5CF43FC8"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Reason</w:t>
            </w:r>
          </w:p>
        </w:tc>
      </w:tr>
      <w:tr w:rsidR="002A59D5" w14:paraId="2DFE1435" w14:textId="77777777" w:rsidTr="00B74FE3">
        <w:tc>
          <w:tcPr>
            <w:tcW w:w="4507" w:type="dxa"/>
          </w:tcPr>
          <w:p w14:paraId="2713B8ED" w14:textId="1AD06F6F" w:rsidR="002A59D5" w:rsidRPr="00DE7411" w:rsidRDefault="009C1DE9"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Mid Yorkshire Hospital</w:t>
            </w:r>
            <w:r w:rsidR="002A59D5" w:rsidRPr="00DE7411">
              <w:rPr>
                <w:rFonts w:ascii="Arial" w:eastAsia="Times New Roman" w:hAnsi="Arial" w:cs="Arial"/>
                <w:color w:val="333333"/>
                <w:sz w:val="20"/>
                <w:szCs w:val="20"/>
                <w:lang w:eastAsia="en-GB"/>
              </w:rPr>
              <w:t xml:space="preserve"> Foundation Trust</w:t>
            </w:r>
          </w:p>
        </w:tc>
        <w:tc>
          <w:tcPr>
            <w:tcW w:w="4503" w:type="dxa"/>
          </w:tcPr>
          <w:p w14:paraId="3AAA2FF1"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Secondary or emergency care</w:t>
            </w:r>
          </w:p>
        </w:tc>
      </w:tr>
      <w:tr w:rsidR="00AE3267" w14:paraId="0F8B951A" w14:textId="77777777" w:rsidTr="00B74FE3">
        <w:tc>
          <w:tcPr>
            <w:tcW w:w="4507" w:type="dxa"/>
          </w:tcPr>
          <w:p w14:paraId="58A889DD" w14:textId="78E3AE74" w:rsidR="00AE3267" w:rsidRDefault="00AE3267"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Yorkshire Ambulance Service</w:t>
            </w:r>
          </w:p>
        </w:tc>
        <w:tc>
          <w:tcPr>
            <w:tcW w:w="4503" w:type="dxa"/>
          </w:tcPr>
          <w:p w14:paraId="54BDC717" w14:textId="5A713EF6" w:rsidR="00AE3267" w:rsidRPr="00DE7411" w:rsidRDefault="00AE3267"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Emergency care liaison with NHS 111 or 999.</w:t>
            </w:r>
            <w:bookmarkStart w:id="0" w:name="_GoBack"/>
            <w:bookmarkEnd w:id="0"/>
          </w:p>
        </w:tc>
      </w:tr>
      <w:tr w:rsidR="002A59D5" w14:paraId="24BA9A1E" w14:textId="77777777" w:rsidTr="00B74FE3">
        <w:tc>
          <w:tcPr>
            <w:tcW w:w="4507" w:type="dxa"/>
          </w:tcPr>
          <w:p w14:paraId="0759FF10" w14:textId="39581DD8" w:rsidR="002A59D5" w:rsidRPr="00DE7411" w:rsidRDefault="002A59D5" w:rsidP="00A83C33">
            <w:pPr>
              <w:numPr>
                <w:ilvl w:val="0"/>
                <w:numId w:val="6"/>
              </w:numPr>
              <w:shd w:val="clear" w:color="auto" w:fill="FFFFFF"/>
              <w:spacing w:before="100" w:beforeAutospacing="1" w:after="100" w:afterAutospacing="1"/>
              <w:ind w:left="0" w:hanging="357"/>
              <w:contextualSpacing/>
              <w:rPr>
                <w:rFonts w:ascii="Arial" w:eastAsia="Times New Roman" w:hAnsi="Arial" w:cs="Arial"/>
                <w:color w:val="333333"/>
                <w:sz w:val="20"/>
                <w:szCs w:val="20"/>
                <w:lang w:eastAsia="en-GB"/>
              </w:rPr>
            </w:pPr>
            <w:r>
              <w:rPr>
                <w:rFonts w:ascii="Arial" w:eastAsia="Times New Roman" w:hAnsi="Arial" w:cs="Arial"/>
                <w:color w:val="333333"/>
                <w:sz w:val="21"/>
                <w:szCs w:val="21"/>
                <w:lang w:eastAsia="en-GB"/>
              </w:rPr>
              <w:t>Other national providers of health care who you choose to be referred to, in consultation with your healthcare professional</w:t>
            </w:r>
            <w:r w:rsidR="00A83C33">
              <w:rPr>
                <w:rFonts w:ascii="Arial" w:eastAsia="Times New Roman" w:hAnsi="Arial" w:cs="Arial"/>
                <w:color w:val="333333"/>
                <w:sz w:val="21"/>
                <w:szCs w:val="21"/>
                <w:lang w:eastAsia="en-GB"/>
              </w:rPr>
              <w:t>.</w:t>
            </w:r>
          </w:p>
        </w:tc>
        <w:tc>
          <w:tcPr>
            <w:tcW w:w="4503" w:type="dxa"/>
          </w:tcPr>
          <w:p w14:paraId="229AB912" w14:textId="204EC676" w:rsidR="002A59D5" w:rsidRPr="00DE7411" w:rsidRDefault="002A59D5"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Secondary or specialist care</w:t>
            </w:r>
            <w:r w:rsidR="009C1DE9">
              <w:rPr>
                <w:rFonts w:ascii="Arial" w:eastAsia="Times New Roman" w:hAnsi="Arial" w:cs="Arial"/>
                <w:color w:val="333333"/>
                <w:sz w:val="20"/>
                <w:szCs w:val="20"/>
                <w:lang w:eastAsia="en-GB"/>
              </w:rPr>
              <w:t xml:space="preserve"> further afield as a result of patient preference or choice</w:t>
            </w:r>
            <w:r w:rsidR="00A83C33">
              <w:rPr>
                <w:rFonts w:ascii="Arial" w:eastAsia="Times New Roman" w:hAnsi="Arial" w:cs="Arial"/>
                <w:color w:val="333333"/>
                <w:sz w:val="20"/>
                <w:szCs w:val="20"/>
                <w:lang w:eastAsia="en-GB"/>
              </w:rPr>
              <w:t>. This may also include “another qualified provider” or AQP who have been commissioned to provide these services by Wakefield Clinical Commissioning Group. This would be discussed with the patient prior to referral.</w:t>
            </w:r>
          </w:p>
        </w:tc>
      </w:tr>
      <w:tr w:rsidR="002A59D5" w14:paraId="23A5A03F" w14:textId="77777777" w:rsidTr="00B74FE3">
        <w:tc>
          <w:tcPr>
            <w:tcW w:w="4507" w:type="dxa"/>
          </w:tcPr>
          <w:p w14:paraId="25B73BAE" w14:textId="0FF4932F" w:rsidR="002A59D5" w:rsidRPr="00DE7411" w:rsidRDefault="009C1DE9"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South West Yorkshire</w:t>
            </w:r>
            <w:r w:rsidR="002A59D5" w:rsidRPr="00DE7411">
              <w:rPr>
                <w:rFonts w:ascii="Arial" w:eastAsia="Times New Roman" w:hAnsi="Arial" w:cs="Arial"/>
                <w:color w:val="333333"/>
                <w:sz w:val="20"/>
                <w:szCs w:val="20"/>
                <w:lang w:eastAsia="en-GB"/>
              </w:rPr>
              <w:t xml:space="preserve"> Partnership Foundation Trust</w:t>
            </w:r>
          </w:p>
        </w:tc>
        <w:tc>
          <w:tcPr>
            <w:tcW w:w="4503" w:type="dxa"/>
          </w:tcPr>
          <w:p w14:paraId="01794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Mental health &amp; learning disability services</w:t>
            </w:r>
          </w:p>
        </w:tc>
      </w:tr>
      <w:tr w:rsidR="002A59D5" w14:paraId="55D3A5EE" w14:textId="77777777" w:rsidTr="00B74FE3">
        <w:tc>
          <w:tcPr>
            <w:tcW w:w="4507" w:type="dxa"/>
          </w:tcPr>
          <w:p w14:paraId="2401608A"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Mid-Yorkshire Hospitals Trust</w:t>
            </w:r>
          </w:p>
        </w:tc>
        <w:tc>
          <w:tcPr>
            <w:tcW w:w="4503" w:type="dxa"/>
          </w:tcPr>
          <w:p w14:paraId="63E15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Diabetic eye-screening services</w:t>
            </w:r>
          </w:p>
        </w:tc>
      </w:tr>
      <w:tr w:rsidR="002A59D5" w14:paraId="3BB92803" w14:textId="77777777" w:rsidTr="00B74FE3">
        <w:tc>
          <w:tcPr>
            <w:tcW w:w="4507" w:type="dxa"/>
          </w:tcPr>
          <w:p w14:paraId="339183E9" w14:textId="5592E1D6" w:rsidR="002A59D5" w:rsidRPr="00DE7411" w:rsidRDefault="009C1DE9" w:rsidP="009C1DE9">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Wakefield Adult</w:t>
            </w:r>
            <w:r w:rsidR="002A59D5" w:rsidRPr="00DE7411">
              <w:rPr>
                <w:rFonts w:ascii="Arial" w:eastAsia="Times New Roman" w:hAnsi="Arial" w:cs="Arial"/>
                <w:color w:val="333333"/>
                <w:sz w:val="20"/>
                <w:szCs w:val="20"/>
                <w:lang w:eastAsia="en-GB"/>
              </w:rPr>
              <w:t xml:space="preserve"> Community </w:t>
            </w:r>
            <w:r>
              <w:rPr>
                <w:rFonts w:ascii="Arial" w:eastAsia="Times New Roman" w:hAnsi="Arial" w:cs="Arial"/>
                <w:color w:val="333333"/>
                <w:sz w:val="20"/>
                <w:szCs w:val="20"/>
                <w:lang w:eastAsia="en-GB"/>
              </w:rPr>
              <w:t>Nursing, Mid Yorkshire Hospital Trust</w:t>
            </w:r>
          </w:p>
        </w:tc>
        <w:tc>
          <w:tcPr>
            <w:tcW w:w="4503" w:type="dxa"/>
          </w:tcPr>
          <w:p w14:paraId="707E636C"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District Nursing</w:t>
            </w:r>
            <w:r>
              <w:rPr>
                <w:rFonts w:ascii="Arial" w:eastAsia="Times New Roman" w:hAnsi="Arial" w:cs="Arial"/>
                <w:color w:val="333333"/>
                <w:sz w:val="20"/>
                <w:szCs w:val="20"/>
                <w:lang w:eastAsia="en-GB"/>
              </w:rPr>
              <w:t xml:space="preserve"> services</w:t>
            </w:r>
          </w:p>
        </w:tc>
      </w:tr>
      <w:tr w:rsidR="009C1DE9" w14:paraId="714E3DF8" w14:textId="77777777" w:rsidTr="00B74FE3">
        <w:tc>
          <w:tcPr>
            <w:tcW w:w="4507" w:type="dxa"/>
          </w:tcPr>
          <w:p w14:paraId="16A75606" w14:textId="61AC4163" w:rsidR="009C1DE9" w:rsidRDefault="009C1DE9" w:rsidP="009C1DE9">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Health Visiting Services, Mid Yorkshire Hospital Trust</w:t>
            </w:r>
          </w:p>
        </w:tc>
        <w:tc>
          <w:tcPr>
            <w:tcW w:w="4503" w:type="dxa"/>
          </w:tcPr>
          <w:p w14:paraId="2C9BD52F" w14:textId="28555B31" w:rsidR="009C1DE9" w:rsidRPr="00DE7411" w:rsidRDefault="009C1DE9"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0-5 Health Visiting services</w:t>
            </w:r>
          </w:p>
        </w:tc>
      </w:tr>
      <w:tr w:rsidR="002A59D5" w14:paraId="5A65100B" w14:textId="77777777" w:rsidTr="00B74FE3">
        <w:tc>
          <w:tcPr>
            <w:tcW w:w="4507" w:type="dxa"/>
          </w:tcPr>
          <w:p w14:paraId="4940C5A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NHS National Diabetes Prevention Programme</w:t>
            </w:r>
          </w:p>
        </w:tc>
        <w:tc>
          <w:tcPr>
            <w:tcW w:w="4503" w:type="dxa"/>
          </w:tcPr>
          <w:p w14:paraId="54EB1A84"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Information and lifestyle education</w:t>
            </w:r>
          </w:p>
        </w:tc>
      </w:tr>
      <w:tr w:rsidR="006B5D21" w14:paraId="60ED4F52" w14:textId="77777777" w:rsidTr="00B74FE3">
        <w:tc>
          <w:tcPr>
            <w:tcW w:w="4507" w:type="dxa"/>
          </w:tcPr>
          <w:p w14:paraId="12CE5050" w14:textId="0B08F859" w:rsidR="006B5D21" w:rsidRPr="00DE7411" w:rsidRDefault="006B5D21"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NHS Abdominal Aortic Aneurysm Screening Programme</w:t>
            </w:r>
          </w:p>
        </w:tc>
        <w:tc>
          <w:tcPr>
            <w:tcW w:w="4503" w:type="dxa"/>
          </w:tcPr>
          <w:p w14:paraId="0FEBB78D" w14:textId="33DF3011" w:rsidR="006B5D21" w:rsidRPr="00DE7411" w:rsidRDefault="006B5D21"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Screening of men within their 65</w:t>
            </w:r>
            <w:r w:rsidRPr="006B5D21">
              <w:rPr>
                <w:rFonts w:ascii="Arial" w:eastAsia="Times New Roman" w:hAnsi="Arial" w:cs="Arial"/>
                <w:color w:val="333333"/>
                <w:sz w:val="20"/>
                <w:szCs w:val="20"/>
                <w:vertAlign w:val="superscript"/>
                <w:lang w:eastAsia="en-GB"/>
              </w:rPr>
              <w:t>th</w:t>
            </w:r>
            <w:r>
              <w:rPr>
                <w:rFonts w:ascii="Arial" w:eastAsia="Times New Roman" w:hAnsi="Arial" w:cs="Arial"/>
                <w:color w:val="333333"/>
                <w:sz w:val="20"/>
                <w:szCs w:val="20"/>
                <w:lang w:eastAsia="en-GB"/>
              </w:rPr>
              <w:t xml:space="preserve"> year to preclude </w:t>
            </w:r>
            <w:proofErr w:type="gramStart"/>
            <w:r>
              <w:rPr>
                <w:rFonts w:ascii="Arial" w:eastAsia="Times New Roman" w:hAnsi="Arial" w:cs="Arial"/>
                <w:color w:val="333333"/>
                <w:sz w:val="20"/>
                <w:szCs w:val="20"/>
                <w:lang w:eastAsia="en-GB"/>
              </w:rPr>
              <w:t>a</w:t>
            </w:r>
            <w:proofErr w:type="gramEnd"/>
            <w:r>
              <w:rPr>
                <w:rFonts w:ascii="Arial" w:eastAsia="Times New Roman" w:hAnsi="Arial" w:cs="Arial"/>
                <w:color w:val="333333"/>
                <w:sz w:val="20"/>
                <w:szCs w:val="20"/>
                <w:lang w:eastAsia="en-GB"/>
              </w:rPr>
              <w:t xml:space="preserve"> AAA.</w:t>
            </w:r>
          </w:p>
        </w:tc>
      </w:tr>
      <w:tr w:rsidR="002A59D5" w14:paraId="41068C80" w14:textId="77777777" w:rsidTr="00B74FE3">
        <w:tc>
          <w:tcPr>
            <w:tcW w:w="4507" w:type="dxa"/>
          </w:tcPr>
          <w:p w14:paraId="72256AE2" w14:textId="17B5F375"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Local Care Direct</w:t>
            </w:r>
            <w:r w:rsidR="009C1DE9">
              <w:rPr>
                <w:rFonts w:ascii="Arial" w:eastAsia="Times New Roman" w:hAnsi="Arial" w:cs="Arial"/>
                <w:color w:val="333333"/>
                <w:sz w:val="21"/>
                <w:szCs w:val="21"/>
                <w:lang w:eastAsia="en-GB"/>
              </w:rPr>
              <w:t xml:space="preserve"> / GP Care Wakefield</w:t>
            </w:r>
          </w:p>
        </w:tc>
        <w:tc>
          <w:tcPr>
            <w:tcW w:w="4503" w:type="dxa"/>
          </w:tcPr>
          <w:p w14:paraId="208247BB"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 xml:space="preserve">Out of Hours </w:t>
            </w:r>
            <w:r>
              <w:rPr>
                <w:rFonts w:ascii="Arial" w:eastAsia="Times New Roman" w:hAnsi="Arial" w:cs="Arial"/>
                <w:color w:val="333333"/>
                <w:sz w:val="21"/>
                <w:szCs w:val="21"/>
                <w:lang w:eastAsia="en-GB"/>
              </w:rPr>
              <w:t xml:space="preserve">primary care </w:t>
            </w:r>
            <w:r w:rsidRPr="00B75EB6">
              <w:rPr>
                <w:rFonts w:ascii="Arial" w:eastAsia="Times New Roman" w:hAnsi="Arial" w:cs="Arial"/>
                <w:color w:val="333333"/>
                <w:sz w:val="21"/>
                <w:szCs w:val="21"/>
                <w:lang w:eastAsia="en-GB"/>
              </w:rPr>
              <w:t>provider</w:t>
            </w:r>
          </w:p>
        </w:tc>
      </w:tr>
      <w:tr w:rsidR="002A59D5" w14:paraId="257CAF8D" w14:textId="77777777" w:rsidTr="00B74FE3">
        <w:tc>
          <w:tcPr>
            <w:tcW w:w="4507" w:type="dxa"/>
          </w:tcPr>
          <w:p w14:paraId="3348F3DA" w14:textId="7D930DC1" w:rsidR="002A59D5" w:rsidRPr="00B75EB6" w:rsidRDefault="009C1DE9" w:rsidP="009C1DE9">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Wakefield Metropolitan District </w:t>
            </w:r>
            <w:r w:rsidR="002A59D5">
              <w:rPr>
                <w:rFonts w:ascii="Arial" w:eastAsia="Times New Roman" w:hAnsi="Arial" w:cs="Arial"/>
                <w:color w:val="333333"/>
                <w:sz w:val="21"/>
                <w:szCs w:val="21"/>
                <w:lang w:eastAsia="en-GB"/>
              </w:rPr>
              <w:t>Council</w:t>
            </w:r>
          </w:p>
        </w:tc>
        <w:tc>
          <w:tcPr>
            <w:tcW w:w="4503" w:type="dxa"/>
          </w:tcPr>
          <w:p w14:paraId="10BFB483" w14:textId="20E7ECFD" w:rsidR="002A59D5" w:rsidRPr="00B75EB6" w:rsidRDefault="007B08A6"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Care</w:t>
            </w:r>
            <w:r w:rsidR="002A59D5">
              <w:rPr>
                <w:rFonts w:ascii="Arial" w:eastAsia="Times New Roman" w:hAnsi="Arial" w:cs="Arial"/>
                <w:color w:val="333333"/>
                <w:sz w:val="21"/>
                <w:szCs w:val="21"/>
                <w:lang w:eastAsia="en-GB"/>
              </w:rPr>
              <w:t xml:space="preserve"> services</w:t>
            </w:r>
          </w:p>
        </w:tc>
      </w:tr>
      <w:tr w:rsidR="002A59D5" w14:paraId="3459572F" w14:textId="77777777" w:rsidTr="00B74FE3">
        <w:tc>
          <w:tcPr>
            <w:tcW w:w="4507" w:type="dxa"/>
          </w:tcPr>
          <w:p w14:paraId="3B678346" w14:textId="047DB9F8" w:rsidR="002A59D5" w:rsidRPr="00B75EB6" w:rsidRDefault="009C1DE9"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Live Well Wakefield, St George’s Community Anchor Coach and Waterton Road </w:t>
            </w:r>
            <w:r w:rsidR="00A83C33">
              <w:rPr>
                <w:rFonts w:ascii="Arial" w:eastAsia="Times New Roman" w:hAnsi="Arial" w:cs="Arial"/>
                <w:color w:val="333333"/>
                <w:sz w:val="21"/>
                <w:szCs w:val="21"/>
                <w:lang w:eastAsia="en-GB"/>
              </w:rPr>
              <w:t xml:space="preserve">Connecting Care </w:t>
            </w:r>
            <w:r>
              <w:rPr>
                <w:rFonts w:ascii="Arial" w:eastAsia="Times New Roman" w:hAnsi="Arial" w:cs="Arial"/>
                <w:color w:val="333333"/>
                <w:sz w:val="21"/>
                <w:szCs w:val="21"/>
                <w:lang w:eastAsia="en-GB"/>
              </w:rPr>
              <w:t>Hub</w:t>
            </w:r>
          </w:p>
        </w:tc>
        <w:tc>
          <w:tcPr>
            <w:tcW w:w="4503" w:type="dxa"/>
          </w:tcPr>
          <w:p w14:paraId="0D23E01C" w14:textId="3334AE8A"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prescribing</w:t>
            </w:r>
            <w:r w:rsidR="004E0D0E">
              <w:rPr>
                <w:rFonts w:ascii="Arial" w:eastAsia="Times New Roman" w:hAnsi="Arial" w:cs="Arial"/>
                <w:color w:val="333333"/>
                <w:sz w:val="21"/>
                <w:szCs w:val="21"/>
                <w:lang w:eastAsia="en-GB"/>
              </w:rPr>
              <w:t xml:space="preserve"> and provision of health and wellbeing advice with patient consent</w:t>
            </w:r>
          </w:p>
        </w:tc>
      </w:tr>
      <w:tr w:rsidR="002A59D5" w14:paraId="4DE8974A" w14:textId="77777777" w:rsidTr="00B74FE3">
        <w:tc>
          <w:tcPr>
            <w:tcW w:w="4507" w:type="dxa"/>
          </w:tcPr>
          <w:p w14:paraId="627264B6" w14:textId="708E0645" w:rsidR="002A59D5" w:rsidRPr="00B75EB6" w:rsidRDefault="00A83C33"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Third sector voluntary services</w:t>
            </w:r>
          </w:p>
        </w:tc>
        <w:tc>
          <w:tcPr>
            <w:tcW w:w="4503" w:type="dxa"/>
          </w:tcPr>
          <w:p w14:paraId="598E94A0" w14:textId="13937709" w:rsidR="002A59D5" w:rsidRPr="00B75EB6" w:rsidRDefault="00A83C33"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social and health care services with patient consent.</w:t>
            </w:r>
          </w:p>
        </w:tc>
      </w:tr>
      <w:tr w:rsidR="002A59D5" w14:paraId="49575999" w14:textId="77777777" w:rsidTr="00B74FE3">
        <w:tc>
          <w:tcPr>
            <w:tcW w:w="4507" w:type="dxa"/>
          </w:tcPr>
          <w:p w14:paraId="6F00D190" w14:textId="5A28145C" w:rsidR="002A59D5" w:rsidRPr="00B75EB6" w:rsidRDefault="009C1DE9"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Turning Point</w:t>
            </w:r>
          </w:p>
        </w:tc>
        <w:tc>
          <w:tcPr>
            <w:tcW w:w="4503" w:type="dxa"/>
          </w:tcPr>
          <w:p w14:paraId="0D747FCB" w14:textId="357F3803" w:rsidR="002A59D5" w:rsidRPr="00B75EB6" w:rsidRDefault="002A59D5" w:rsidP="009C1DE9">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 xml:space="preserve">rovider of </w:t>
            </w:r>
            <w:r w:rsidR="009C1DE9">
              <w:rPr>
                <w:rFonts w:ascii="Arial" w:eastAsia="Times New Roman" w:hAnsi="Arial" w:cs="Arial"/>
                <w:color w:val="333333"/>
                <w:sz w:val="21"/>
                <w:szCs w:val="21"/>
                <w:lang w:eastAsia="en-GB"/>
              </w:rPr>
              <w:t>Wakefield</w:t>
            </w:r>
            <w:r w:rsidRPr="00B75EB6">
              <w:rPr>
                <w:rFonts w:ascii="Arial" w:eastAsia="Times New Roman" w:hAnsi="Arial" w:cs="Arial"/>
                <w:color w:val="333333"/>
                <w:sz w:val="21"/>
                <w:szCs w:val="21"/>
                <w:lang w:eastAsia="en-GB"/>
              </w:rPr>
              <w:t xml:space="preserve"> drug &amp; alcohol services</w:t>
            </w:r>
          </w:p>
        </w:tc>
      </w:tr>
      <w:tr w:rsidR="00A83C33" w14:paraId="376E3108" w14:textId="77777777" w:rsidTr="00B74FE3">
        <w:tc>
          <w:tcPr>
            <w:tcW w:w="4507" w:type="dxa"/>
          </w:tcPr>
          <w:p w14:paraId="07AEA151" w14:textId="195BC18C" w:rsidR="00A83C33" w:rsidRDefault="00A83C33"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Wakefield </w:t>
            </w:r>
            <w:proofErr w:type="spellStart"/>
            <w:r>
              <w:rPr>
                <w:rFonts w:ascii="Arial" w:eastAsia="Times New Roman" w:hAnsi="Arial" w:cs="Arial"/>
                <w:color w:val="333333"/>
                <w:sz w:val="21"/>
                <w:szCs w:val="21"/>
                <w:lang w:eastAsia="en-GB"/>
              </w:rPr>
              <w:t>Jobcentreplus</w:t>
            </w:r>
            <w:proofErr w:type="spellEnd"/>
            <w:r>
              <w:rPr>
                <w:rFonts w:ascii="Arial" w:eastAsia="Times New Roman" w:hAnsi="Arial" w:cs="Arial"/>
                <w:color w:val="333333"/>
                <w:sz w:val="21"/>
                <w:szCs w:val="21"/>
                <w:lang w:eastAsia="en-GB"/>
              </w:rPr>
              <w:t xml:space="preserve"> back to work coach</w:t>
            </w:r>
          </w:p>
        </w:tc>
        <w:tc>
          <w:tcPr>
            <w:tcW w:w="4503" w:type="dxa"/>
          </w:tcPr>
          <w:p w14:paraId="516F571F" w14:textId="701CCFD4" w:rsidR="00A83C33" w:rsidRDefault="00A83C33" w:rsidP="009C1DE9">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Assist in returning to work with patient consent</w:t>
            </w:r>
          </w:p>
        </w:tc>
      </w:tr>
    </w:tbl>
    <w:p w14:paraId="752F049A" w14:textId="77777777" w:rsidR="002A59D5" w:rsidRDefault="002A59D5" w:rsidP="00B75EB6">
      <w:pPr>
        <w:shd w:val="clear" w:color="auto" w:fill="FFFFFF"/>
        <w:spacing w:after="300"/>
        <w:rPr>
          <w:rFonts w:ascii="Arial" w:eastAsia="Times New Roman" w:hAnsi="Arial" w:cs="Arial"/>
          <w:color w:val="333333"/>
          <w:sz w:val="21"/>
          <w:szCs w:val="21"/>
          <w:lang w:eastAsia="en-GB"/>
        </w:rPr>
      </w:pPr>
    </w:p>
    <w:p w14:paraId="07537705" w14:textId="186D0E08" w:rsidR="002A59D5" w:rsidRPr="002A59D5" w:rsidRDefault="002A59D5" w:rsidP="002A59D5">
      <w:pPr>
        <w:rPr>
          <w:rFonts w:ascii="Arial" w:eastAsia="Times New Roman" w:hAnsi="Arial" w:cs="Arial"/>
          <w:b/>
          <w:color w:val="333333"/>
          <w:sz w:val="21"/>
          <w:szCs w:val="21"/>
          <w:lang w:eastAsia="en-GB"/>
        </w:rPr>
      </w:pPr>
      <w:r w:rsidRPr="002A59D5">
        <w:rPr>
          <w:rFonts w:ascii="Arial" w:eastAsia="Times New Roman" w:hAnsi="Arial" w:cs="Arial"/>
          <w:b/>
          <w:color w:val="333333"/>
          <w:sz w:val="21"/>
          <w:szCs w:val="21"/>
          <w:lang w:eastAsia="en-GB"/>
        </w:rPr>
        <w:t>For commissioning and healthcare planning purposes:</w:t>
      </w:r>
    </w:p>
    <w:p w14:paraId="27129A4F" w14:textId="23043DEF" w:rsidR="00B75EB6" w:rsidRP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In some cases, for example when looking at population healthcare needs, some of your data may </w:t>
      </w:r>
      <w:r w:rsidR="00A923D7">
        <w:rPr>
          <w:rFonts w:ascii="Arial" w:eastAsia="Times New Roman" w:hAnsi="Arial" w:cs="Arial"/>
          <w:color w:val="333333"/>
          <w:sz w:val="21"/>
          <w:szCs w:val="21"/>
          <w:lang w:eastAsia="en-GB"/>
        </w:rPr>
        <w:t xml:space="preserve">be </w:t>
      </w:r>
      <w:r w:rsidRPr="00B75EB6">
        <w:rPr>
          <w:rFonts w:ascii="Arial" w:eastAsia="Times New Roman" w:hAnsi="Arial" w:cs="Arial"/>
          <w:color w:val="333333"/>
          <w:sz w:val="21"/>
          <w:szCs w:val="21"/>
          <w:lang w:eastAsia="en-GB"/>
        </w:rPr>
        <w:t xml:space="preserve">shared </w:t>
      </w:r>
      <w:r w:rsidR="00A923D7" w:rsidRPr="00B75EB6">
        <w:rPr>
          <w:rFonts w:ascii="Arial" w:eastAsia="Times New Roman" w:hAnsi="Arial" w:cs="Arial"/>
          <w:color w:val="333333"/>
          <w:sz w:val="21"/>
          <w:szCs w:val="21"/>
          <w:lang w:eastAsia="en-GB"/>
        </w:rPr>
        <w:t>(</w:t>
      </w:r>
      <w:r w:rsidR="00A923D7">
        <w:rPr>
          <w:rFonts w:ascii="Arial" w:eastAsia="Times New Roman" w:hAnsi="Arial" w:cs="Arial"/>
          <w:color w:val="333333"/>
          <w:sz w:val="21"/>
          <w:szCs w:val="21"/>
          <w:lang w:eastAsia="en-GB"/>
        </w:rPr>
        <w:t xml:space="preserve">usually </w:t>
      </w:r>
      <w:r w:rsidRPr="00B75EB6">
        <w:rPr>
          <w:rFonts w:ascii="Arial" w:eastAsia="Times New Roman" w:hAnsi="Arial" w:cs="Arial"/>
          <w:color w:val="333333"/>
          <w:sz w:val="21"/>
          <w:szCs w:val="21"/>
          <w:lang w:eastAsia="en-GB"/>
        </w:rPr>
        <w:t xml:space="preserve">in </w:t>
      </w:r>
      <w:r w:rsidR="00EF3B60">
        <w:rPr>
          <w:rFonts w:ascii="Arial" w:eastAsia="Times New Roman" w:hAnsi="Arial" w:cs="Arial"/>
          <w:color w:val="333333"/>
          <w:sz w:val="21"/>
          <w:szCs w:val="21"/>
          <w:lang w:eastAsia="en-GB"/>
        </w:rPr>
        <w:t xml:space="preserve">such </w:t>
      </w:r>
      <w:r w:rsidRPr="00B75EB6">
        <w:rPr>
          <w:rFonts w:ascii="Arial" w:eastAsia="Times New Roman" w:hAnsi="Arial" w:cs="Arial"/>
          <w:color w:val="333333"/>
          <w:sz w:val="21"/>
          <w:szCs w:val="21"/>
          <w:lang w:eastAsia="en-GB"/>
        </w:rPr>
        <w:t xml:space="preserve">a way that you </w:t>
      </w:r>
      <w:r w:rsidR="007B08A6" w:rsidRPr="00B75EB6">
        <w:rPr>
          <w:rFonts w:ascii="Arial" w:eastAsia="Times New Roman" w:hAnsi="Arial" w:cs="Arial"/>
          <w:color w:val="333333"/>
          <w:sz w:val="21"/>
          <w:szCs w:val="21"/>
          <w:lang w:eastAsia="en-GB"/>
        </w:rPr>
        <w:t>cannot</w:t>
      </w:r>
      <w:r w:rsidRPr="00B75EB6">
        <w:rPr>
          <w:rFonts w:ascii="Arial" w:eastAsia="Times New Roman" w:hAnsi="Arial" w:cs="Arial"/>
          <w:color w:val="333333"/>
          <w:sz w:val="21"/>
          <w:szCs w:val="21"/>
          <w:lang w:eastAsia="en-GB"/>
        </w:rPr>
        <w:t xml:space="preserve"> be identified from it). The following organisations may use data in this way to inform policy or make decisions about general provision of healthcare, either locally or nationally.</w:t>
      </w:r>
    </w:p>
    <w:p w14:paraId="065699E8" w14:textId="15A6F305" w:rsidR="00E95E19" w:rsidRDefault="00B74FE3" w:rsidP="00E95E1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Wakefield Metropolitan District Council</w:t>
      </w:r>
      <w:r w:rsidR="00E95E19" w:rsidRPr="00B75EB6">
        <w:rPr>
          <w:rFonts w:ascii="Arial" w:eastAsia="Times New Roman" w:hAnsi="Arial" w:cs="Arial"/>
          <w:color w:val="333333"/>
          <w:sz w:val="21"/>
          <w:szCs w:val="21"/>
          <w:lang w:eastAsia="en-GB"/>
        </w:rPr>
        <w:t>: Public Health, Adult or Child Social Care Services</w:t>
      </w:r>
    </w:p>
    <w:p w14:paraId="6A9DAFCA" w14:textId="6E5F5697" w:rsidR="00B75EB6" w:rsidRPr="00B75EB6" w:rsidRDefault="00837B01"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w:t>
      </w:r>
      <w:r w:rsidR="00B75EB6" w:rsidRPr="00B75EB6">
        <w:rPr>
          <w:rFonts w:ascii="Arial" w:eastAsia="Times New Roman" w:hAnsi="Arial" w:cs="Arial"/>
          <w:color w:val="333333"/>
          <w:sz w:val="21"/>
          <w:szCs w:val="21"/>
          <w:lang w:eastAsia="en-GB"/>
        </w:rPr>
        <w:t>mbed Health Consortium (NHS commissioning support unit)</w:t>
      </w:r>
    </w:p>
    <w:p w14:paraId="3E6DBBD0" w14:textId="7EC1C74F" w:rsidR="00B75EB6" w:rsidRPr="00B75EB6" w:rsidRDefault="00B74FE3"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Wakefield</w:t>
      </w:r>
      <w:r w:rsidR="00B75EB6" w:rsidRPr="00B75EB6">
        <w:rPr>
          <w:rFonts w:ascii="Arial" w:eastAsia="Times New Roman" w:hAnsi="Arial" w:cs="Arial"/>
          <w:color w:val="333333"/>
          <w:sz w:val="21"/>
          <w:szCs w:val="21"/>
          <w:lang w:eastAsia="en-GB"/>
        </w:rPr>
        <w:t xml:space="preserve"> Clinical Commissioning Group</w:t>
      </w:r>
    </w:p>
    <w:p w14:paraId="4E3ADBE6" w14:textId="16A26A0F" w:rsidR="00E95E19" w:rsidRPr="00B75EB6" w:rsidRDefault="00837B01" w:rsidP="00E95E1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NHS Digital (Formerly known as </w:t>
      </w:r>
      <w:r w:rsidR="00E95E19" w:rsidRPr="00B75EB6">
        <w:rPr>
          <w:rFonts w:ascii="Arial" w:eastAsia="Times New Roman" w:hAnsi="Arial" w:cs="Arial"/>
          <w:color w:val="333333"/>
          <w:sz w:val="21"/>
          <w:szCs w:val="21"/>
          <w:lang w:eastAsia="en-GB"/>
        </w:rPr>
        <w:t xml:space="preserve"> (HSCIC)</w:t>
      </w:r>
    </w:p>
    <w:p w14:paraId="0F4582A3" w14:textId="6B08171C" w:rsidR="00B75EB6" w:rsidRPr="00B75EB6" w:rsidRDefault="00DE1350" w:rsidP="002A59D5">
      <w:pPr>
        <w:pStyle w:val="ListParagraph"/>
        <w:numPr>
          <w:ilvl w:val="0"/>
          <w:numId w:val="8"/>
        </w:numPr>
        <w:shd w:val="clear" w:color="auto" w:fill="FFFFFF"/>
        <w:rPr>
          <w:rFonts w:ascii="Arial" w:eastAsia="Times New Roman" w:hAnsi="Arial" w:cs="Arial"/>
          <w:color w:val="333333"/>
          <w:sz w:val="21"/>
          <w:szCs w:val="21"/>
          <w:lang w:eastAsia="en-GB"/>
        </w:rPr>
      </w:pPr>
      <w:proofErr w:type="spellStart"/>
      <w:r>
        <w:rPr>
          <w:rFonts w:ascii="Arial" w:eastAsia="Times New Roman" w:hAnsi="Arial" w:cs="Arial"/>
          <w:color w:val="333333"/>
          <w:sz w:val="21"/>
          <w:szCs w:val="21"/>
          <w:lang w:eastAsia="en-GB"/>
        </w:rPr>
        <w:t>ResearchOne</w:t>
      </w:r>
      <w:proofErr w:type="spellEnd"/>
      <w:r>
        <w:rPr>
          <w:rFonts w:ascii="Arial" w:eastAsia="Times New Roman" w:hAnsi="Arial" w:cs="Arial"/>
          <w:color w:val="333333"/>
          <w:sz w:val="21"/>
          <w:szCs w:val="21"/>
          <w:lang w:eastAsia="en-GB"/>
        </w:rPr>
        <w:t xml:space="preserve"> Database (</w:t>
      </w:r>
      <w:proofErr w:type="spellStart"/>
      <w:r>
        <w:rPr>
          <w:rFonts w:ascii="Arial" w:eastAsia="Times New Roman" w:hAnsi="Arial" w:cs="Arial"/>
          <w:color w:val="333333"/>
          <w:sz w:val="21"/>
          <w:szCs w:val="21"/>
          <w:lang w:eastAsia="en-GB"/>
        </w:rPr>
        <w:t>SystmOne</w:t>
      </w:r>
      <w:proofErr w:type="spellEnd"/>
      <w:r>
        <w:rPr>
          <w:rFonts w:ascii="Arial" w:eastAsia="Times New Roman" w:hAnsi="Arial" w:cs="Arial"/>
          <w:color w:val="333333"/>
          <w:sz w:val="21"/>
          <w:szCs w:val="21"/>
          <w:lang w:eastAsia="en-GB"/>
        </w:rPr>
        <w:t xml:space="preserve"> practices).</w:t>
      </w:r>
    </w:p>
    <w:p w14:paraId="78B158AA" w14:textId="5235F1D8" w:rsidR="00B75EB6" w:rsidRDefault="00D308D6"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Other </w:t>
      </w:r>
      <w:r w:rsidR="00B75EB6" w:rsidRPr="00B75EB6">
        <w:rPr>
          <w:rFonts w:ascii="Arial" w:eastAsia="Times New Roman" w:hAnsi="Arial" w:cs="Arial"/>
          <w:color w:val="333333"/>
          <w:sz w:val="21"/>
          <w:szCs w:val="21"/>
          <w:lang w:eastAsia="en-GB"/>
        </w:rPr>
        <w:t>data processors which you will be informed of</w:t>
      </w:r>
      <w:r>
        <w:rPr>
          <w:rFonts w:ascii="Arial" w:eastAsia="Times New Roman" w:hAnsi="Arial" w:cs="Arial"/>
          <w:color w:val="333333"/>
          <w:sz w:val="21"/>
          <w:szCs w:val="21"/>
          <w:lang w:eastAsia="en-GB"/>
        </w:rPr>
        <w:t xml:space="preserve"> as appropriate.</w:t>
      </w:r>
    </w:p>
    <w:p w14:paraId="07474169" w14:textId="77777777" w:rsidR="00613861" w:rsidRDefault="00613861" w:rsidP="00613861">
      <w:pPr>
        <w:shd w:val="clear" w:color="auto" w:fill="FFFFFF"/>
        <w:rPr>
          <w:rFonts w:ascii="Arial" w:eastAsia="Times New Roman" w:hAnsi="Arial" w:cs="Arial"/>
          <w:color w:val="333333"/>
          <w:sz w:val="21"/>
          <w:szCs w:val="21"/>
          <w:lang w:eastAsia="en-GB"/>
        </w:rPr>
      </w:pPr>
    </w:p>
    <w:p w14:paraId="5600F836" w14:textId="59F600C5"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 xml:space="preserve">In order to comply with its legal obligations </w:t>
      </w:r>
      <w:r w:rsidR="00A42348">
        <w:rPr>
          <w:rFonts w:ascii="Arial" w:eastAsia="Times New Roman" w:hAnsi="Arial" w:cs="Arial"/>
          <w:color w:val="333333"/>
          <w:sz w:val="21"/>
          <w:szCs w:val="21"/>
          <w:lang w:eastAsia="en-GB"/>
        </w:rPr>
        <w:t xml:space="preserve">we </w:t>
      </w:r>
      <w:r w:rsidRPr="00613861">
        <w:rPr>
          <w:rFonts w:ascii="Arial" w:eastAsia="Times New Roman" w:hAnsi="Arial" w:cs="Arial"/>
          <w:color w:val="333333"/>
          <w:sz w:val="21"/>
          <w:szCs w:val="21"/>
          <w:lang w:eastAsia="en-GB"/>
        </w:rPr>
        <w:t>may send data to NHS Digital when</w:t>
      </w:r>
    </w:p>
    <w:p w14:paraId="6ED6EE5A" w14:textId="77777777" w:rsidR="00A42348"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directed</w:t>
      </w:r>
      <w:proofErr w:type="gramEnd"/>
      <w:r w:rsidRPr="00613861">
        <w:rPr>
          <w:rFonts w:ascii="Arial" w:eastAsia="Times New Roman" w:hAnsi="Arial" w:cs="Arial"/>
          <w:color w:val="333333"/>
          <w:sz w:val="21"/>
          <w:szCs w:val="21"/>
          <w:lang w:eastAsia="en-GB"/>
        </w:rPr>
        <w:t xml:space="preserve"> by the Secretary of State for Health under the Health and Social Care Act 2012</w:t>
      </w:r>
      <w:r w:rsidR="00A42348">
        <w:rPr>
          <w:rFonts w:ascii="Arial" w:eastAsia="Times New Roman" w:hAnsi="Arial" w:cs="Arial"/>
          <w:color w:val="333333"/>
          <w:sz w:val="21"/>
          <w:szCs w:val="21"/>
          <w:lang w:eastAsia="en-GB"/>
        </w:rPr>
        <w:t>.</w:t>
      </w:r>
    </w:p>
    <w:p w14:paraId="287F355F" w14:textId="77777777" w:rsidR="00A42348" w:rsidRDefault="00A42348" w:rsidP="00613861">
      <w:pPr>
        <w:autoSpaceDE w:val="0"/>
        <w:autoSpaceDN w:val="0"/>
        <w:adjustRightInd w:val="0"/>
        <w:rPr>
          <w:rFonts w:ascii="Arial" w:eastAsia="Times New Roman" w:hAnsi="Arial" w:cs="Arial"/>
          <w:color w:val="333333"/>
          <w:sz w:val="21"/>
          <w:szCs w:val="21"/>
          <w:lang w:eastAsia="en-GB"/>
        </w:rPr>
      </w:pPr>
    </w:p>
    <w:p w14:paraId="5301832F" w14:textId="4682F1B3"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This practice contributes to national clinical audits and will send the data which are required</w:t>
      </w:r>
    </w:p>
    <w:p w14:paraId="4A351815" w14:textId="77F53E00" w:rsidR="00613861" w:rsidRPr="00613861" w:rsidRDefault="00613861" w:rsidP="004E0D0E">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by</w:t>
      </w:r>
      <w:proofErr w:type="gramEnd"/>
      <w:r w:rsidRPr="00613861">
        <w:rPr>
          <w:rFonts w:ascii="Arial" w:eastAsia="Times New Roman" w:hAnsi="Arial" w:cs="Arial"/>
          <w:color w:val="333333"/>
          <w:sz w:val="21"/>
          <w:szCs w:val="21"/>
          <w:lang w:eastAsia="en-GB"/>
        </w:rPr>
        <w:t xml:space="preserve"> NHS Digital when the law allows. This may include demographic data, such as date of birth</w:t>
      </w:r>
      <w:r w:rsidR="004E0D0E">
        <w:rPr>
          <w:rFonts w:ascii="Arial" w:eastAsia="Times New Roman" w:hAnsi="Arial" w:cs="Arial"/>
          <w:color w:val="333333"/>
          <w:sz w:val="21"/>
          <w:szCs w:val="21"/>
          <w:lang w:eastAsia="en-GB"/>
        </w:rPr>
        <w:t xml:space="preserve"> post code </w:t>
      </w:r>
      <w:proofErr w:type="spellStart"/>
      <w:r w:rsidR="004E0D0E">
        <w:rPr>
          <w:rFonts w:ascii="Arial" w:eastAsia="Times New Roman" w:hAnsi="Arial" w:cs="Arial"/>
          <w:color w:val="333333"/>
          <w:sz w:val="21"/>
          <w:szCs w:val="21"/>
          <w:lang w:eastAsia="en-GB"/>
        </w:rPr>
        <w:t>etc</w:t>
      </w:r>
      <w:proofErr w:type="spellEnd"/>
      <w:r w:rsidRPr="00613861">
        <w:rPr>
          <w:rFonts w:ascii="Arial" w:eastAsia="Times New Roman" w:hAnsi="Arial" w:cs="Arial"/>
          <w:color w:val="333333"/>
          <w:sz w:val="21"/>
          <w:szCs w:val="21"/>
          <w:lang w:eastAsia="en-GB"/>
        </w:rPr>
        <w:t>,</w:t>
      </w:r>
      <w:r w:rsidR="004E0D0E">
        <w:rPr>
          <w:rFonts w:ascii="Arial" w:eastAsia="Times New Roman" w:hAnsi="Arial" w:cs="Arial"/>
          <w:color w:val="333333"/>
          <w:sz w:val="21"/>
          <w:szCs w:val="21"/>
          <w:lang w:eastAsia="en-GB"/>
        </w:rPr>
        <w:t xml:space="preserve"> </w:t>
      </w:r>
      <w:r w:rsidRPr="00613861">
        <w:rPr>
          <w:rFonts w:ascii="Arial" w:eastAsia="Times New Roman" w:hAnsi="Arial" w:cs="Arial"/>
          <w:color w:val="333333"/>
          <w:sz w:val="21"/>
          <w:szCs w:val="21"/>
          <w:lang w:eastAsia="en-GB"/>
        </w:rPr>
        <w:t xml:space="preserve">and information about your health which is recorded in </w:t>
      </w:r>
      <w:r w:rsidR="004E0D0E">
        <w:rPr>
          <w:rFonts w:ascii="Arial" w:eastAsia="Times New Roman" w:hAnsi="Arial" w:cs="Arial"/>
          <w:color w:val="333333"/>
          <w:sz w:val="21"/>
          <w:szCs w:val="21"/>
          <w:lang w:eastAsia="en-GB"/>
        </w:rPr>
        <w:t>read-</w:t>
      </w:r>
      <w:r w:rsidRPr="00613861">
        <w:rPr>
          <w:rFonts w:ascii="Arial" w:eastAsia="Times New Roman" w:hAnsi="Arial" w:cs="Arial"/>
          <w:color w:val="333333"/>
          <w:sz w:val="21"/>
          <w:szCs w:val="21"/>
          <w:lang w:eastAsia="en-GB"/>
        </w:rPr>
        <w:t xml:space="preserve">coded form, for example, the </w:t>
      </w:r>
      <w:r w:rsidR="004E0D0E">
        <w:rPr>
          <w:rFonts w:ascii="Arial" w:eastAsia="Times New Roman" w:hAnsi="Arial" w:cs="Arial"/>
          <w:color w:val="333333"/>
          <w:sz w:val="21"/>
          <w:szCs w:val="21"/>
          <w:lang w:eastAsia="en-GB"/>
        </w:rPr>
        <w:t xml:space="preserve">generic </w:t>
      </w:r>
      <w:r w:rsidRPr="00613861">
        <w:rPr>
          <w:rFonts w:ascii="Arial" w:eastAsia="Times New Roman" w:hAnsi="Arial" w:cs="Arial"/>
          <w:color w:val="333333"/>
          <w:sz w:val="21"/>
          <w:szCs w:val="21"/>
          <w:lang w:eastAsia="en-GB"/>
        </w:rPr>
        <w:t>clinical</w:t>
      </w:r>
      <w:r w:rsidR="004E0D0E">
        <w:rPr>
          <w:rFonts w:ascii="Arial" w:eastAsia="Times New Roman" w:hAnsi="Arial" w:cs="Arial"/>
          <w:color w:val="333333"/>
          <w:sz w:val="21"/>
          <w:szCs w:val="21"/>
          <w:lang w:eastAsia="en-GB"/>
        </w:rPr>
        <w:t xml:space="preserve"> read </w:t>
      </w:r>
      <w:r w:rsidRPr="00613861">
        <w:rPr>
          <w:rFonts w:ascii="Arial" w:eastAsia="Times New Roman" w:hAnsi="Arial" w:cs="Arial"/>
          <w:color w:val="333333"/>
          <w:sz w:val="21"/>
          <w:szCs w:val="21"/>
          <w:lang w:eastAsia="en-GB"/>
        </w:rPr>
        <w:t>code for d</w:t>
      </w:r>
      <w:r w:rsidR="00BD5F31">
        <w:rPr>
          <w:rFonts w:ascii="Arial" w:eastAsia="Times New Roman" w:hAnsi="Arial" w:cs="Arial"/>
          <w:color w:val="333333"/>
          <w:sz w:val="21"/>
          <w:szCs w:val="21"/>
          <w:lang w:eastAsia="en-GB"/>
        </w:rPr>
        <w:t>iabetes or high blood pressure.</w:t>
      </w:r>
    </w:p>
    <w:p w14:paraId="1EB23A61" w14:textId="77777777" w:rsidR="00A923D7" w:rsidRDefault="00A923D7" w:rsidP="00A923D7">
      <w:pPr>
        <w:shd w:val="clear" w:color="auto" w:fill="FFFFFF"/>
        <w:rPr>
          <w:rFonts w:ascii="Arial" w:eastAsia="Times New Roman" w:hAnsi="Arial" w:cs="Arial"/>
          <w:color w:val="333333"/>
          <w:sz w:val="21"/>
          <w:szCs w:val="21"/>
          <w:lang w:eastAsia="en-GB"/>
        </w:rPr>
      </w:pPr>
    </w:p>
    <w:p w14:paraId="105748B7" w14:textId="458BE6F0" w:rsidR="009E08CD" w:rsidRPr="009E08CD" w:rsidRDefault="009E08CD" w:rsidP="00A923D7">
      <w:pPr>
        <w:shd w:val="clear" w:color="auto" w:fill="FFFFFF"/>
        <w:rPr>
          <w:rFonts w:ascii="Arial" w:eastAsia="Times New Roman" w:hAnsi="Arial" w:cs="Arial"/>
          <w:b/>
          <w:color w:val="333333"/>
          <w:sz w:val="21"/>
          <w:szCs w:val="21"/>
          <w:lang w:eastAsia="en-GB"/>
        </w:rPr>
      </w:pPr>
      <w:r w:rsidRPr="009E08CD">
        <w:rPr>
          <w:rFonts w:ascii="Arial" w:eastAsia="Times New Roman" w:hAnsi="Arial" w:cs="Arial"/>
          <w:b/>
          <w:color w:val="333333"/>
          <w:sz w:val="21"/>
          <w:szCs w:val="21"/>
          <w:lang w:eastAsia="en-GB"/>
        </w:rPr>
        <w:t>For research purposes:</w:t>
      </w:r>
    </w:p>
    <w:p w14:paraId="6C9259CC" w14:textId="7ED87A42" w:rsidR="009E08CD" w:rsidRDefault="00882148" w:rsidP="00A923D7">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Research data is usually shared in a way that individual patients are non-ide</w:t>
      </w:r>
      <w:r w:rsidR="00DE7A71">
        <w:rPr>
          <w:rFonts w:ascii="Arial" w:eastAsia="Times New Roman" w:hAnsi="Arial" w:cs="Arial"/>
          <w:color w:val="333333"/>
          <w:sz w:val="21"/>
          <w:szCs w:val="21"/>
          <w:lang w:eastAsia="en-GB"/>
        </w:rPr>
        <w:t>n</w:t>
      </w:r>
      <w:r>
        <w:rPr>
          <w:rFonts w:ascii="Arial" w:eastAsia="Times New Roman" w:hAnsi="Arial" w:cs="Arial"/>
          <w:color w:val="333333"/>
          <w:sz w:val="21"/>
          <w:szCs w:val="21"/>
          <w:lang w:eastAsia="en-GB"/>
        </w:rPr>
        <w:t>tifiable.</w:t>
      </w:r>
      <w:r w:rsidR="00142D42">
        <w:rPr>
          <w:rFonts w:ascii="Arial" w:eastAsia="Times New Roman" w:hAnsi="Arial" w:cs="Arial"/>
          <w:color w:val="333333"/>
          <w:sz w:val="21"/>
          <w:szCs w:val="21"/>
          <w:lang w:eastAsia="en-GB"/>
        </w:rPr>
        <w:t xml:space="preserve">  Occasionally where research requires identifiable information you may be asked for your explicit consent to participate in specific research projects.  </w:t>
      </w:r>
      <w:r w:rsidR="00142D42" w:rsidRPr="00142D42">
        <w:rPr>
          <w:rFonts w:ascii="Arial" w:eastAsia="Times New Roman" w:hAnsi="Arial" w:cs="Arial"/>
          <w:color w:val="333333"/>
          <w:sz w:val="21"/>
          <w:szCs w:val="21"/>
          <w:lang w:eastAsia="en-GB"/>
        </w:rPr>
        <w:t>The surgery will always gain your consent before releasing any information for this purpose</w:t>
      </w:r>
      <w:r w:rsidR="00142D42">
        <w:rPr>
          <w:rFonts w:ascii="Arial" w:eastAsia="Times New Roman" w:hAnsi="Arial" w:cs="Arial"/>
          <w:color w:val="333333"/>
          <w:sz w:val="21"/>
          <w:szCs w:val="21"/>
          <w:lang w:eastAsia="en-GB"/>
        </w:rPr>
        <w:t>.</w:t>
      </w:r>
    </w:p>
    <w:p w14:paraId="6F26CB67" w14:textId="77777777" w:rsidR="00882148" w:rsidRDefault="00882148" w:rsidP="00A923D7">
      <w:pPr>
        <w:shd w:val="clear" w:color="auto" w:fill="FFFFFF"/>
        <w:rPr>
          <w:rFonts w:ascii="Arial" w:eastAsia="Times New Roman" w:hAnsi="Arial" w:cs="Arial"/>
          <w:color w:val="333333"/>
          <w:sz w:val="21"/>
          <w:szCs w:val="21"/>
          <w:lang w:eastAsia="en-GB"/>
        </w:rPr>
      </w:pPr>
    </w:p>
    <w:p w14:paraId="32EBFD4E" w14:textId="2338B635" w:rsidR="00882148" w:rsidRDefault="00882148"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Where </w:t>
      </w:r>
      <w:r w:rsidR="00142D42">
        <w:rPr>
          <w:rFonts w:ascii="Arial" w:eastAsia="Times New Roman" w:hAnsi="Arial" w:cs="Arial"/>
          <w:color w:val="333333"/>
          <w:sz w:val="21"/>
          <w:szCs w:val="21"/>
          <w:lang w:eastAsia="en-GB"/>
        </w:rPr>
        <w:t xml:space="preserve">specific </w:t>
      </w:r>
      <w:r>
        <w:rPr>
          <w:rFonts w:ascii="Arial" w:eastAsia="Times New Roman" w:hAnsi="Arial" w:cs="Arial"/>
          <w:color w:val="333333"/>
          <w:sz w:val="21"/>
          <w:szCs w:val="21"/>
          <w:lang w:eastAsia="en-GB"/>
        </w:rPr>
        <w:t>information is asked for, such as under the National Diabetes audit, you have the choice to opt of the audit.</w:t>
      </w:r>
      <w:r w:rsidR="00DE7A71">
        <w:rPr>
          <w:rFonts w:ascii="Arial" w:eastAsia="Times New Roman" w:hAnsi="Arial" w:cs="Arial"/>
          <w:color w:val="333333"/>
          <w:sz w:val="21"/>
          <w:szCs w:val="21"/>
          <w:lang w:eastAsia="en-GB"/>
        </w:rPr>
        <w:t xml:space="preserve"> </w:t>
      </w:r>
    </w:p>
    <w:p w14:paraId="4524AD2D" w14:textId="77777777" w:rsidR="00DE7A71" w:rsidRDefault="00DE7A71" w:rsidP="00DE7A71">
      <w:pPr>
        <w:shd w:val="clear" w:color="auto" w:fill="FFFFFF"/>
        <w:rPr>
          <w:rFonts w:ascii="Arial" w:eastAsia="Times New Roman" w:hAnsi="Arial" w:cs="Arial"/>
          <w:color w:val="333333"/>
          <w:sz w:val="21"/>
          <w:szCs w:val="21"/>
          <w:lang w:eastAsia="en-GB"/>
        </w:rPr>
      </w:pPr>
    </w:p>
    <w:p w14:paraId="5A3F32C4" w14:textId="209389AD" w:rsidR="00DE7A71" w:rsidRDefault="00DE7A71"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Further details of t</w:t>
      </w:r>
      <w:r w:rsidR="00B74FE3">
        <w:rPr>
          <w:rFonts w:ascii="Arial" w:eastAsia="Times New Roman" w:hAnsi="Arial" w:cs="Arial"/>
          <w:color w:val="333333"/>
          <w:sz w:val="21"/>
          <w:szCs w:val="21"/>
          <w:lang w:eastAsia="en-GB"/>
        </w:rPr>
        <w:t>hese audits are available by contacting the practice at the above address.</w:t>
      </w:r>
    </w:p>
    <w:p w14:paraId="7524C530" w14:textId="77777777" w:rsidR="00A923D7" w:rsidRDefault="00A923D7" w:rsidP="00A923D7">
      <w:pPr>
        <w:shd w:val="clear" w:color="auto" w:fill="FFFFFF"/>
        <w:rPr>
          <w:rFonts w:ascii="Arial" w:eastAsia="Times New Roman" w:hAnsi="Arial" w:cs="Arial"/>
          <w:color w:val="333333"/>
          <w:sz w:val="21"/>
          <w:szCs w:val="21"/>
          <w:lang w:eastAsia="en-GB"/>
        </w:rPr>
      </w:pPr>
    </w:p>
    <w:p w14:paraId="3171F546" w14:textId="0949EC34" w:rsidR="00A923D7" w:rsidRPr="00A923D7" w:rsidRDefault="00A923D7" w:rsidP="00A923D7">
      <w:pPr>
        <w:shd w:val="clear" w:color="auto" w:fill="FFFFFF"/>
        <w:rPr>
          <w:rFonts w:ascii="Arial" w:eastAsia="Times New Roman" w:hAnsi="Arial" w:cs="Arial"/>
          <w:b/>
          <w:color w:val="333333"/>
          <w:sz w:val="21"/>
          <w:szCs w:val="21"/>
          <w:lang w:eastAsia="en-GB"/>
        </w:rPr>
      </w:pPr>
      <w:r w:rsidRPr="00A923D7">
        <w:rPr>
          <w:rFonts w:ascii="Arial" w:eastAsia="Times New Roman" w:hAnsi="Arial" w:cs="Arial"/>
          <w:b/>
          <w:color w:val="333333"/>
          <w:sz w:val="21"/>
          <w:szCs w:val="21"/>
          <w:lang w:eastAsia="en-GB"/>
        </w:rPr>
        <w:t>For safeguarding purposes</w:t>
      </w:r>
      <w:r w:rsidR="00DE5FE6">
        <w:rPr>
          <w:rFonts w:ascii="Arial" w:eastAsia="Times New Roman" w:hAnsi="Arial" w:cs="Arial"/>
          <w:b/>
          <w:color w:val="333333"/>
          <w:sz w:val="21"/>
          <w:szCs w:val="21"/>
          <w:lang w:eastAsia="en-GB"/>
        </w:rPr>
        <w:t>, life or death situations</w:t>
      </w:r>
      <w:r w:rsidR="00D61D0E">
        <w:rPr>
          <w:rFonts w:ascii="Arial" w:eastAsia="Times New Roman" w:hAnsi="Arial" w:cs="Arial"/>
          <w:b/>
          <w:color w:val="333333"/>
          <w:sz w:val="21"/>
          <w:szCs w:val="21"/>
          <w:lang w:eastAsia="en-GB"/>
        </w:rPr>
        <w:t xml:space="preserve"> or other circumstances when we are required to share information</w:t>
      </w:r>
      <w:r w:rsidRPr="00A923D7">
        <w:rPr>
          <w:rFonts w:ascii="Arial" w:eastAsia="Times New Roman" w:hAnsi="Arial" w:cs="Arial"/>
          <w:b/>
          <w:color w:val="333333"/>
          <w:sz w:val="21"/>
          <w:szCs w:val="21"/>
          <w:lang w:eastAsia="en-GB"/>
        </w:rPr>
        <w:t>:</w:t>
      </w:r>
    </w:p>
    <w:p w14:paraId="584DA33D" w14:textId="73F74C59"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w:t>
      </w:r>
      <w:r w:rsidRPr="00B75EB6">
        <w:rPr>
          <w:rFonts w:ascii="Arial" w:eastAsia="Times New Roman" w:hAnsi="Arial" w:cs="Arial"/>
          <w:color w:val="333333"/>
          <w:sz w:val="21"/>
          <w:szCs w:val="21"/>
          <w:lang w:eastAsia="en-GB"/>
        </w:rPr>
        <w:t xml:space="preserve">e </w:t>
      </w:r>
      <w:r>
        <w:rPr>
          <w:rFonts w:ascii="Arial" w:eastAsia="Times New Roman" w:hAnsi="Arial" w:cs="Arial"/>
          <w:color w:val="333333"/>
          <w:sz w:val="21"/>
          <w:szCs w:val="21"/>
          <w:lang w:eastAsia="en-GB"/>
        </w:rPr>
        <w:t xml:space="preserve">may also </w:t>
      </w:r>
      <w:r w:rsidRPr="00B75EB6">
        <w:rPr>
          <w:rFonts w:ascii="Arial" w:eastAsia="Times New Roman" w:hAnsi="Arial" w:cs="Arial"/>
          <w:color w:val="333333"/>
          <w:sz w:val="21"/>
          <w:szCs w:val="21"/>
          <w:lang w:eastAsia="en-GB"/>
        </w:rPr>
        <w:t xml:space="preserve">disclose your information to </w:t>
      </w:r>
      <w:r>
        <w:rPr>
          <w:rFonts w:ascii="Arial" w:eastAsia="Times New Roman" w:hAnsi="Arial" w:cs="Arial"/>
          <w:color w:val="333333"/>
          <w:sz w:val="21"/>
          <w:szCs w:val="21"/>
          <w:lang w:eastAsia="en-GB"/>
        </w:rPr>
        <w:t>others in</w:t>
      </w:r>
      <w:r w:rsidRPr="00B75EB6">
        <w:rPr>
          <w:rFonts w:ascii="Arial" w:eastAsia="Times New Roman" w:hAnsi="Arial" w:cs="Arial"/>
          <w:color w:val="333333"/>
          <w:sz w:val="21"/>
          <w:szCs w:val="21"/>
          <w:lang w:eastAsia="en-GB"/>
        </w:rPr>
        <w:t xml:space="preserve"> exceptional circumstances</w:t>
      </w:r>
      <w:r w:rsidR="00DE5FE6">
        <w:rPr>
          <w:rFonts w:ascii="Arial" w:eastAsia="Times New Roman" w:hAnsi="Arial" w:cs="Arial"/>
          <w:color w:val="333333"/>
          <w:sz w:val="21"/>
          <w:szCs w:val="21"/>
          <w:lang w:eastAsia="en-GB"/>
        </w:rPr>
        <w:t xml:space="preserve"> (</w:t>
      </w:r>
      <w:proofErr w:type="spellStart"/>
      <w:r w:rsidR="00DE5FE6">
        <w:rPr>
          <w:rFonts w:ascii="Arial" w:eastAsia="Times New Roman" w:hAnsi="Arial" w:cs="Arial"/>
          <w:color w:val="333333"/>
          <w:sz w:val="21"/>
          <w:szCs w:val="21"/>
          <w:lang w:eastAsia="en-GB"/>
        </w:rPr>
        <w:t>ie</w:t>
      </w:r>
      <w:proofErr w:type="spellEnd"/>
      <w:r w:rsidR="00DE5FE6">
        <w:rPr>
          <w:rFonts w:ascii="Arial" w:eastAsia="Times New Roman" w:hAnsi="Arial" w:cs="Arial"/>
          <w:color w:val="333333"/>
          <w:sz w:val="21"/>
          <w:szCs w:val="21"/>
          <w:lang w:eastAsia="en-GB"/>
        </w:rPr>
        <w:t xml:space="preserve"> life or death situations)</w:t>
      </w:r>
      <w:r w:rsidRPr="00B75EB6">
        <w:rPr>
          <w:rFonts w:ascii="Arial" w:eastAsia="Times New Roman" w:hAnsi="Arial" w:cs="Arial"/>
          <w:color w:val="333333"/>
          <w:sz w:val="21"/>
          <w:szCs w:val="21"/>
          <w:lang w:eastAsia="en-GB"/>
        </w:rPr>
        <w:t xml:space="preserve"> or in accordance with Dame Fiona </w:t>
      </w:r>
      <w:proofErr w:type="spellStart"/>
      <w:r w:rsidRPr="00B75EB6">
        <w:rPr>
          <w:rFonts w:ascii="Arial" w:eastAsia="Times New Roman" w:hAnsi="Arial" w:cs="Arial"/>
          <w:color w:val="333333"/>
          <w:sz w:val="21"/>
          <w:szCs w:val="21"/>
          <w:lang w:eastAsia="en-GB"/>
        </w:rPr>
        <w:t>Caldicott’s</w:t>
      </w:r>
      <w:proofErr w:type="spellEnd"/>
      <w:r w:rsidRPr="00B75EB6">
        <w:rPr>
          <w:rFonts w:ascii="Arial" w:eastAsia="Times New Roman" w:hAnsi="Arial" w:cs="Arial"/>
          <w:color w:val="333333"/>
          <w:sz w:val="21"/>
          <w:szCs w:val="21"/>
          <w:lang w:eastAsia="en-GB"/>
        </w:rPr>
        <w:t xml:space="preserve"> information sharing review (Information to share or not to share)</w:t>
      </w:r>
      <w:r>
        <w:rPr>
          <w:rFonts w:ascii="Arial" w:eastAsia="Times New Roman" w:hAnsi="Arial" w:cs="Arial"/>
          <w:color w:val="333333"/>
          <w:sz w:val="21"/>
          <w:szCs w:val="21"/>
          <w:lang w:eastAsia="en-GB"/>
        </w:rPr>
        <w:t xml:space="preserve">. </w:t>
      </w:r>
    </w:p>
    <w:p w14:paraId="1EF30736" w14:textId="77777777" w:rsidR="00A923D7" w:rsidRDefault="002A59D5"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 example, your information may be shared in the following circumstances:</w:t>
      </w:r>
    </w:p>
    <w:p w14:paraId="7D963E4B" w14:textId="16586C6E" w:rsidR="002A59D5" w:rsidRPr="00A923D7"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A923D7">
        <w:rPr>
          <w:rFonts w:ascii="Arial" w:eastAsia="Times New Roman" w:hAnsi="Arial" w:cs="Arial"/>
          <w:color w:val="333333"/>
          <w:sz w:val="21"/>
          <w:szCs w:val="21"/>
          <w:lang w:eastAsia="en-GB"/>
        </w:rPr>
        <w:t>When we have a duty to others e.g. in child protection cases</w:t>
      </w:r>
      <w:r w:rsidR="004E0D0E">
        <w:rPr>
          <w:rFonts w:ascii="Arial" w:eastAsia="Times New Roman" w:hAnsi="Arial" w:cs="Arial"/>
          <w:color w:val="333333"/>
          <w:sz w:val="21"/>
          <w:szCs w:val="21"/>
          <w:lang w:eastAsia="en-GB"/>
        </w:rPr>
        <w:t>, with police or ambulance services in an emergency situation.</w:t>
      </w:r>
    </w:p>
    <w:p w14:paraId="07E0AF99" w14:textId="77777777" w:rsidR="002A59D5"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Where we are required by law to share certain information such as the birth of a new baby, infectious diseases that may put you or others at risk or where a Court has decided we must.</w:t>
      </w:r>
    </w:p>
    <w:p w14:paraId="59447720" w14:textId="77777777" w:rsidR="004E0D0E" w:rsidRDefault="004E0D0E" w:rsidP="00B75EB6">
      <w:pPr>
        <w:shd w:val="clear" w:color="auto" w:fill="FFFFFF"/>
        <w:spacing w:after="300"/>
        <w:rPr>
          <w:rFonts w:ascii="Arial" w:eastAsia="Times New Roman" w:hAnsi="Arial" w:cs="Arial"/>
          <w:b/>
          <w:color w:val="333333"/>
          <w:sz w:val="21"/>
          <w:szCs w:val="21"/>
          <w:lang w:eastAsia="en-GB"/>
        </w:rPr>
      </w:pPr>
    </w:p>
    <w:p w14:paraId="775CEA01" w14:textId="329AE530" w:rsidR="00613861" w:rsidRDefault="00613861" w:rsidP="00B75EB6">
      <w:pPr>
        <w:shd w:val="clear" w:color="auto" w:fill="FFFFFF"/>
        <w:spacing w:after="300"/>
        <w:rPr>
          <w:rFonts w:ascii="Arial" w:eastAsia="Times New Roman" w:hAnsi="Arial" w:cs="Arial"/>
          <w:color w:val="333333"/>
          <w:sz w:val="21"/>
          <w:szCs w:val="21"/>
          <w:lang w:eastAsia="en-GB"/>
        </w:rPr>
      </w:pPr>
      <w:r w:rsidRPr="00613861">
        <w:rPr>
          <w:rFonts w:ascii="Arial" w:eastAsia="Times New Roman" w:hAnsi="Arial" w:cs="Arial"/>
          <w:b/>
          <w:color w:val="333333"/>
          <w:sz w:val="21"/>
          <w:szCs w:val="21"/>
          <w:lang w:eastAsia="en-GB"/>
        </w:rPr>
        <w:t>When you request to see your information or ask us to share it with someone else</w:t>
      </w:r>
      <w:proofErr w:type="gramStart"/>
      <w:r w:rsidRPr="00613861">
        <w:rPr>
          <w:rFonts w:ascii="Arial" w:eastAsia="Times New Roman" w:hAnsi="Arial" w:cs="Arial"/>
          <w:b/>
          <w:color w:val="333333"/>
          <w:sz w:val="21"/>
          <w:szCs w:val="21"/>
          <w:lang w:eastAsia="en-GB"/>
        </w:rPr>
        <w:t>:</w:t>
      </w:r>
      <w:proofErr w:type="gramEnd"/>
      <w:r>
        <w:rPr>
          <w:rFonts w:ascii="Arial" w:eastAsia="Times New Roman" w:hAnsi="Arial" w:cs="Arial"/>
          <w:color w:val="333333"/>
          <w:sz w:val="21"/>
          <w:szCs w:val="21"/>
          <w:lang w:eastAsia="en-GB"/>
        </w:rPr>
        <w:br/>
        <w:t xml:space="preserve">If you ask us to share your data, often with an insurance company, solicitor, employer or similar third party, we will only do so with your explicit </w:t>
      </w:r>
      <w:r w:rsidR="004E0D0E">
        <w:rPr>
          <w:rFonts w:ascii="Arial" w:eastAsia="Times New Roman" w:hAnsi="Arial" w:cs="Arial"/>
          <w:color w:val="333333"/>
          <w:sz w:val="21"/>
          <w:szCs w:val="21"/>
          <w:lang w:eastAsia="en-GB"/>
        </w:rPr>
        <w:t xml:space="preserve">written </w:t>
      </w:r>
      <w:r>
        <w:rPr>
          <w:rFonts w:ascii="Arial" w:eastAsia="Times New Roman" w:hAnsi="Arial" w:cs="Arial"/>
          <w:color w:val="333333"/>
          <w:sz w:val="21"/>
          <w:szCs w:val="21"/>
          <w:lang w:eastAsia="en-GB"/>
        </w:rPr>
        <w:t xml:space="preserve">consent. Usually the requesting organisation will ask you to confirm your consent, often in writing or electronically. We check that consent before releasing any data and </w:t>
      </w:r>
      <w:r w:rsidR="00B74FE3">
        <w:rPr>
          <w:rFonts w:ascii="Arial" w:eastAsia="Times New Roman" w:hAnsi="Arial" w:cs="Arial"/>
          <w:color w:val="333333"/>
          <w:sz w:val="21"/>
          <w:szCs w:val="21"/>
          <w:lang w:eastAsia="en-GB"/>
        </w:rPr>
        <w:t xml:space="preserve">we will confirm with </w:t>
      </w:r>
      <w:r>
        <w:rPr>
          <w:rFonts w:ascii="Arial" w:eastAsia="Times New Roman" w:hAnsi="Arial" w:cs="Arial"/>
          <w:color w:val="333333"/>
          <w:sz w:val="21"/>
          <w:szCs w:val="21"/>
          <w:lang w:eastAsia="en-GB"/>
        </w:rPr>
        <w:t xml:space="preserve">you </w:t>
      </w:r>
      <w:r w:rsidR="00B74FE3">
        <w:rPr>
          <w:rFonts w:ascii="Arial" w:eastAsia="Times New Roman" w:hAnsi="Arial" w:cs="Arial"/>
          <w:color w:val="333333"/>
          <w:sz w:val="21"/>
          <w:szCs w:val="21"/>
          <w:lang w:eastAsia="en-GB"/>
        </w:rPr>
        <w:t xml:space="preserve">whether all or part of the record should be released. You </w:t>
      </w:r>
      <w:r>
        <w:rPr>
          <w:rFonts w:ascii="Arial" w:eastAsia="Times New Roman" w:hAnsi="Arial" w:cs="Arial"/>
          <w:color w:val="333333"/>
          <w:sz w:val="21"/>
          <w:szCs w:val="21"/>
          <w:lang w:eastAsia="en-GB"/>
        </w:rPr>
        <w:t>can choose to see the information before we send it.</w:t>
      </w:r>
    </w:p>
    <w:p w14:paraId="06AB43E1" w14:textId="7B571EC0"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Please see the </w:t>
      </w:r>
      <w:r w:rsidR="00DE5D14">
        <w:rPr>
          <w:rFonts w:ascii="Arial" w:eastAsia="Times New Roman" w:hAnsi="Arial" w:cs="Arial"/>
          <w:color w:val="333333"/>
          <w:sz w:val="21"/>
          <w:szCs w:val="21"/>
          <w:lang w:eastAsia="en-GB"/>
        </w:rPr>
        <w:t>section</w:t>
      </w:r>
      <w:r w:rsidR="004E0D0E">
        <w:rPr>
          <w:rFonts w:ascii="Arial" w:eastAsia="Times New Roman" w:hAnsi="Arial" w:cs="Arial"/>
          <w:color w:val="333333"/>
          <w:sz w:val="21"/>
          <w:szCs w:val="21"/>
          <w:lang w:eastAsia="en-GB"/>
        </w:rPr>
        <w:t xml:space="preserve"> below called</w:t>
      </w:r>
      <w:r w:rsidRPr="00B74FE3">
        <w:rPr>
          <w:rFonts w:ascii="Arial" w:eastAsia="Times New Roman" w:hAnsi="Arial" w:cs="Arial"/>
          <w:sz w:val="21"/>
          <w:szCs w:val="21"/>
          <w:lang w:eastAsia="en-GB"/>
        </w:rPr>
        <w:t> </w:t>
      </w:r>
      <w:hyperlink r:id="rId6" w:tgtFrame="_blank" w:history="1">
        <w:proofErr w:type="gramStart"/>
        <w:r w:rsidRPr="004E0D0E">
          <w:rPr>
            <w:rFonts w:ascii="Arial" w:eastAsia="Times New Roman" w:hAnsi="Arial" w:cs="Arial"/>
            <w:sz w:val="21"/>
            <w:szCs w:val="21"/>
            <w:lang w:eastAsia="en-GB"/>
          </w:rPr>
          <w:t>Sharing</w:t>
        </w:r>
        <w:proofErr w:type="gramEnd"/>
        <w:r w:rsidRPr="004E0D0E">
          <w:rPr>
            <w:rFonts w:ascii="Arial" w:eastAsia="Times New Roman" w:hAnsi="Arial" w:cs="Arial"/>
            <w:sz w:val="21"/>
            <w:szCs w:val="21"/>
            <w:lang w:eastAsia="en-GB"/>
          </w:rPr>
          <w:t xml:space="preserve"> your Information</w:t>
        </w:r>
      </w:hyperlink>
      <w:r w:rsidRPr="00B75EB6">
        <w:rPr>
          <w:rFonts w:ascii="Arial" w:eastAsia="Times New Roman" w:hAnsi="Arial" w:cs="Arial"/>
          <w:color w:val="333333"/>
          <w:sz w:val="21"/>
          <w:szCs w:val="21"/>
          <w:lang w:eastAsia="en-GB"/>
        </w:rPr>
        <w:t xml:space="preserve"> for more details of </w:t>
      </w:r>
      <w:r w:rsidR="00E95E19">
        <w:rPr>
          <w:rFonts w:ascii="Arial" w:eastAsia="Times New Roman" w:hAnsi="Arial" w:cs="Arial"/>
          <w:color w:val="333333"/>
          <w:sz w:val="21"/>
          <w:szCs w:val="21"/>
          <w:lang w:eastAsia="en-GB"/>
        </w:rPr>
        <w:t xml:space="preserve">how your personal data is shared </w:t>
      </w:r>
      <w:r w:rsidRPr="00B75EB6">
        <w:rPr>
          <w:rFonts w:ascii="Arial" w:eastAsia="Times New Roman" w:hAnsi="Arial" w:cs="Arial"/>
          <w:color w:val="333333"/>
          <w:sz w:val="21"/>
          <w:szCs w:val="21"/>
          <w:lang w:eastAsia="en-GB"/>
        </w:rPr>
        <w:t xml:space="preserve">electronically within the NHS locally &amp; nationally and your choices about </w:t>
      </w:r>
      <w:r w:rsidR="00E95E19">
        <w:rPr>
          <w:rFonts w:ascii="Arial" w:eastAsia="Times New Roman" w:hAnsi="Arial" w:cs="Arial"/>
          <w:color w:val="333333"/>
          <w:sz w:val="21"/>
          <w:szCs w:val="21"/>
          <w:lang w:eastAsia="en-GB"/>
        </w:rPr>
        <w:t>being included in these sharing agreements.</w:t>
      </w:r>
    </w:p>
    <w:p w14:paraId="2782208C" w14:textId="2F799676" w:rsidR="000C6E39" w:rsidRPr="00B75EB6" w:rsidRDefault="00E95E19" w:rsidP="000C6E39">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OBJECTIONS/CONCERNS/COMPLAINTS</w:t>
      </w:r>
      <w:r w:rsidR="000C6E39" w:rsidRPr="00B75EB6">
        <w:rPr>
          <w:rFonts w:ascii="Arial" w:eastAsia="Times New Roman" w:hAnsi="Arial" w:cs="Arial"/>
          <w:color w:val="333333"/>
          <w:sz w:val="21"/>
          <w:szCs w:val="21"/>
          <w:lang w:eastAsia="en-GB"/>
        </w:rPr>
        <w:br/>
        <w:t>If you are happy for your data to be extracted and used for the purposes described in this notice then you do not need to do anything.</w:t>
      </w:r>
    </w:p>
    <w:p w14:paraId="46275082" w14:textId="386D52B3" w:rsidR="000C6E39"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lastRenderedPageBreak/>
        <w:t xml:space="preserve">Should you have any concerns about how your information is managed </w:t>
      </w:r>
      <w:r w:rsidR="00B74FE3">
        <w:rPr>
          <w:rFonts w:ascii="Arial" w:eastAsia="Times New Roman" w:hAnsi="Arial" w:cs="Arial"/>
          <w:color w:val="333333"/>
          <w:sz w:val="21"/>
          <w:szCs w:val="21"/>
          <w:lang w:eastAsia="en-GB"/>
        </w:rPr>
        <w:t xml:space="preserve">at the practice, please contact Dr C Bolton at the above address. </w:t>
      </w:r>
      <w:r w:rsidRPr="00B75EB6">
        <w:rPr>
          <w:rFonts w:ascii="Arial" w:eastAsia="Times New Roman" w:hAnsi="Arial" w:cs="Arial"/>
          <w:color w:val="333333"/>
          <w:sz w:val="21"/>
          <w:szCs w:val="21"/>
          <w:lang w:eastAsia="en-GB"/>
        </w:rPr>
        <w:t xml:space="preserve"> If you are still unhappy following a review by </w:t>
      </w:r>
      <w:r w:rsidR="004E0D0E">
        <w:rPr>
          <w:rFonts w:ascii="Arial" w:eastAsia="Times New Roman" w:hAnsi="Arial" w:cs="Arial"/>
          <w:color w:val="333333"/>
          <w:sz w:val="21"/>
          <w:szCs w:val="21"/>
          <w:lang w:eastAsia="en-GB"/>
        </w:rPr>
        <w:t>us as your</w:t>
      </w:r>
      <w:r w:rsidRPr="00B75EB6">
        <w:rPr>
          <w:rFonts w:ascii="Arial" w:eastAsia="Times New Roman" w:hAnsi="Arial" w:cs="Arial"/>
          <w:color w:val="333333"/>
          <w:sz w:val="21"/>
          <w:szCs w:val="21"/>
          <w:lang w:eastAsia="en-GB"/>
        </w:rPr>
        <w:t xml:space="preserve"> GP practice, you can then complain to the Information Commissioners Office (ICO) via their website </w:t>
      </w:r>
      <w:hyperlink r:id="rId7" w:history="1">
        <w:r w:rsidRPr="00B75EB6">
          <w:rPr>
            <w:rFonts w:ascii="Arial" w:eastAsia="Times New Roman" w:hAnsi="Arial" w:cs="Arial"/>
            <w:b/>
            <w:bCs/>
            <w:color w:val="E74C3C"/>
            <w:sz w:val="21"/>
            <w:szCs w:val="21"/>
            <w:lang w:eastAsia="en-GB"/>
          </w:rPr>
          <w:t>www.ico.org.uk</w:t>
        </w:r>
      </w:hyperlink>
      <w:r w:rsidRPr="00B75EB6">
        <w:rPr>
          <w:rFonts w:ascii="Arial" w:eastAsia="Times New Roman" w:hAnsi="Arial" w:cs="Arial"/>
          <w:color w:val="333333"/>
          <w:sz w:val="21"/>
          <w:szCs w:val="21"/>
          <w:lang w:eastAsia="en-GB"/>
        </w:rPr>
        <w:t>, casework@ico.org.uk, telephone: 0303 123 1113 (local rate) or 01625 545 745</w:t>
      </w:r>
    </w:p>
    <w:p w14:paraId="1443C310" w14:textId="77777777" w:rsidR="006B5D21" w:rsidRPr="00B75EB6" w:rsidRDefault="006B5D21" w:rsidP="000C6E39">
      <w:pPr>
        <w:shd w:val="clear" w:color="auto" w:fill="FFFFFF"/>
        <w:rPr>
          <w:rFonts w:ascii="Arial" w:eastAsia="Times New Roman" w:hAnsi="Arial" w:cs="Arial"/>
          <w:color w:val="333333"/>
          <w:sz w:val="21"/>
          <w:szCs w:val="21"/>
          <w:lang w:eastAsia="en-GB"/>
        </w:rPr>
      </w:pPr>
    </w:p>
    <w:p w14:paraId="15BF3EB9" w14:textId="77777777" w:rsidR="00B75EB6" w:rsidRPr="006B5D21" w:rsidRDefault="00B75EB6" w:rsidP="00EF3B60">
      <w:pPr>
        <w:shd w:val="clear" w:color="auto" w:fill="FFFFFF"/>
        <w:outlineLvl w:val="0"/>
        <w:rPr>
          <w:rFonts w:ascii="Arial" w:eastAsia="Times New Roman" w:hAnsi="Arial" w:cs="Arial"/>
          <w:color w:val="333333"/>
          <w:kern w:val="36"/>
          <w:sz w:val="32"/>
          <w:szCs w:val="60"/>
          <w:lang w:eastAsia="en-GB"/>
        </w:rPr>
      </w:pPr>
      <w:proofErr w:type="gramStart"/>
      <w:r w:rsidRPr="006B5D21">
        <w:rPr>
          <w:rFonts w:ascii="Arial" w:eastAsia="Times New Roman" w:hAnsi="Arial" w:cs="Arial"/>
          <w:color w:val="333333"/>
          <w:kern w:val="36"/>
          <w:sz w:val="32"/>
          <w:szCs w:val="60"/>
          <w:lang w:eastAsia="en-GB"/>
        </w:rPr>
        <w:t>Sharing your information.</w:t>
      </w:r>
      <w:proofErr w:type="gramEnd"/>
    </w:p>
    <w:p w14:paraId="1E5A905A" w14:textId="77777777" w:rsidR="00EF3B60" w:rsidRPr="00EF3B60" w:rsidRDefault="00EF3B60" w:rsidP="00EF3B60">
      <w:pPr>
        <w:shd w:val="clear" w:color="auto" w:fill="FFFFFF"/>
        <w:outlineLvl w:val="0"/>
        <w:rPr>
          <w:rFonts w:ascii="Arial" w:eastAsia="Times New Roman" w:hAnsi="Arial" w:cs="Arial"/>
          <w:color w:val="333333"/>
          <w:kern w:val="36"/>
          <w:lang w:eastAsia="en-GB"/>
        </w:rPr>
      </w:pPr>
    </w:p>
    <w:p w14:paraId="0EF34BEE" w14:textId="1709092E" w:rsidR="00020F23" w:rsidRDefault="00E82234" w:rsidP="00020F23">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 xml:space="preserve">How can be </w:t>
      </w:r>
      <w:r w:rsidR="00B75EB6">
        <w:rPr>
          <w:rStyle w:val="Strong"/>
          <w:rFonts w:ascii="Arial" w:hAnsi="Arial" w:cs="Arial"/>
          <w:color w:val="333333"/>
          <w:sz w:val="21"/>
          <w:szCs w:val="21"/>
        </w:rPr>
        <w:t xml:space="preserve">my information </w:t>
      </w:r>
      <w:proofErr w:type="gramStart"/>
      <w:r>
        <w:rPr>
          <w:rStyle w:val="Strong"/>
          <w:rFonts w:ascii="Arial" w:hAnsi="Arial" w:cs="Arial"/>
          <w:color w:val="333333"/>
          <w:sz w:val="21"/>
          <w:szCs w:val="21"/>
        </w:rPr>
        <w:t>be</w:t>
      </w:r>
      <w:proofErr w:type="gramEnd"/>
      <w:r>
        <w:rPr>
          <w:rStyle w:val="Strong"/>
          <w:rFonts w:ascii="Arial" w:hAnsi="Arial" w:cs="Arial"/>
          <w:color w:val="333333"/>
          <w:sz w:val="21"/>
          <w:szCs w:val="21"/>
        </w:rPr>
        <w:t xml:space="preserve"> viewed </w:t>
      </w:r>
      <w:r w:rsidR="00B75EB6">
        <w:rPr>
          <w:rStyle w:val="Strong"/>
          <w:rFonts w:ascii="Arial" w:hAnsi="Arial" w:cs="Arial"/>
          <w:color w:val="333333"/>
          <w:sz w:val="21"/>
          <w:szCs w:val="21"/>
        </w:rPr>
        <w:t xml:space="preserve">outside </w:t>
      </w:r>
      <w:r w:rsidR="00B74FE3">
        <w:rPr>
          <w:rStyle w:val="Strong"/>
          <w:rFonts w:ascii="Arial" w:hAnsi="Arial" w:cs="Arial"/>
          <w:color w:val="333333"/>
          <w:sz w:val="21"/>
          <w:szCs w:val="21"/>
        </w:rPr>
        <w:t>of Lupset Health Centre.</w:t>
      </w:r>
      <w:r w:rsidR="00B75EB6">
        <w:rPr>
          <w:rFonts w:ascii="Arial" w:hAnsi="Arial" w:cs="Arial"/>
          <w:color w:val="333333"/>
          <w:sz w:val="21"/>
          <w:szCs w:val="21"/>
        </w:rPr>
        <w:br/>
        <w:t>Y</w:t>
      </w:r>
      <w:r>
        <w:rPr>
          <w:rFonts w:ascii="Arial" w:hAnsi="Arial" w:cs="Arial"/>
          <w:color w:val="333333"/>
          <w:sz w:val="21"/>
          <w:szCs w:val="21"/>
        </w:rPr>
        <w:t>our health information can be</w:t>
      </w:r>
      <w:r w:rsidR="00B75EB6">
        <w:rPr>
          <w:rFonts w:ascii="Arial" w:hAnsi="Arial" w:cs="Arial"/>
          <w:color w:val="333333"/>
          <w:sz w:val="21"/>
          <w:szCs w:val="21"/>
        </w:rPr>
        <w:t xml:space="preserve"> shared both locally and nationally </w:t>
      </w:r>
      <w:r>
        <w:rPr>
          <w:rFonts w:ascii="Arial" w:hAnsi="Arial" w:cs="Arial"/>
          <w:color w:val="333333"/>
          <w:sz w:val="21"/>
          <w:szCs w:val="21"/>
        </w:rPr>
        <w:t>at</w:t>
      </w:r>
      <w:r w:rsidR="00B75EB6">
        <w:rPr>
          <w:rFonts w:ascii="Arial" w:hAnsi="Arial" w:cs="Arial"/>
          <w:color w:val="333333"/>
          <w:sz w:val="21"/>
          <w:szCs w:val="21"/>
        </w:rPr>
        <w:t xml:space="preserve"> differing levels of detail. </w:t>
      </w:r>
    </w:p>
    <w:p w14:paraId="6B2DF6E4" w14:textId="534194E9" w:rsidR="00DE5D14" w:rsidRDefault="00020F23" w:rsidP="00DE5D14">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color w:val="333333"/>
          <w:sz w:val="21"/>
          <w:szCs w:val="21"/>
        </w:rPr>
        <w:t>You can opt in and out of these sharing agreements whenever you choose. Details of these schemes are as follows:</w:t>
      </w:r>
    </w:p>
    <w:p w14:paraId="316C922D" w14:textId="27BC85C2" w:rsidR="00DE5D14" w:rsidRDefault="00DE5D14" w:rsidP="00020F23">
      <w:pPr>
        <w:pStyle w:val="NormalWeb"/>
        <w:shd w:val="clear" w:color="auto" w:fill="FFFFFF"/>
        <w:spacing w:before="0" w:beforeAutospacing="0" w:after="300" w:afterAutospacing="0"/>
        <w:rPr>
          <w:rFonts w:ascii="Arial" w:hAnsi="Arial" w:cs="Arial"/>
          <w:color w:val="333333"/>
          <w:sz w:val="21"/>
          <w:szCs w:val="21"/>
        </w:rPr>
      </w:pPr>
      <w:r w:rsidRPr="00E82234">
        <w:rPr>
          <w:rFonts w:ascii="Arial" w:hAnsi="Arial" w:cs="Arial"/>
          <w:b/>
          <w:color w:val="333333"/>
          <w:sz w:val="21"/>
          <w:szCs w:val="21"/>
        </w:rPr>
        <w:t>Nationally</w:t>
      </w:r>
      <w:r w:rsidR="001F4265">
        <w:rPr>
          <w:rFonts w:ascii="Arial" w:hAnsi="Arial" w:cs="Arial"/>
          <w:b/>
          <w:color w:val="333333"/>
          <w:sz w:val="21"/>
          <w:szCs w:val="21"/>
        </w:rPr>
        <w:t xml:space="preserve"> f</w:t>
      </w:r>
      <w:r>
        <w:rPr>
          <w:rStyle w:val="Strong"/>
          <w:rFonts w:ascii="Arial" w:hAnsi="Arial" w:cs="Arial"/>
          <w:color w:val="333333"/>
          <w:sz w:val="21"/>
          <w:szCs w:val="21"/>
        </w:rPr>
        <w:t>or direct care: Summary Care Record – sharing your information for your care across the NHS.</w:t>
      </w:r>
      <w:r>
        <w:rPr>
          <w:rFonts w:ascii="Arial" w:hAnsi="Arial" w:cs="Arial"/>
          <w:color w:val="333333"/>
          <w:sz w:val="21"/>
          <w:szCs w:val="21"/>
        </w:rPr>
        <w:br/>
        <w:t xml:space="preserve">Your core Summary Care Record is created when you register at a GP practice (although you should be given the option to opt in/out during your registration). If you do not express a preference, it is </w:t>
      </w:r>
      <w:r w:rsidR="002768BA">
        <w:rPr>
          <w:rFonts w:ascii="Arial" w:hAnsi="Arial" w:cs="Arial"/>
          <w:color w:val="333333"/>
          <w:sz w:val="21"/>
          <w:szCs w:val="21"/>
        </w:rPr>
        <w:t xml:space="preserve">currently </w:t>
      </w:r>
      <w:r>
        <w:rPr>
          <w:rFonts w:ascii="Arial" w:hAnsi="Arial" w:cs="Arial"/>
          <w:color w:val="333333"/>
          <w:sz w:val="21"/>
          <w:szCs w:val="21"/>
        </w:rPr>
        <w:t>assumed that your consent is implied.</w:t>
      </w:r>
    </w:p>
    <w:p w14:paraId="2D3096CD"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w:t>
      </w:r>
      <w:r>
        <w:rPr>
          <w:rStyle w:val="Strong"/>
          <w:rFonts w:ascii="Arial" w:hAnsi="Arial" w:cs="Arial"/>
          <w:color w:val="333333"/>
          <w:sz w:val="21"/>
          <w:szCs w:val="21"/>
        </w:rPr>
        <w:t>Summary Care Record</w:t>
      </w:r>
      <w:r>
        <w:rPr>
          <w:rFonts w:ascii="Arial" w:hAnsi="Arial" w:cs="Arial"/>
          <w:color w:val="333333"/>
          <w:sz w:val="21"/>
          <w:szCs w:val="21"/>
        </w:rPr>
        <w:t> shares only your contact details, medications and allergies with other healthcare professionals involved in your care.</w:t>
      </w:r>
    </w:p>
    <w:p w14:paraId="3C15F0C4" w14:textId="2F41ED99"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also choose to share a </w:t>
      </w:r>
      <w:r>
        <w:rPr>
          <w:rStyle w:val="Strong"/>
          <w:rFonts w:ascii="Arial" w:hAnsi="Arial" w:cs="Arial"/>
          <w:color w:val="333333"/>
          <w:sz w:val="21"/>
          <w:szCs w:val="21"/>
        </w:rPr>
        <w:t>Summary Care Record with Additional Information.</w:t>
      </w:r>
      <w:r w:rsidR="004E0D0E">
        <w:rPr>
          <w:rStyle w:val="Strong"/>
          <w:rFonts w:ascii="Arial" w:hAnsi="Arial" w:cs="Arial"/>
          <w:color w:val="333333"/>
          <w:sz w:val="21"/>
          <w:szCs w:val="21"/>
        </w:rPr>
        <w:t xml:space="preserve"> </w:t>
      </w:r>
      <w:r w:rsidR="004E0D0E">
        <w:rPr>
          <w:rStyle w:val="Strong"/>
          <w:rFonts w:ascii="Arial" w:hAnsi="Arial" w:cs="Arial"/>
          <w:b w:val="0"/>
          <w:color w:val="333333"/>
          <w:sz w:val="21"/>
          <w:szCs w:val="21"/>
        </w:rPr>
        <w:t>This is sometimes referred to as the enhanced Summary Care Record.</w:t>
      </w:r>
      <w:r>
        <w:rPr>
          <w:rFonts w:ascii="Arial" w:hAnsi="Arial"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All current and past information is shared for each category (</w:t>
      </w:r>
      <w:proofErr w:type="spellStart"/>
      <w:r>
        <w:rPr>
          <w:rFonts w:ascii="Arial" w:hAnsi="Arial" w:cs="Arial"/>
          <w:color w:val="333333"/>
          <w:sz w:val="21"/>
          <w:szCs w:val="21"/>
        </w:rPr>
        <w:t>SystmOne</w:t>
      </w:r>
      <w:proofErr w:type="spellEnd"/>
      <w:r>
        <w:rPr>
          <w:rFonts w:ascii="Arial" w:hAnsi="Arial" w:cs="Arial"/>
          <w:color w:val="333333"/>
          <w:sz w:val="21"/>
          <w:szCs w:val="21"/>
        </w:rPr>
        <w:t>).</w:t>
      </w:r>
    </w:p>
    <w:p w14:paraId="30C2752F"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Choosing to share a summary care record with additional information is thought to be of great benefit if you are admitted to hospital locally or elsewhere in the UK.</w:t>
      </w:r>
    </w:p>
    <w:p w14:paraId="2F1647B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14:paraId="07F7C776"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You can change your mind about your Summary Care Record at any time.</w:t>
      </w:r>
    </w:p>
    <w:p w14:paraId="0D043C80" w14:textId="3ACD5B2D" w:rsidR="001F4265" w:rsidRPr="00624DA4" w:rsidRDefault="00DE5D14"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To register or change your Summary Care Record preferences, please complete this form and return it to us.</w:t>
      </w:r>
      <w:r w:rsidR="00624DA4">
        <w:rPr>
          <w:rFonts w:ascii="Arial" w:hAnsi="Arial" w:cs="Arial"/>
          <w:color w:val="333333"/>
          <w:sz w:val="21"/>
          <w:szCs w:val="21"/>
        </w:rPr>
        <w:t xml:space="preserve"> </w:t>
      </w:r>
      <w:hyperlink r:id="rId8" w:history="1">
        <w:r w:rsidR="00624DA4" w:rsidRPr="00624DA4">
          <w:rPr>
            <w:rStyle w:val="Hyperlink"/>
            <w:rFonts w:ascii="Arial" w:hAnsi="Arial" w:cs="Arial"/>
            <w:sz w:val="21"/>
            <w:szCs w:val="21"/>
          </w:rPr>
          <w:t>Summary Care Information and Opt out form</w:t>
        </w:r>
      </w:hyperlink>
      <w:r w:rsidR="00624DA4">
        <w:rPr>
          <w:rFonts w:ascii="Arial" w:hAnsi="Arial" w:cs="Arial"/>
          <w:color w:val="333333"/>
          <w:sz w:val="21"/>
          <w:szCs w:val="21"/>
        </w:rPr>
        <w:t>.</w:t>
      </w:r>
    </w:p>
    <w:p w14:paraId="6FA282B0" w14:textId="51B2E0ED" w:rsidR="0032759D" w:rsidRDefault="0032759D" w:rsidP="00020F23">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b/>
          <w:color w:val="333333"/>
          <w:sz w:val="21"/>
          <w:szCs w:val="21"/>
        </w:rPr>
        <w:t>Nationally: The national data-out.</w:t>
      </w:r>
      <w:r w:rsidR="00142D42">
        <w:rPr>
          <w:rFonts w:ascii="Arial" w:hAnsi="Arial" w:cs="Arial"/>
          <w:b/>
          <w:color w:val="333333"/>
          <w:sz w:val="21"/>
          <w:szCs w:val="21"/>
        </w:rPr>
        <w:t xml:space="preserve">  For purposes beyond direct care.</w:t>
      </w:r>
    </w:p>
    <w:p w14:paraId="64D81FE0" w14:textId="33FB5433" w:rsidR="00142DF1" w:rsidRDefault="0032759D" w:rsidP="0032759D">
      <w:pPr>
        <w:pStyle w:val="NormalWeb"/>
        <w:shd w:val="clear" w:color="auto" w:fill="FFFFFF"/>
        <w:spacing w:before="0" w:beforeAutospacing="0" w:after="300" w:afterAutospacing="0"/>
        <w:rPr>
          <w:rFonts w:ascii="Arial" w:hAnsi="Arial" w:cs="Arial"/>
          <w:color w:val="333333"/>
          <w:sz w:val="21"/>
          <w:szCs w:val="21"/>
        </w:rPr>
      </w:pPr>
      <w:r w:rsidRPr="0032759D">
        <w:rPr>
          <w:rFonts w:ascii="Arial" w:hAnsi="Arial" w:cs="Arial"/>
          <w:color w:val="333333"/>
          <w:sz w:val="21"/>
          <w:szCs w:val="21"/>
        </w:rPr>
        <w:t>NHS Digital is developing a new sy</w:t>
      </w:r>
      <w:r>
        <w:rPr>
          <w:rFonts w:ascii="Arial" w:hAnsi="Arial" w:cs="Arial"/>
          <w:color w:val="333333"/>
          <w:sz w:val="21"/>
          <w:szCs w:val="21"/>
        </w:rPr>
        <w:t>s</w:t>
      </w:r>
      <w:r w:rsidRPr="0032759D">
        <w:rPr>
          <w:rFonts w:ascii="Arial" w:hAnsi="Arial" w:cs="Arial"/>
          <w:color w:val="333333"/>
          <w:sz w:val="21"/>
          <w:szCs w:val="21"/>
        </w:rPr>
        <w:t>tem to support the national data opt-out which will give patients more control over how identifiable health and care information is used</w:t>
      </w:r>
      <w:r w:rsidR="00C34AA5">
        <w:rPr>
          <w:rFonts w:ascii="Arial" w:hAnsi="Arial" w:cs="Arial"/>
          <w:color w:val="333333"/>
          <w:sz w:val="21"/>
          <w:szCs w:val="21"/>
        </w:rPr>
        <w:t xml:space="preserve"> </w:t>
      </w:r>
      <w:r w:rsidR="00C34AA5" w:rsidRPr="00C34AA5">
        <w:rPr>
          <w:rFonts w:ascii="Arial" w:hAnsi="Arial" w:cs="Arial"/>
          <w:color w:val="333333"/>
          <w:sz w:val="21"/>
          <w:szCs w:val="21"/>
        </w:rPr>
        <w:t xml:space="preserve">for reasons other than </w:t>
      </w:r>
      <w:r w:rsidR="00C34AA5">
        <w:rPr>
          <w:rFonts w:ascii="Arial" w:hAnsi="Arial" w:cs="Arial"/>
          <w:color w:val="333333"/>
          <w:sz w:val="21"/>
          <w:szCs w:val="21"/>
        </w:rPr>
        <w:t>your</w:t>
      </w:r>
      <w:r w:rsidR="00C34AA5" w:rsidRPr="00C34AA5">
        <w:rPr>
          <w:rFonts w:ascii="Arial" w:hAnsi="Arial" w:cs="Arial"/>
          <w:color w:val="333333"/>
          <w:sz w:val="21"/>
          <w:szCs w:val="21"/>
        </w:rPr>
        <w:t xml:space="preserve"> individual care and treatment</w:t>
      </w:r>
      <w:r w:rsidRPr="0032759D">
        <w:rPr>
          <w:rFonts w:ascii="Arial" w:hAnsi="Arial" w:cs="Arial"/>
          <w:color w:val="333333"/>
          <w:sz w:val="21"/>
          <w:szCs w:val="21"/>
        </w:rPr>
        <w:t>. The system will offer patients and the public the opportunity to make an informed choice about whether they wish their personally identifi</w:t>
      </w:r>
      <w:r w:rsidR="00582379">
        <w:rPr>
          <w:rFonts w:ascii="Arial" w:hAnsi="Arial" w:cs="Arial"/>
          <w:color w:val="333333"/>
          <w:sz w:val="21"/>
          <w:szCs w:val="21"/>
        </w:rPr>
        <w:t xml:space="preserve">able data to be used for </w:t>
      </w:r>
      <w:r w:rsidR="00C34AA5">
        <w:rPr>
          <w:rFonts w:ascii="Arial" w:hAnsi="Arial" w:cs="Arial"/>
          <w:color w:val="333333"/>
          <w:sz w:val="21"/>
          <w:szCs w:val="21"/>
        </w:rPr>
        <w:t xml:space="preserve">purposes beyond their direct care such as </w:t>
      </w:r>
      <w:r w:rsidRPr="0032759D">
        <w:rPr>
          <w:rFonts w:ascii="Arial" w:hAnsi="Arial" w:cs="Arial"/>
          <w:color w:val="333333"/>
          <w:sz w:val="21"/>
          <w:szCs w:val="21"/>
        </w:rPr>
        <w:t>research and planning purposes.</w:t>
      </w:r>
      <w:r>
        <w:rPr>
          <w:rFonts w:ascii="Arial" w:hAnsi="Arial" w:cs="Arial"/>
          <w:color w:val="333333"/>
          <w:sz w:val="21"/>
          <w:szCs w:val="21"/>
        </w:rPr>
        <w:br/>
      </w:r>
      <w:r>
        <w:rPr>
          <w:rFonts w:ascii="Arial" w:hAnsi="Arial" w:cs="Arial"/>
          <w:color w:val="333333"/>
          <w:sz w:val="21"/>
          <w:szCs w:val="21"/>
        </w:rPr>
        <w:br/>
        <w:t xml:space="preserve">In the past, you may have already chosen to </w:t>
      </w:r>
      <w:r w:rsidR="00142DF1">
        <w:rPr>
          <w:rFonts w:ascii="Arial" w:hAnsi="Arial" w:cs="Arial"/>
          <w:color w:val="333333"/>
          <w:sz w:val="21"/>
          <w:szCs w:val="21"/>
        </w:rPr>
        <w:t xml:space="preserve">prevent your identifiable data leaving NHS Digital, known as a Type 2 opt-out. All existing Type 2 opt-outs will be converted to the new national data opt-out and this will be confirmed by a letter to all individuals aged 13 or over with an </w:t>
      </w:r>
      <w:r w:rsidR="00142DF1">
        <w:rPr>
          <w:rFonts w:ascii="Arial" w:hAnsi="Arial" w:cs="Arial"/>
          <w:color w:val="333333"/>
          <w:sz w:val="21"/>
          <w:szCs w:val="21"/>
        </w:rPr>
        <w:lastRenderedPageBreak/>
        <w:t>existing Type 2 in place. Once the national data opt-out is launched, it will no longer be possible to change preferences via local GP practices.</w:t>
      </w:r>
    </w:p>
    <w:p w14:paraId="7A2BA9D5" w14:textId="349A7276"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national data opt-out is due to be launched on 25 May 2018.</w:t>
      </w:r>
    </w:p>
    <w:p w14:paraId="40C47436" w14:textId="084CAD24"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More information is available via </w:t>
      </w:r>
      <w:hyperlink r:id="rId9" w:history="1">
        <w:r w:rsidRPr="00E61B85">
          <w:rPr>
            <w:rStyle w:val="Hyperlink"/>
            <w:rFonts w:ascii="Arial" w:hAnsi="Arial" w:cs="Arial"/>
            <w:sz w:val="21"/>
            <w:szCs w:val="21"/>
          </w:rPr>
          <w:t>https://digital.nhs.uk/national-data-opt-out</w:t>
        </w:r>
      </w:hyperlink>
    </w:p>
    <w:p w14:paraId="389FF2AF" w14:textId="2F6A1E8A" w:rsidR="00DE5D14" w:rsidRDefault="00DE5D14" w:rsidP="00DE5D14">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 xml:space="preserve">More information about health and care records </w:t>
      </w:r>
      <w:r w:rsidR="00064A72">
        <w:rPr>
          <w:rFonts w:ascii="Arial" w:hAnsi="Arial" w:cs="Arial"/>
          <w:color w:val="333333"/>
          <w:sz w:val="21"/>
          <w:szCs w:val="21"/>
        </w:rPr>
        <w:t xml:space="preserve">in general </w:t>
      </w:r>
      <w:r>
        <w:rPr>
          <w:rFonts w:ascii="Arial" w:hAnsi="Arial" w:cs="Arial"/>
          <w:color w:val="333333"/>
          <w:sz w:val="21"/>
          <w:szCs w:val="21"/>
        </w:rPr>
        <w:t>can be found on the NHS website here: </w:t>
      </w:r>
      <w:hyperlink r:id="rId10" w:history="1">
        <w:r>
          <w:rPr>
            <w:rStyle w:val="Hyperlink"/>
            <w:rFonts w:ascii="Arial" w:hAnsi="Arial" w:cs="Arial"/>
            <w:color w:val="E74C3C"/>
            <w:sz w:val="21"/>
            <w:szCs w:val="21"/>
          </w:rPr>
          <w:t>NHS Choices</w:t>
        </w:r>
      </w:hyperlink>
    </w:p>
    <w:p w14:paraId="5819D335" w14:textId="2826C029"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If you have any queries or concerns about how your information is handled, pl</w:t>
      </w:r>
      <w:r w:rsidR="00781E84">
        <w:rPr>
          <w:rFonts w:ascii="Arial" w:hAnsi="Arial" w:cs="Arial"/>
          <w:color w:val="333333"/>
          <w:sz w:val="21"/>
          <w:szCs w:val="21"/>
        </w:rPr>
        <w:t xml:space="preserve">ease do not hesitate to contact the General Manager </w:t>
      </w:r>
      <w:r>
        <w:rPr>
          <w:rFonts w:ascii="Arial" w:hAnsi="Arial" w:cs="Arial"/>
          <w:color w:val="333333"/>
          <w:sz w:val="21"/>
          <w:szCs w:val="21"/>
        </w:rPr>
        <w:t>for further information.</w:t>
      </w:r>
    </w:p>
    <w:p w14:paraId="71C87CCE" w14:textId="77777777" w:rsidR="00B75EB6" w:rsidRDefault="00B75EB6" w:rsidP="00B75EB6">
      <w:pPr>
        <w:rPr>
          <w:rFonts w:ascii="Times New Roman" w:hAnsi="Times New Roman" w:cs="Times New Roman"/>
        </w:rPr>
      </w:pPr>
    </w:p>
    <w:p w14:paraId="3368E1E6" w14:textId="77777777" w:rsidR="007C4823" w:rsidRDefault="00AE3267"/>
    <w:sectPr w:rsidR="007C4823" w:rsidSect="00CF57FD">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569F" w16cid:durableId="1E32D3E6"/>
  <w16cid:commentId w16cid:paraId="2170EFB9" w16cid:durableId="1E32D2E2"/>
  <w16cid:commentId w16cid:paraId="04A95D82" w16cid:durableId="1E32D08E"/>
  <w16cid:commentId w16cid:paraId="7074FAC6" w16cid:durableId="1E32D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68"/>
    <w:multiLevelType w:val="multilevel"/>
    <w:tmpl w:val="758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661C"/>
    <w:multiLevelType w:val="multilevel"/>
    <w:tmpl w:val="302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F50BB"/>
    <w:multiLevelType w:val="multilevel"/>
    <w:tmpl w:val="A96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098B"/>
    <w:multiLevelType w:val="multilevel"/>
    <w:tmpl w:val="988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1B2ECE"/>
    <w:multiLevelType w:val="multilevel"/>
    <w:tmpl w:val="C02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D2992"/>
    <w:multiLevelType w:val="multilevel"/>
    <w:tmpl w:val="EB6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6038"/>
    <w:multiLevelType w:val="hybridMultilevel"/>
    <w:tmpl w:val="321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6"/>
    <w:rsid w:val="00020F23"/>
    <w:rsid w:val="00053D36"/>
    <w:rsid w:val="00064A72"/>
    <w:rsid w:val="000C6E39"/>
    <w:rsid w:val="00142D42"/>
    <w:rsid w:val="00142DF1"/>
    <w:rsid w:val="001870EA"/>
    <w:rsid w:val="001B2647"/>
    <w:rsid w:val="001F4265"/>
    <w:rsid w:val="001F6AC0"/>
    <w:rsid w:val="0023485D"/>
    <w:rsid w:val="002768BA"/>
    <w:rsid w:val="00296B14"/>
    <w:rsid w:val="002A59D5"/>
    <w:rsid w:val="002A615D"/>
    <w:rsid w:val="002B62C2"/>
    <w:rsid w:val="0032759D"/>
    <w:rsid w:val="00335C8D"/>
    <w:rsid w:val="003A3108"/>
    <w:rsid w:val="00425E5F"/>
    <w:rsid w:val="0043649C"/>
    <w:rsid w:val="00465143"/>
    <w:rsid w:val="004D2966"/>
    <w:rsid w:val="004E0D0E"/>
    <w:rsid w:val="0055256E"/>
    <w:rsid w:val="00582379"/>
    <w:rsid w:val="00613861"/>
    <w:rsid w:val="00624DA4"/>
    <w:rsid w:val="00644B8D"/>
    <w:rsid w:val="006B5D21"/>
    <w:rsid w:val="007356C6"/>
    <w:rsid w:val="00781E84"/>
    <w:rsid w:val="007B08A6"/>
    <w:rsid w:val="007F0648"/>
    <w:rsid w:val="00836EAA"/>
    <w:rsid w:val="00837B01"/>
    <w:rsid w:val="008539AB"/>
    <w:rsid w:val="00882148"/>
    <w:rsid w:val="00885431"/>
    <w:rsid w:val="0090479C"/>
    <w:rsid w:val="00986A85"/>
    <w:rsid w:val="009920CE"/>
    <w:rsid w:val="009B16D9"/>
    <w:rsid w:val="009C1DE9"/>
    <w:rsid w:val="009E08CD"/>
    <w:rsid w:val="00A013DB"/>
    <w:rsid w:val="00A42348"/>
    <w:rsid w:val="00A82854"/>
    <w:rsid w:val="00A83C33"/>
    <w:rsid w:val="00A923D7"/>
    <w:rsid w:val="00AC773D"/>
    <w:rsid w:val="00AE3267"/>
    <w:rsid w:val="00B11D8C"/>
    <w:rsid w:val="00B662B4"/>
    <w:rsid w:val="00B74FE3"/>
    <w:rsid w:val="00B75EB6"/>
    <w:rsid w:val="00BD5F31"/>
    <w:rsid w:val="00C34AA5"/>
    <w:rsid w:val="00C57262"/>
    <w:rsid w:val="00C76359"/>
    <w:rsid w:val="00CF57FD"/>
    <w:rsid w:val="00CF6F43"/>
    <w:rsid w:val="00D308D6"/>
    <w:rsid w:val="00D61D0E"/>
    <w:rsid w:val="00D71E78"/>
    <w:rsid w:val="00DA31D1"/>
    <w:rsid w:val="00DE1350"/>
    <w:rsid w:val="00DE5D14"/>
    <w:rsid w:val="00DE5FE6"/>
    <w:rsid w:val="00DE7411"/>
    <w:rsid w:val="00DE7A71"/>
    <w:rsid w:val="00E101AC"/>
    <w:rsid w:val="00E4553F"/>
    <w:rsid w:val="00E7300F"/>
    <w:rsid w:val="00E82234"/>
    <w:rsid w:val="00E95E19"/>
    <w:rsid w:val="00E97A8A"/>
    <w:rsid w:val="00EF3B60"/>
    <w:rsid w:val="00F06BA2"/>
    <w:rsid w:val="00FD4D4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C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139">
      <w:bodyDiv w:val="1"/>
      <w:marLeft w:val="0"/>
      <w:marRight w:val="0"/>
      <w:marTop w:val="0"/>
      <w:marBottom w:val="0"/>
      <w:divBdr>
        <w:top w:val="none" w:sz="0" w:space="0" w:color="auto"/>
        <w:left w:val="none" w:sz="0" w:space="0" w:color="auto"/>
        <w:bottom w:val="none" w:sz="0" w:space="0" w:color="auto"/>
        <w:right w:val="none" w:sz="0" w:space="0" w:color="auto"/>
      </w:divBdr>
      <w:divsChild>
        <w:div w:id="635260044">
          <w:marLeft w:val="0"/>
          <w:marRight w:val="0"/>
          <w:marTop w:val="0"/>
          <w:marBottom w:val="0"/>
          <w:divBdr>
            <w:top w:val="none" w:sz="0" w:space="0" w:color="auto"/>
            <w:left w:val="none" w:sz="0" w:space="0" w:color="auto"/>
            <w:bottom w:val="none" w:sz="0" w:space="0" w:color="auto"/>
            <w:right w:val="none" w:sz="0" w:space="0" w:color="auto"/>
          </w:divBdr>
        </w:div>
        <w:div w:id="990600046">
          <w:marLeft w:val="0"/>
          <w:marRight w:val="0"/>
          <w:marTop w:val="450"/>
          <w:marBottom w:val="0"/>
          <w:divBdr>
            <w:top w:val="none" w:sz="0" w:space="0" w:color="auto"/>
            <w:left w:val="none" w:sz="0" w:space="0" w:color="auto"/>
            <w:bottom w:val="none" w:sz="0" w:space="0" w:color="auto"/>
            <w:right w:val="none" w:sz="0" w:space="0" w:color="auto"/>
          </w:divBdr>
        </w:div>
      </w:divsChild>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2144501120">
      <w:bodyDiv w:val="1"/>
      <w:marLeft w:val="0"/>
      <w:marRight w:val="0"/>
      <w:marTop w:val="0"/>
      <w:marBottom w:val="0"/>
      <w:divBdr>
        <w:top w:val="none" w:sz="0" w:space="0" w:color="auto"/>
        <w:left w:val="none" w:sz="0" w:space="0" w:color="auto"/>
        <w:bottom w:val="none" w:sz="0" w:space="0" w:color="auto"/>
        <w:right w:val="none" w:sz="0" w:space="0" w:color="auto"/>
      </w:divBdr>
      <w:divsChild>
        <w:div w:id="1098408832">
          <w:marLeft w:val="0"/>
          <w:marRight w:val="0"/>
          <w:marTop w:val="0"/>
          <w:marBottom w:val="0"/>
          <w:divBdr>
            <w:top w:val="none" w:sz="0" w:space="0" w:color="auto"/>
            <w:left w:val="none" w:sz="0" w:space="0" w:color="auto"/>
            <w:bottom w:val="none" w:sz="0" w:space="0" w:color="auto"/>
            <w:right w:val="none" w:sz="0" w:space="0" w:color="auto"/>
          </w:divBdr>
        </w:div>
        <w:div w:id="9819267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dpct-gp.xthis.nhs.uk\GP_Practice\Shared\Lupset%20Surgery\A%20Lupset%20Management\Information%20Governance\GDPR%202018\20100912%20opt%20out%20leaflet%20&amp;%20form.pdf" TargetMode="External"/><Relationship Id="rId3" Type="http://schemas.microsoft.com/office/2007/relationships/stylesWithEffects" Target="stylesWithEffect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allertonmedicalcentre.co.uk/information/sharing-your-inform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NHSEngland/thenhs/records/healthrecords/Pages/overview.aspx" TargetMode="External"/><Relationship Id="rId4" Type="http://schemas.openxmlformats.org/officeDocument/2006/relationships/settings" Target="settings.xml"/><Relationship Id="rId9" Type="http://schemas.openxmlformats.org/officeDocument/2006/relationships/hyperlink" Target="https://digital.nhs.uk/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Sutcliffe</dc:creator>
  <cp:lastModifiedBy>david.stapleton</cp:lastModifiedBy>
  <cp:revision>3</cp:revision>
  <dcterms:created xsi:type="dcterms:W3CDTF">2019-11-05T16:29:00Z</dcterms:created>
  <dcterms:modified xsi:type="dcterms:W3CDTF">2019-11-05T16:34:00Z</dcterms:modified>
</cp:coreProperties>
</file>