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B" w:rsidRPr="002510BE" w:rsidRDefault="00B60D0B" w:rsidP="00B60D0B">
      <w:pPr>
        <w:jc w:val="right"/>
        <w:rPr>
          <w:rFonts w:ascii="Arial" w:hAnsi="Arial" w:cs="Arial"/>
          <w:color w:val="1F497D"/>
          <w:sz w:val="24"/>
        </w:rPr>
      </w:pPr>
    </w:p>
    <w:p w:rsidR="00153311" w:rsidRPr="002510BE" w:rsidRDefault="00B60D0B" w:rsidP="00E81311">
      <w:pPr>
        <w:jc w:val="right"/>
        <w:rPr>
          <w:rFonts w:ascii="Arial" w:hAnsi="Arial" w:cs="Arial"/>
          <w:sz w:val="24"/>
        </w:rPr>
      </w:pPr>
      <w:r w:rsidRPr="002510BE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3DA04425" wp14:editId="4863099F">
            <wp:extent cx="3549496" cy="818414"/>
            <wp:effectExtent l="0" t="0" r="0" b="1270"/>
            <wp:docPr id="4" name="Picture 4" descr="Y:\Stationery\Harbourside Logo - May 2016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tationery\Harbourside Logo - May 2016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23" cy="81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0D" w:rsidRDefault="0029720D" w:rsidP="0029720D">
      <w:pPr>
        <w:rPr>
          <w:rFonts w:ascii="Arial" w:hAnsi="Arial" w:cs="Arial"/>
          <w:sz w:val="24"/>
        </w:rPr>
      </w:pPr>
      <w:r w:rsidRPr="00A67A88">
        <w:rPr>
          <w:rFonts w:ascii="Arial" w:hAnsi="Arial" w:cs="Arial"/>
          <w:sz w:val="24"/>
        </w:rPr>
        <w:t>Dear Patient</w:t>
      </w:r>
      <w:r>
        <w:rPr>
          <w:rFonts w:ascii="Arial" w:hAnsi="Arial" w:cs="Arial"/>
          <w:sz w:val="24"/>
        </w:rPr>
        <w:t>,</w:t>
      </w:r>
    </w:p>
    <w:p w:rsidR="0029720D" w:rsidRDefault="0029720D" w:rsidP="0029720D">
      <w:pPr>
        <w:rPr>
          <w:rFonts w:ascii="Arial" w:hAnsi="Arial" w:cs="Arial"/>
          <w:sz w:val="24"/>
        </w:rPr>
      </w:pPr>
    </w:p>
    <w:p w:rsidR="0029720D" w:rsidRPr="00A67A88" w:rsidRDefault="0029720D" w:rsidP="0029720D">
      <w:pPr>
        <w:rPr>
          <w:rFonts w:ascii="Arial" w:hAnsi="Arial" w:cs="Arial"/>
          <w:sz w:val="24"/>
        </w:rPr>
      </w:pPr>
      <w:r w:rsidRPr="00A67A88">
        <w:rPr>
          <w:rFonts w:ascii="Arial" w:hAnsi="Arial" w:cs="Arial"/>
          <w:sz w:val="24"/>
        </w:rPr>
        <w:t xml:space="preserve">We are </w:t>
      </w:r>
      <w:r>
        <w:rPr>
          <w:rFonts w:ascii="Arial" w:hAnsi="Arial" w:cs="Arial"/>
          <w:sz w:val="24"/>
        </w:rPr>
        <w:t>now offering an alternative way to review your</w:t>
      </w:r>
      <w:r w:rsidR="00B84614">
        <w:rPr>
          <w:rFonts w:ascii="Arial" w:hAnsi="Arial" w:cs="Arial"/>
          <w:sz w:val="24"/>
        </w:rPr>
        <w:t xml:space="preserve"> contraceptive pill</w:t>
      </w:r>
      <w:r w:rsidRPr="00A67A8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You are still welcome to book a telephone appointment with a practice nurse for a </w:t>
      </w:r>
      <w:r w:rsidR="00B84614">
        <w:rPr>
          <w:rFonts w:ascii="Arial" w:hAnsi="Arial" w:cs="Arial"/>
          <w:sz w:val="24"/>
        </w:rPr>
        <w:t xml:space="preserve">contraceptive pill </w:t>
      </w:r>
      <w:r>
        <w:rPr>
          <w:rFonts w:ascii="Arial" w:hAnsi="Arial" w:cs="Arial"/>
          <w:sz w:val="24"/>
        </w:rPr>
        <w:t xml:space="preserve">review if you would prefer. However, you may wish to fill in our questionnaire below instead. </w:t>
      </w:r>
    </w:p>
    <w:p w:rsidR="0029720D" w:rsidRDefault="0029720D" w:rsidP="0029720D">
      <w:pPr>
        <w:rPr>
          <w:rFonts w:ascii="Arial" w:hAnsi="Arial" w:cs="Arial"/>
          <w:sz w:val="24"/>
        </w:rPr>
      </w:pPr>
      <w:r w:rsidRPr="00A67A88">
        <w:rPr>
          <w:rFonts w:ascii="Arial" w:hAnsi="Arial" w:cs="Arial"/>
          <w:sz w:val="24"/>
        </w:rPr>
        <w:t xml:space="preserve"> </w:t>
      </w:r>
    </w:p>
    <w:p w:rsidR="0029720D" w:rsidRDefault="0029720D" w:rsidP="0029720D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sz w:val="24"/>
        </w:rPr>
        <w:t xml:space="preserve">Please answer ALL the </w:t>
      </w:r>
      <w:r>
        <w:rPr>
          <w:rFonts w:ascii="Arial" w:hAnsi="Arial" w:cs="Arial"/>
          <w:sz w:val="24"/>
        </w:rPr>
        <w:t>questions on the form and email</w:t>
      </w:r>
      <w:r w:rsidRPr="002510BE">
        <w:rPr>
          <w:rFonts w:ascii="Arial" w:hAnsi="Arial" w:cs="Arial"/>
          <w:sz w:val="24"/>
        </w:rPr>
        <w:t xml:space="preserve"> it to us at </w:t>
      </w:r>
      <w:hyperlink r:id="rId7" w:history="1">
        <w:r w:rsidRPr="002510BE">
          <w:rPr>
            <w:rStyle w:val="Hyperlink"/>
            <w:rFonts w:ascii="Arial" w:hAnsi="Arial" w:cs="Arial"/>
            <w:sz w:val="24"/>
          </w:rPr>
          <w:t>reception.harbourside@nhs.net</w:t>
        </w:r>
      </w:hyperlink>
      <w:r w:rsidRPr="002510B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or post it to the surgery</w:t>
      </w:r>
      <w:r w:rsidRPr="002510B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We have a post box on the wall to the left of the main entrance. </w:t>
      </w:r>
      <w:r w:rsidRPr="00A67A88">
        <w:rPr>
          <w:rFonts w:ascii="Arial" w:hAnsi="Arial" w:cs="Arial"/>
          <w:sz w:val="24"/>
        </w:rPr>
        <w:t>We will review your symptoms and if necessary</w:t>
      </w:r>
      <w:r>
        <w:rPr>
          <w:rFonts w:ascii="Arial" w:hAnsi="Arial" w:cs="Arial"/>
          <w:sz w:val="24"/>
        </w:rPr>
        <w:t xml:space="preserve"> ask </w:t>
      </w:r>
      <w:r w:rsidRPr="00A67A8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ne of our specialist</w:t>
      </w:r>
      <w:r w:rsidRPr="00A67A88">
        <w:rPr>
          <w:rFonts w:ascii="Arial" w:hAnsi="Arial" w:cs="Arial"/>
          <w:sz w:val="24"/>
        </w:rPr>
        <w:t xml:space="preserve"> nurses</w:t>
      </w:r>
      <w:r>
        <w:rPr>
          <w:rFonts w:ascii="Arial" w:hAnsi="Arial" w:cs="Arial"/>
          <w:sz w:val="24"/>
        </w:rPr>
        <w:t xml:space="preserve"> to call you</w:t>
      </w:r>
      <w:r w:rsidRPr="00A67A88">
        <w:rPr>
          <w:rFonts w:ascii="Arial" w:hAnsi="Arial" w:cs="Arial"/>
          <w:sz w:val="24"/>
        </w:rPr>
        <w:t>.</w:t>
      </w:r>
    </w:p>
    <w:p w:rsidR="0029720D" w:rsidRDefault="0029720D" w:rsidP="0029720D">
      <w:pPr>
        <w:pStyle w:val="Heading4"/>
        <w:jc w:val="left"/>
        <w:rPr>
          <w:rFonts w:ascii="Arial" w:hAnsi="Arial" w:cs="Arial"/>
          <w:sz w:val="24"/>
        </w:rPr>
      </w:pPr>
      <w:r w:rsidRPr="00295949">
        <w:rPr>
          <w:rFonts w:ascii="Arial" w:hAnsi="Arial" w:cs="Arial"/>
          <w:sz w:val="24"/>
        </w:rPr>
        <w:t xml:space="preserve">For more information on lifestyle advice please visit NHS Choices website </w:t>
      </w:r>
      <w:hyperlink r:id="rId8" w:history="1">
        <w:r w:rsidRPr="00295949">
          <w:rPr>
            <w:rStyle w:val="Hyperlink"/>
            <w:rFonts w:ascii="Arial" w:hAnsi="Arial" w:cs="Arial"/>
            <w:sz w:val="24"/>
          </w:rPr>
          <w:t>www.nhs.uk/livewell</w:t>
        </w:r>
      </w:hyperlink>
    </w:p>
    <w:p w:rsidR="0029720D" w:rsidRPr="002510BE" w:rsidRDefault="0029720D" w:rsidP="0029720D">
      <w:pPr>
        <w:rPr>
          <w:rFonts w:ascii="Arial" w:hAnsi="Arial" w:cs="Arial"/>
          <w:sz w:val="24"/>
        </w:rPr>
      </w:pPr>
    </w:p>
    <w:p w:rsidR="0029720D" w:rsidRPr="002510BE" w:rsidRDefault="0029720D" w:rsidP="0029720D">
      <w:pPr>
        <w:rPr>
          <w:rFonts w:ascii="Arial" w:hAnsi="Arial" w:cs="Arial"/>
          <w:sz w:val="24"/>
        </w:rPr>
      </w:pPr>
      <w:r w:rsidRPr="002510BE">
        <w:rPr>
          <w:rFonts w:ascii="Arial" w:hAnsi="Arial" w:cs="Arial"/>
          <w:b/>
          <w:sz w:val="24"/>
        </w:rPr>
        <w:t xml:space="preserve">Note: </w:t>
      </w:r>
      <w:r w:rsidRPr="002510BE">
        <w:rPr>
          <w:rFonts w:ascii="Arial" w:hAnsi="Arial" w:cs="Arial"/>
          <w:sz w:val="24"/>
        </w:rPr>
        <w:t>By using this form you will be sending informa</w:t>
      </w:r>
      <w:r>
        <w:rPr>
          <w:rFonts w:ascii="Arial" w:hAnsi="Arial" w:cs="Arial"/>
          <w:sz w:val="24"/>
        </w:rPr>
        <w:t>tion about yourself across the i</w:t>
      </w:r>
      <w:r w:rsidRPr="002510BE">
        <w:rPr>
          <w:rFonts w:ascii="Arial" w:hAnsi="Arial" w:cs="Arial"/>
          <w:sz w:val="24"/>
        </w:rPr>
        <w:t>nternet.</w:t>
      </w:r>
      <w:r>
        <w:rPr>
          <w:rFonts w:ascii="Arial" w:hAnsi="Arial" w:cs="Arial"/>
          <w:sz w:val="24"/>
        </w:rPr>
        <w:t xml:space="preserve"> We use a secure email service.</w:t>
      </w:r>
      <w:r w:rsidRPr="002510BE">
        <w:rPr>
          <w:rFonts w:ascii="Arial" w:hAnsi="Arial" w:cs="Arial"/>
          <w:sz w:val="24"/>
        </w:rPr>
        <w:t xml:space="preserve"> Whilst every effort is made to keep this information secure, you should be aware that we cannot offer any guarantee of absolute privacy. If this matter concerns you then </w:t>
      </w:r>
      <w:r>
        <w:rPr>
          <w:rFonts w:ascii="Arial" w:hAnsi="Arial" w:cs="Arial"/>
          <w:sz w:val="24"/>
        </w:rPr>
        <w:t>please print off the form, complete it and return to the surgery.</w:t>
      </w:r>
    </w:p>
    <w:p w:rsidR="0029720D" w:rsidRPr="002510BE" w:rsidRDefault="0029720D" w:rsidP="0029720D">
      <w:pPr>
        <w:rPr>
          <w:rFonts w:ascii="Arial" w:hAnsi="Arial" w:cs="Arial"/>
          <w:b/>
          <w:sz w:val="24"/>
        </w:rPr>
      </w:pPr>
    </w:p>
    <w:p w:rsidR="0029720D" w:rsidRDefault="0029720D" w:rsidP="0029720D">
      <w:r w:rsidRPr="002510BE">
        <w:rPr>
          <w:rFonts w:ascii="Arial" w:hAnsi="Arial" w:cs="Arial"/>
          <w:b/>
          <w:sz w:val="24"/>
        </w:rPr>
        <w:t xml:space="preserve">Personal Information: </w:t>
      </w:r>
      <w:r w:rsidRPr="002510BE">
        <w:rPr>
          <w:rFonts w:ascii="Arial" w:hAnsi="Arial" w:cs="Arial"/>
          <w:sz w:val="24"/>
        </w:rPr>
        <w:t>Personal information retained on this system is stored in a secure data centre located in the UK and is treated as confidential.</w:t>
      </w:r>
      <w:r>
        <w:rPr>
          <w:rFonts w:ascii="Arial" w:hAnsi="Arial" w:cs="Arial"/>
          <w:sz w:val="24"/>
        </w:rPr>
        <w:t xml:space="preserve"> The answers that you give will become part of your medical record.</w:t>
      </w: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5"/>
        <w:gridCol w:w="836"/>
        <w:gridCol w:w="1189"/>
        <w:gridCol w:w="2425"/>
        <w:gridCol w:w="336"/>
        <w:gridCol w:w="1886"/>
        <w:gridCol w:w="257"/>
        <w:gridCol w:w="22"/>
        <w:gridCol w:w="2114"/>
      </w:tblGrid>
      <w:tr w:rsidR="00493B08" w:rsidRPr="002510BE" w:rsidTr="006E12DC">
        <w:trPr>
          <w:trHeight w:hRule="exact" w:val="1397"/>
          <w:jc w:val="center"/>
        </w:trPr>
        <w:tc>
          <w:tcPr>
            <w:tcW w:w="10800" w:type="dxa"/>
            <w:gridSpan w:val="9"/>
            <w:tcBorders>
              <w:bottom w:val="single" w:sz="4" w:space="0" w:color="999999"/>
            </w:tcBorders>
            <w:shd w:val="clear" w:color="auto" w:fill="auto"/>
          </w:tcPr>
          <w:p w:rsidR="007500F2" w:rsidRDefault="00CE3D14" w:rsidP="00DB1607">
            <w:pPr>
              <w:pStyle w:val="Heading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CONTRACEPTIVE PILL REVIEW FORM</w:t>
            </w:r>
          </w:p>
          <w:p w:rsidR="00DB1607" w:rsidRPr="002510BE" w:rsidRDefault="007C3D59" w:rsidP="006E12DC">
            <w:pPr>
              <w:pStyle w:val="Heading4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All questions contained in this questionnaire are strictly confidential </w:t>
            </w:r>
            <w:r w:rsidR="00356DC5" w:rsidRPr="002510BE">
              <w:rPr>
                <w:rFonts w:ascii="Arial" w:hAnsi="Arial" w:cs="Arial"/>
                <w:sz w:val="24"/>
              </w:rPr>
              <w:br/>
            </w:r>
            <w:r w:rsidRPr="002510BE">
              <w:rPr>
                <w:rFonts w:ascii="Arial" w:hAnsi="Arial" w:cs="Arial"/>
                <w:sz w:val="24"/>
              </w:rPr>
              <w:t>and will become part of your medical record</w:t>
            </w:r>
            <w:r w:rsidR="00D12BA7" w:rsidRPr="002510BE">
              <w:rPr>
                <w:rFonts w:ascii="Arial" w:hAnsi="Arial" w:cs="Arial"/>
                <w:sz w:val="24"/>
              </w:rPr>
              <w:t>.</w:t>
            </w:r>
          </w:p>
          <w:p w:rsidR="00DB1607" w:rsidRPr="002510BE" w:rsidRDefault="00DB1607" w:rsidP="00DB1607">
            <w:pPr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F5168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Style w:val="Heading2Char"/>
                <w:rFonts w:ascii="Arial" w:hAnsi="Arial" w:cs="Arial"/>
                <w:sz w:val="24"/>
              </w:rPr>
              <w:t>Name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5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A1404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Date of birth</w:t>
            </w:r>
            <w:r w:rsidR="00F550CE" w:rsidRPr="002510BE">
              <w:rPr>
                <w:rFonts w:ascii="Arial" w:hAnsi="Arial" w:cs="Arial"/>
                <w:sz w:val="24"/>
              </w:rPr>
              <w:t>:</w:t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37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 xml:space="preserve">Home Phone: </w:t>
            </w:r>
          </w:p>
        </w:tc>
        <w:tc>
          <w:tcPr>
            <w:tcW w:w="276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F550CE">
            <w:pPr>
              <w:pStyle w:val="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F550CE">
            <w:pPr>
              <w:pStyle w:val="Text"/>
              <w:rPr>
                <w:rFonts w:ascii="Arial" w:hAnsi="Arial" w:cs="Arial"/>
                <w:b/>
                <w:sz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Mobile phone:</w:t>
            </w:r>
          </w:p>
        </w:tc>
      </w:tr>
      <w:tr w:rsidR="00F550CE" w:rsidRPr="002510BE" w:rsidTr="00BD546C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Email address: </w:t>
            </w: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2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2510BE" w:rsidP="000E319C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395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  <w:p w:rsidR="002510BE" w:rsidRPr="002510BE" w:rsidRDefault="002510B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2510BE">
            <w:pPr>
              <w:pStyle w:val="Heading2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t xml:space="preserve">Postcode: </w:t>
            </w:r>
          </w:p>
        </w:tc>
        <w:tc>
          <w:tcPr>
            <w:tcW w:w="239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4734AB" w:rsidRPr="002510BE" w:rsidTr="006E12DC">
        <w:trPr>
          <w:trHeight w:hRule="exact" w:val="104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2510BE" w:rsidRDefault="004734AB" w:rsidP="004734AB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3063D8" w:rsidRPr="002510BE" w:rsidTr="00BD546C">
        <w:trPr>
          <w:trHeight w:hRule="exact" w:val="34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3063D8" w:rsidRPr="002510BE" w:rsidRDefault="00431E3F" w:rsidP="00356DC5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2510BE">
              <w:rPr>
                <w:rFonts w:ascii="Arial" w:hAnsi="Arial" w:cs="Arial"/>
                <w:sz w:val="24"/>
                <w:szCs w:val="24"/>
              </w:rPr>
              <w:t>Please complete with as much detail as possible</w:t>
            </w: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65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550CE" w:rsidRPr="002510BE" w:rsidRDefault="00CE3D14" w:rsidP="00F550CE">
            <w:pPr>
              <w:pStyle w:val="Heading5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 you be 35 years or older within the next 12 months?</w:t>
            </w: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E3D14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>Yes</w:t>
            </w: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550CE" w:rsidRPr="002510BE" w:rsidRDefault="00F550CE" w:rsidP="00D92720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E3D14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>No</w:t>
            </w:r>
          </w:p>
        </w:tc>
      </w:tr>
      <w:tr w:rsidR="00D3590D" w:rsidRPr="002510BE" w:rsidTr="00BD546C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3590D" w:rsidRPr="002510BE" w:rsidRDefault="00D3590D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5A34E1">
        <w:trPr>
          <w:trHeight w:val="193"/>
          <w:jc w:val="center"/>
        </w:trPr>
        <w:tc>
          <w:tcPr>
            <w:tcW w:w="6521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3C5870" w:rsidRPr="00747E9A" w:rsidRDefault="00CE3D14" w:rsidP="00747E9A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your weight?</w:t>
            </w: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7F2958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BD546C" w:rsidRPr="002510BE" w:rsidTr="00747E9A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BD546C" w:rsidRPr="002510BE" w:rsidRDefault="00BD546C" w:rsidP="00AE00DA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BD546C" w:rsidRPr="002510BE" w:rsidTr="005A34E1">
        <w:trPr>
          <w:trHeight w:val="193"/>
          <w:jc w:val="center"/>
        </w:trPr>
        <w:tc>
          <w:tcPr>
            <w:tcW w:w="6521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6E12DC" w:rsidRDefault="003C5870" w:rsidP="00BD546C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your blood press</w:t>
            </w:r>
            <w:r w:rsidR="00BD546C">
              <w:rPr>
                <w:rFonts w:ascii="Arial" w:hAnsi="Arial" w:cs="Arial"/>
                <w:b/>
                <w:sz w:val="24"/>
              </w:rPr>
              <w:t>ure</w:t>
            </w:r>
            <w:r w:rsidR="00BD546C" w:rsidRPr="00BD546C">
              <w:rPr>
                <w:rFonts w:ascii="Arial" w:hAnsi="Arial" w:cs="Arial"/>
                <w:b/>
                <w:sz w:val="24"/>
              </w:rPr>
              <w:t>?</w:t>
            </w:r>
            <w:r w:rsidR="005A34E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D546C" w:rsidRPr="00BD546C" w:rsidRDefault="005A34E1" w:rsidP="006E12DC">
            <w:pPr>
              <w:pStyle w:val="Text"/>
              <w:ind w:left="720"/>
              <w:rPr>
                <w:rFonts w:ascii="Arial" w:hAnsi="Arial" w:cs="Arial"/>
                <w:b/>
                <w:sz w:val="24"/>
              </w:rPr>
            </w:pPr>
            <w:r w:rsidRPr="006E12DC">
              <w:rPr>
                <w:rFonts w:ascii="Arial" w:hAnsi="Arial" w:cs="Arial"/>
                <w:sz w:val="24"/>
              </w:rPr>
              <w:t>If you do not ha</w:t>
            </w:r>
            <w:r w:rsidR="006E12DC">
              <w:rPr>
                <w:rFonts w:ascii="Arial" w:hAnsi="Arial" w:cs="Arial"/>
                <w:sz w:val="24"/>
              </w:rPr>
              <w:t>ve a blood pressure monitor</w:t>
            </w:r>
            <w:bookmarkStart w:id="0" w:name="_GoBack"/>
            <w:bookmarkEnd w:id="0"/>
            <w:r w:rsidRPr="006E12DC">
              <w:rPr>
                <w:rFonts w:ascii="Arial" w:hAnsi="Arial" w:cs="Arial"/>
                <w:sz w:val="24"/>
              </w:rPr>
              <w:t xml:space="preserve"> please come int</w:t>
            </w:r>
            <w:r w:rsidR="006E12DC" w:rsidRPr="006E12DC">
              <w:rPr>
                <w:rFonts w:ascii="Arial" w:hAnsi="Arial" w:cs="Arial"/>
                <w:sz w:val="24"/>
              </w:rPr>
              <w:t xml:space="preserve">o the surgery where </w:t>
            </w:r>
            <w:r w:rsidRPr="006E12DC">
              <w:rPr>
                <w:rFonts w:ascii="Arial" w:hAnsi="Arial" w:cs="Arial"/>
                <w:sz w:val="24"/>
              </w:rPr>
              <w:t>you can borrow</w:t>
            </w:r>
            <w:r w:rsidR="006E12DC" w:rsidRPr="006E12DC">
              <w:rPr>
                <w:rFonts w:ascii="Arial" w:hAnsi="Arial" w:cs="Arial"/>
                <w:sz w:val="24"/>
              </w:rPr>
              <w:t xml:space="preserve"> one</w:t>
            </w:r>
            <w:r w:rsidRPr="006E12DC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D546C" w:rsidRPr="002510BE" w:rsidRDefault="00BD546C" w:rsidP="00AE00DA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B624AC" w:rsidRPr="002510BE" w:rsidTr="00BD546C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D4820" w:rsidRPr="00DD4820" w:rsidRDefault="00DD4820" w:rsidP="00DD4820"/>
        </w:tc>
      </w:tr>
      <w:tr w:rsidR="00F550CE" w:rsidRPr="002510BE" w:rsidTr="005A34E1">
        <w:trPr>
          <w:trHeight w:val="288"/>
          <w:jc w:val="center"/>
        </w:trPr>
        <w:tc>
          <w:tcPr>
            <w:tcW w:w="65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F550CE" w:rsidRPr="002510BE" w:rsidRDefault="00CE3D14" w:rsidP="000470D2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Smoking status</w:t>
            </w: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E3D14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>Smoker</w:t>
            </w: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0470D2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>Ex-smoker</w:t>
            </w: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D4820" w:rsidRPr="002510BE" w:rsidRDefault="00F550CE" w:rsidP="00A75A6E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CE1957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>Non-smoker</w:t>
            </w:r>
          </w:p>
        </w:tc>
      </w:tr>
      <w:tr w:rsidR="002236E6" w:rsidRPr="002510BE" w:rsidTr="00BD546C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2236E6" w:rsidRPr="002510BE" w:rsidRDefault="002236E6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65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550CE" w:rsidRPr="00212834" w:rsidRDefault="00CE3D14" w:rsidP="00F550CE">
            <w:pPr>
              <w:pStyle w:val="Tex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Have you, or any of your immediate family (mum, dad, brothers or sisters) been diagnosed with any of the following conditions within the past 12 months</w:t>
            </w: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CE3D14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>Deep vein thrombosis (a blood clot in veins of the leg)</w:t>
            </w:r>
          </w:p>
        </w:tc>
      </w:tr>
      <w:tr w:rsidR="00F550CE" w:rsidRPr="002510BE" w:rsidTr="005A34E1">
        <w:trPr>
          <w:trHeight w:val="288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Pr="002510B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50CE" w:rsidRDefault="00F550CE" w:rsidP="006C4C4D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>Pulmonary embolism (a blood clot in the lungs)</w:t>
            </w:r>
          </w:p>
          <w:p w:rsidR="007500F2" w:rsidRDefault="007500F2" w:rsidP="00FC7A52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 xml:space="preserve">Stroke or </w:t>
            </w:r>
            <w:proofErr w:type="spellStart"/>
            <w:r w:rsidR="00CE3D14">
              <w:rPr>
                <w:rFonts w:ascii="Arial" w:hAnsi="Arial" w:cs="Arial"/>
                <w:sz w:val="24"/>
              </w:rPr>
              <w:t>cerebro</w:t>
            </w:r>
            <w:proofErr w:type="spellEnd"/>
            <w:r w:rsidR="00CE3D14">
              <w:rPr>
                <w:rFonts w:ascii="Arial" w:hAnsi="Arial" w:cs="Arial"/>
                <w:sz w:val="24"/>
              </w:rPr>
              <w:t>-vascular disease</w:t>
            </w:r>
          </w:p>
          <w:p w:rsidR="00FC7A52" w:rsidRPr="002510BE" w:rsidRDefault="00FC7A52" w:rsidP="00CE3D14">
            <w:pPr>
              <w:pStyle w:val="Text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 w:rsidR="00CE3D14">
              <w:rPr>
                <w:rFonts w:ascii="Arial" w:hAnsi="Arial" w:cs="Arial"/>
                <w:sz w:val="24"/>
              </w:rPr>
              <w:t>Heart disease</w:t>
            </w:r>
          </w:p>
        </w:tc>
      </w:tr>
      <w:tr w:rsidR="007C3D59" w:rsidRPr="002510BE" w:rsidTr="00747E9A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7C3D59" w:rsidRPr="002510BE" w:rsidRDefault="007C3D59" w:rsidP="000E319C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A75A6E" w:rsidRPr="002510BE" w:rsidTr="005A34E1">
        <w:trPr>
          <w:trHeight w:val="215"/>
          <w:jc w:val="center"/>
        </w:trPr>
        <w:tc>
          <w:tcPr>
            <w:tcW w:w="65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9E6D4D" w:rsidRDefault="00A75A6E" w:rsidP="00CE3D14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b/>
                <w:sz w:val="24"/>
              </w:rPr>
            </w:pPr>
            <w:r w:rsidRPr="00CE3D14">
              <w:rPr>
                <w:rFonts w:ascii="Arial" w:hAnsi="Arial" w:cs="Arial"/>
                <w:b/>
                <w:sz w:val="24"/>
              </w:rPr>
              <w:t>Have you been diagnosed with or experienced any of the following conditions in the past 12 months?</w:t>
            </w: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A75A6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Unexplained leg swelling</w:t>
            </w:r>
          </w:p>
        </w:tc>
      </w:tr>
      <w:tr w:rsidR="00A75A6E" w:rsidRPr="002510BE" w:rsidTr="005A34E1">
        <w:trPr>
          <w:trHeight w:val="72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Chest pain that is worse when breathing deeply or unexplained shortness of breath</w:t>
            </w:r>
          </w:p>
        </w:tc>
      </w:tr>
      <w:tr w:rsidR="00A75A6E" w:rsidRPr="002510BE" w:rsidTr="005A34E1">
        <w:trPr>
          <w:trHeight w:val="82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A75A6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High blood pressure</w:t>
            </w:r>
          </w:p>
        </w:tc>
      </w:tr>
      <w:tr w:rsidR="00A75A6E" w:rsidRPr="002510BE" w:rsidTr="005A34E1">
        <w:trPr>
          <w:trHeight w:val="82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High cholesterol</w:t>
            </w:r>
          </w:p>
        </w:tc>
      </w:tr>
      <w:tr w:rsidR="00A75A6E" w:rsidRPr="002510BE" w:rsidTr="005A34E1">
        <w:trPr>
          <w:trHeight w:val="81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Diabetes</w:t>
            </w:r>
          </w:p>
        </w:tc>
      </w:tr>
      <w:tr w:rsidR="00A75A6E" w:rsidRPr="002510BE" w:rsidTr="005A34E1">
        <w:trPr>
          <w:trHeight w:val="81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Liver Disease</w:t>
            </w:r>
          </w:p>
        </w:tc>
      </w:tr>
      <w:tr w:rsidR="00A75A6E" w:rsidRPr="002510BE" w:rsidTr="005A34E1">
        <w:trPr>
          <w:trHeight w:val="81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="00F53CE9">
              <w:rPr>
                <w:rFonts w:ascii="Arial" w:hAnsi="Arial" w:cs="Arial"/>
                <w:sz w:val="24"/>
              </w:rPr>
              <w:t xml:space="preserve">Gallbladder disease </w:t>
            </w:r>
            <w:proofErr w:type="spellStart"/>
            <w:r w:rsidR="00F53CE9">
              <w:rPr>
                <w:rFonts w:ascii="Arial" w:hAnsi="Arial" w:cs="Arial"/>
                <w:sz w:val="24"/>
              </w:rPr>
              <w:t>inc.</w:t>
            </w:r>
            <w:proofErr w:type="spellEnd"/>
            <w:r w:rsidR="005A34E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gallstones</w:t>
            </w:r>
          </w:p>
        </w:tc>
      </w:tr>
      <w:tr w:rsidR="00A75A6E" w:rsidRPr="002510BE" w:rsidTr="005A34E1">
        <w:trPr>
          <w:trHeight w:val="81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Epilepsy</w:t>
            </w:r>
          </w:p>
        </w:tc>
      </w:tr>
      <w:tr w:rsidR="00A75A6E" w:rsidRPr="002510BE" w:rsidTr="005A34E1">
        <w:trPr>
          <w:trHeight w:val="81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Raynaud’s disease</w:t>
            </w:r>
          </w:p>
        </w:tc>
      </w:tr>
      <w:tr w:rsidR="00A75A6E" w:rsidRPr="002510BE" w:rsidTr="005A34E1">
        <w:trPr>
          <w:trHeight w:val="81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3141E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5829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Breast cancer</w:t>
            </w:r>
          </w:p>
        </w:tc>
      </w:tr>
      <w:tr w:rsidR="00D60AA2" w:rsidRPr="002510BE" w:rsidTr="00747E9A">
        <w:trPr>
          <w:trHeight w:val="82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D60AA2" w:rsidRPr="002510BE" w:rsidRDefault="00D60AA2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A75A6E" w:rsidRPr="002510BE" w:rsidTr="005A34E1">
        <w:trPr>
          <w:trHeight w:val="82"/>
          <w:jc w:val="center"/>
        </w:trPr>
        <w:tc>
          <w:tcPr>
            <w:tcW w:w="65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247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 you currently taking any of the following medications?</w:t>
            </w: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787101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Anti-epileptic medication</w:t>
            </w:r>
          </w:p>
        </w:tc>
      </w:tr>
      <w:tr w:rsidR="00A75A6E" w:rsidRPr="002510BE" w:rsidTr="005A34E1">
        <w:trPr>
          <w:trHeight w:val="364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247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A75A6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Rifampacin</w:t>
            </w:r>
            <w:proofErr w:type="spellEnd"/>
          </w:p>
        </w:tc>
      </w:tr>
      <w:tr w:rsidR="00A75A6E" w:rsidRPr="002510BE" w:rsidTr="005A34E1">
        <w:trPr>
          <w:trHeight w:val="364"/>
          <w:jc w:val="center"/>
        </w:trPr>
        <w:tc>
          <w:tcPr>
            <w:tcW w:w="6521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247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A75A6E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4"/>
              </w:rPr>
              <w:t>Johns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Wort</w:t>
            </w:r>
          </w:p>
        </w:tc>
      </w:tr>
      <w:tr w:rsidR="008E748F" w:rsidRPr="002510BE" w:rsidTr="00747E9A">
        <w:trPr>
          <w:trHeight w:val="82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F53CE9" w:rsidRPr="002510BE" w:rsidTr="006E12DC">
        <w:trPr>
          <w:trHeight w:val="1087"/>
          <w:jc w:val="center"/>
        </w:trPr>
        <w:tc>
          <w:tcPr>
            <w:tcW w:w="6521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3CE9" w:rsidRPr="002510BE" w:rsidRDefault="00F53CE9" w:rsidP="007871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F53CE9">
              <w:rPr>
                <w:rFonts w:ascii="Arial" w:hAnsi="Arial" w:cs="Arial"/>
                <w:b/>
                <w:sz w:val="24"/>
              </w:rPr>
              <w:t>Do you suffer from migraines with aura, or a headache associated with weakness or numbness on one side of your face or body, or difficulty with speech?</w:t>
            </w:r>
            <w:r>
              <w:rPr>
                <w:rFonts w:ascii="Segoe UI" w:hAnsi="Segoe UI" w:cs="Segoe UI"/>
                <w:color w:val="2C3E50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3CE9" w:rsidRPr="002510BE" w:rsidRDefault="00F53CE9" w:rsidP="00F53CE9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3CE9" w:rsidRPr="002510BE" w:rsidRDefault="00F53CE9" w:rsidP="00F53CE9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8E748F" w:rsidRPr="002510BE" w:rsidTr="00747E9A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</w:p>
        </w:tc>
      </w:tr>
      <w:tr w:rsidR="008E748F" w:rsidRPr="002510BE" w:rsidTr="005A34E1">
        <w:trPr>
          <w:trHeight w:val="288"/>
          <w:jc w:val="center"/>
        </w:trPr>
        <w:tc>
          <w:tcPr>
            <w:tcW w:w="65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A75A6E" w:rsidP="00F55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75A6E">
              <w:rPr>
                <w:rFonts w:ascii="Arial" w:hAnsi="Arial" w:cs="Arial"/>
                <w:b/>
                <w:sz w:val="24"/>
              </w:rPr>
              <w:t>Have you suffered from any irregular vaginal bleeding, bleeding between periods or bleeding after sex in the past 12 months?</w:t>
            </w:r>
          </w:p>
        </w:tc>
        <w:tc>
          <w:tcPr>
            <w:tcW w:w="21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E748F" w:rsidRPr="002510BE" w:rsidRDefault="008E748F" w:rsidP="003141E3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A75A6E" w:rsidRPr="002510BE" w:rsidTr="00747E9A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A75A6E" w:rsidRPr="002510BE" w:rsidRDefault="00A75A6E" w:rsidP="00BE0F34">
            <w:pPr>
              <w:rPr>
                <w:rFonts w:ascii="Arial" w:hAnsi="Arial" w:cs="Arial"/>
                <w:sz w:val="24"/>
              </w:rPr>
            </w:pPr>
          </w:p>
        </w:tc>
      </w:tr>
      <w:tr w:rsidR="00A75A6E" w:rsidRPr="002510BE" w:rsidTr="005A34E1">
        <w:trPr>
          <w:trHeight w:val="288"/>
          <w:jc w:val="center"/>
        </w:trPr>
        <w:tc>
          <w:tcPr>
            <w:tcW w:w="65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A75A6E" w:rsidRDefault="00A75A6E" w:rsidP="00A75A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75A6E">
              <w:rPr>
                <w:rFonts w:ascii="Arial" w:hAnsi="Arial" w:cs="Arial"/>
                <w:b/>
                <w:sz w:val="24"/>
              </w:rPr>
              <w:t>Have you forgotten to take your pill on more than one occasion per month?</w:t>
            </w:r>
          </w:p>
        </w:tc>
        <w:tc>
          <w:tcPr>
            <w:tcW w:w="21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BE0F34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BE0F34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A75A6E" w:rsidRPr="002510BE" w:rsidTr="00747E9A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A75A6E" w:rsidRPr="00A75A6E" w:rsidRDefault="00A75A6E" w:rsidP="00BE0F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75A6E" w:rsidRPr="002510BE" w:rsidTr="005A34E1">
        <w:trPr>
          <w:trHeight w:val="288"/>
          <w:jc w:val="center"/>
        </w:trPr>
        <w:tc>
          <w:tcPr>
            <w:tcW w:w="65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A75A6E" w:rsidRDefault="00A75A6E" w:rsidP="00A75A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75A6E">
              <w:rPr>
                <w:rFonts w:ascii="Arial" w:hAnsi="Arial" w:cs="Arial"/>
                <w:b/>
                <w:sz w:val="24"/>
              </w:rPr>
              <w:t>Would you like to discuss 'what to do in the event of a missed pill' with you GP or practice nurse? </w:t>
            </w:r>
          </w:p>
        </w:tc>
        <w:tc>
          <w:tcPr>
            <w:tcW w:w="21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F53CE9" w:rsidRDefault="00A75A6E" w:rsidP="00BE0F34">
            <w:pPr>
              <w:rPr>
                <w:rFonts w:ascii="Arial" w:hAnsi="Arial" w:cs="Arial"/>
                <w:sz w:val="24"/>
              </w:rPr>
            </w:pPr>
            <w:r w:rsidRPr="00F53CE9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3CE9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F53CE9">
              <w:rPr>
                <w:rFonts w:ascii="Arial" w:hAnsi="Arial" w:cs="Arial"/>
                <w:sz w:val="24"/>
              </w:rPr>
              <w:fldChar w:fldCharType="end"/>
            </w:r>
            <w:r w:rsidRPr="00F53CE9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F53CE9" w:rsidRDefault="00A75A6E" w:rsidP="00BE0F34">
            <w:pPr>
              <w:rPr>
                <w:rFonts w:ascii="Arial" w:hAnsi="Arial" w:cs="Arial"/>
                <w:sz w:val="24"/>
              </w:rPr>
            </w:pPr>
            <w:r w:rsidRPr="00F53CE9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53CE9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F53CE9">
              <w:rPr>
                <w:rFonts w:ascii="Arial" w:hAnsi="Arial" w:cs="Arial"/>
                <w:sz w:val="24"/>
              </w:rPr>
              <w:fldChar w:fldCharType="end"/>
            </w:r>
            <w:r w:rsidRPr="00F53CE9">
              <w:rPr>
                <w:rFonts w:ascii="Arial" w:hAnsi="Arial" w:cs="Arial"/>
                <w:sz w:val="24"/>
              </w:rPr>
              <w:t xml:space="preserve"> Yes</w:t>
            </w:r>
          </w:p>
        </w:tc>
      </w:tr>
      <w:tr w:rsidR="00A75A6E" w:rsidRPr="002510BE" w:rsidTr="00747E9A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A75A6E" w:rsidRPr="002510BE" w:rsidRDefault="00A75A6E" w:rsidP="00BE0F34">
            <w:pPr>
              <w:rPr>
                <w:rFonts w:ascii="Arial" w:hAnsi="Arial" w:cs="Arial"/>
                <w:sz w:val="24"/>
              </w:rPr>
            </w:pPr>
          </w:p>
        </w:tc>
      </w:tr>
      <w:tr w:rsidR="00A75A6E" w:rsidRPr="002510BE" w:rsidTr="005A34E1">
        <w:trPr>
          <w:trHeight w:val="288"/>
          <w:jc w:val="center"/>
        </w:trPr>
        <w:tc>
          <w:tcPr>
            <w:tcW w:w="65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A75A6E" w:rsidRDefault="00A75A6E" w:rsidP="00A75A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75A6E">
              <w:rPr>
                <w:rFonts w:ascii="Arial" w:hAnsi="Arial" w:cs="Arial"/>
                <w:b/>
                <w:sz w:val="24"/>
              </w:rPr>
              <w:t>Would you like to discuss long acting reversible contraception options with you GP or practice nurse?</w:t>
            </w:r>
          </w:p>
        </w:tc>
        <w:tc>
          <w:tcPr>
            <w:tcW w:w="21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BE0F34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No</w:t>
            </w:r>
          </w:p>
        </w:tc>
        <w:tc>
          <w:tcPr>
            <w:tcW w:w="2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75A6E" w:rsidRPr="002510BE" w:rsidRDefault="00A75A6E" w:rsidP="00BE0F34">
            <w:pPr>
              <w:rPr>
                <w:rFonts w:ascii="Arial" w:hAnsi="Arial" w:cs="Arial"/>
                <w:sz w:val="24"/>
              </w:rPr>
            </w:pPr>
            <w:r w:rsidRPr="002510BE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510B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6E12DC">
              <w:rPr>
                <w:rFonts w:ascii="Arial" w:hAnsi="Arial" w:cs="Arial"/>
                <w:sz w:val="24"/>
              </w:rPr>
            </w:r>
            <w:r w:rsidR="006E12DC">
              <w:rPr>
                <w:rFonts w:ascii="Arial" w:hAnsi="Arial" w:cs="Arial"/>
                <w:sz w:val="24"/>
              </w:rPr>
              <w:fldChar w:fldCharType="separate"/>
            </w:r>
            <w:r w:rsidRPr="002510BE">
              <w:rPr>
                <w:rFonts w:ascii="Arial" w:hAnsi="Arial" w:cs="Arial"/>
                <w:sz w:val="24"/>
              </w:rPr>
              <w:fldChar w:fldCharType="end"/>
            </w:r>
            <w:r w:rsidRPr="002510BE">
              <w:rPr>
                <w:rFonts w:ascii="Arial" w:hAnsi="Arial" w:cs="Arial"/>
                <w:sz w:val="24"/>
              </w:rPr>
              <w:t xml:space="preserve"> Yes</w:t>
            </w:r>
          </w:p>
        </w:tc>
      </w:tr>
    </w:tbl>
    <w:p w:rsidR="00D81E56" w:rsidRPr="002510BE" w:rsidRDefault="00D81E56" w:rsidP="00443940">
      <w:pPr>
        <w:rPr>
          <w:rFonts w:ascii="Arial" w:hAnsi="Arial" w:cs="Arial"/>
          <w:sz w:val="24"/>
        </w:rPr>
      </w:pPr>
    </w:p>
    <w:sectPr w:rsidR="00D81E56" w:rsidRPr="002510BE" w:rsidSect="0048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E25"/>
    <w:multiLevelType w:val="hybridMultilevel"/>
    <w:tmpl w:val="2F588940"/>
    <w:lvl w:ilvl="0" w:tplc="9CCE148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B4F"/>
    <w:multiLevelType w:val="hybridMultilevel"/>
    <w:tmpl w:val="5BA8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C2F2C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42556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2DFC"/>
    <w:multiLevelType w:val="hybridMultilevel"/>
    <w:tmpl w:val="BDC830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A6560"/>
    <w:multiLevelType w:val="hybridMultilevel"/>
    <w:tmpl w:val="8A44BBFA"/>
    <w:lvl w:ilvl="0" w:tplc="9CCE148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149DF"/>
    <w:multiLevelType w:val="hybridMultilevel"/>
    <w:tmpl w:val="A5486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E7A34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14EAB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B7E87"/>
    <w:multiLevelType w:val="hybridMultilevel"/>
    <w:tmpl w:val="0D30361A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B37CB"/>
    <w:multiLevelType w:val="hybridMultilevel"/>
    <w:tmpl w:val="D8747078"/>
    <w:lvl w:ilvl="0" w:tplc="F8D0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1"/>
    <w:rsid w:val="0003410B"/>
    <w:rsid w:val="000470D2"/>
    <w:rsid w:val="00050532"/>
    <w:rsid w:val="00050D47"/>
    <w:rsid w:val="000678FD"/>
    <w:rsid w:val="00076BDB"/>
    <w:rsid w:val="000A5A63"/>
    <w:rsid w:val="000B32A6"/>
    <w:rsid w:val="000C18C3"/>
    <w:rsid w:val="000D24CB"/>
    <w:rsid w:val="000D5CD3"/>
    <w:rsid w:val="000D6833"/>
    <w:rsid w:val="000E319C"/>
    <w:rsid w:val="000E3839"/>
    <w:rsid w:val="000E7C29"/>
    <w:rsid w:val="000F5168"/>
    <w:rsid w:val="0010651B"/>
    <w:rsid w:val="0010706E"/>
    <w:rsid w:val="00112033"/>
    <w:rsid w:val="001120E1"/>
    <w:rsid w:val="0014632C"/>
    <w:rsid w:val="00153311"/>
    <w:rsid w:val="001619BA"/>
    <w:rsid w:val="00162A4E"/>
    <w:rsid w:val="00166185"/>
    <w:rsid w:val="0019056C"/>
    <w:rsid w:val="00195C50"/>
    <w:rsid w:val="001A732E"/>
    <w:rsid w:val="001F1E87"/>
    <w:rsid w:val="001F39E0"/>
    <w:rsid w:val="001F5BB5"/>
    <w:rsid w:val="001F7D7E"/>
    <w:rsid w:val="00212834"/>
    <w:rsid w:val="002236E6"/>
    <w:rsid w:val="00232C59"/>
    <w:rsid w:val="00240C79"/>
    <w:rsid w:val="00247F32"/>
    <w:rsid w:val="002510BE"/>
    <w:rsid w:val="002529FE"/>
    <w:rsid w:val="00263CB8"/>
    <w:rsid w:val="00264D71"/>
    <w:rsid w:val="00284407"/>
    <w:rsid w:val="0029720D"/>
    <w:rsid w:val="002A069F"/>
    <w:rsid w:val="002C03F5"/>
    <w:rsid w:val="002D1E97"/>
    <w:rsid w:val="002D2924"/>
    <w:rsid w:val="002D349D"/>
    <w:rsid w:val="002F3EB1"/>
    <w:rsid w:val="003027F2"/>
    <w:rsid w:val="003042E1"/>
    <w:rsid w:val="00304ED0"/>
    <w:rsid w:val="003063D8"/>
    <w:rsid w:val="003141E3"/>
    <w:rsid w:val="00326784"/>
    <w:rsid w:val="003359D2"/>
    <w:rsid w:val="003364C6"/>
    <w:rsid w:val="00356DC5"/>
    <w:rsid w:val="0036753A"/>
    <w:rsid w:val="003734C5"/>
    <w:rsid w:val="00395520"/>
    <w:rsid w:val="003A2353"/>
    <w:rsid w:val="003A41F1"/>
    <w:rsid w:val="003A4946"/>
    <w:rsid w:val="003C451E"/>
    <w:rsid w:val="003C5870"/>
    <w:rsid w:val="003D5385"/>
    <w:rsid w:val="003E71DE"/>
    <w:rsid w:val="00400B55"/>
    <w:rsid w:val="00431E3F"/>
    <w:rsid w:val="00443940"/>
    <w:rsid w:val="00457A50"/>
    <w:rsid w:val="00465B94"/>
    <w:rsid w:val="004734AB"/>
    <w:rsid w:val="004800A7"/>
    <w:rsid w:val="00481D6B"/>
    <w:rsid w:val="00493B08"/>
    <w:rsid w:val="00496003"/>
    <w:rsid w:val="004C77C5"/>
    <w:rsid w:val="004E7A7D"/>
    <w:rsid w:val="004F72C3"/>
    <w:rsid w:val="00512DBF"/>
    <w:rsid w:val="005221F3"/>
    <w:rsid w:val="00526F38"/>
    <w:rsid w:val="005328DC"/>
    <w:rsid w:val="005418CB"/>
    <w:rsid w:val="00582901"/>
    <w:rsid w:val="00597F7F"/>
    <w:rsid w:val="005A34E1"/>
    <w:rsid w:val="005B089D"/>
    <w:rsid w:val="005D7C4D"/>
    <w:rsid w:val="005E647D"/>
    <w:rsid w:val="005F33D3"/>
    <w:rsid w:val="006211C2"/>
    <w:rsid w:val="006319F4"/>
    <w:rsid w:val="0064258B"/>
    <w:rsid w:val="006453A2"/>
    <w:rsid w:val="00657965"/>
    <w:rsid w:val="00680210"/>
    <w:rsid w:val="006849C2"/>
    <w:rsid w:val="006B5B04"/>
    <w:rsid w:val="006B704B"/>
    <w:rsid w:val="006C4C4D"/>
    <w:rsid w:val="006C526C"/>
    <w:rsid w:val="006E12DC"/>
    <w:rsid w:val="006E15C7"/>
    <w:rsid w:val="006F41EB"/>
    <w:rsid w:val="006F6620"/>
    <w:rsid w:val="0070069E"/>
    <w:rsid w:val="00703B5C"/>
    <w:rsid w:val="00722E56"/>
    <w:rsid w:val="00747580"/>
    <w:rsid w:val="00747E9A"/>
    <w:rsid w:val="007500F2"/>
    <w:rsid w:val="007639C8"/>
    <w:rsid w:val="0077366B"/>
    <w:rsid w:val="00781438"/>
    <w:rsid w:val="00786D03"/>
    <w:rsid w:val="00787101"/>
    <w:rsid w:val="007A1404"/>
    <w:rsid w:val="007A7265"/>
    <w:rsid w:val="007B4466"/>
    <w:rsid w:val="007C3D59"/>
    <w:rsid w:val="007C5CF1"/>
    <w:rsid w:val="007D2C18"/>
    <w:rsid w:val="007D3E99"/>
    <w:rsid w:val="007E388A"/>
    <w:rsid w:val="007E6762"/>
    <w:rsid w:val="007F2958"/>
    <w:rsid w:val="00812BE5"/>
    <w:rsid w:val="00837B23"/>
    <w:rsid w:val="00850DCA"/>
    <w:rsid w:val="008746ED"/>
    <w:rsid w:val="0087536E"/>
    <w:rsid w:val="008869CC"/>
    <w:rsid w:val="008A4FC7"/>
    <w:rsid w:val="008A744C"/>
    <w:rsid w:val="008B775B"/>
    <w:rsid w:val="008D12F5"/>
    <w:rsid w:val="008D673F"/>
    <w:rsid w:val="008E3DCA"/>
    <w:rsid w:val="008E54F0"/>
    <w:rsid w:val="008E748F"/>
    <w:rsid w:val="00902AB9"/>
    <w:rsid w:val="009178CE"/>
    <w:rsid w:val="00920707"/>
    <w:rsid w:val="009443C3"/>
    <w:rsid w:val="0095122F"/>
    <w:rsid w:val="00954B7F"/>
    <w:rsid w:val="00960281"/>
    <w:rsid w:val="00964E6D"/>
    <w:rsid w:val="00974BFC"/>
    <w:rsid w:val="009754BA"/>
    <w:rsid w:val="00975D31"/>
    <w:rsid w:val="009A51CB"/>
    <w:rsid w:val="009A57C7"/>
    <w:rsid w:val="009D2A49"/>
    <w:rsid w:val="009E0DAE"/>
    <w:rsid w:val="009E6D4D"/>
    <w:rsid w:val="009F1591"/>
    <w:rsid w:val="009F3A02"/>
    <w:rsid w:val="00A001B4"/>
    <w:rsid w:val="00A0592A"/>
    <w:rsid w:val="00A07ECA"/>
    <w:rsid w:val="00A32232"/>
    <w:rsid w:val="00A5055A"/>
    <w:rsid w:val="00A57848"/>
    <w:rsid w:val="00A65C88"/>
    <w:rsid w:val="00A74149"/>
    <w:rsid w:val="00A75A6E"/>
    <w:rsid w:val="00A77A04"/>
    <w:rsid w:val="00A838E6"/>
    <w:rsid w:val="00A91D7F"/>
    <w:rsid w:val="00A94430"/>
    <w:rsid w:val="00A97779"/>
    <w:rsid w:val="00AC4EAC"/>
    <w:rsid w:val="00AD33B9"/>
    <w:rsid w:val="00B05961"/>
    <w:rsid w:val="00B06BD0"/>
    <w:rsid w:val="00B3081F"/>
    <w:rsid w:val="00B33A7E"/>
    <w:rsid w:val="00B4018E"/>
    <w:rsid w:val="00B60788"/>
    <w:rsid w:val="00B60D0B"/>
    <w:rsid w:val="00B624AC"/>
    <w:rsid w:val="00B71EC7"/>
    <w:rsid w:val="00B7260F"/>
    <w:rsid w:val="00B8167E"/>
    <w:rsid w:val="00B83764"/>
    <w:rsid w:val="00B84614"/>
    <w:rsid w:val="00BA5D57"/>
    <w:rsid w:val="00BB0755"/>
    <w:rsid w:val="00BB099E"/>
    <w:rsid w:val="00BB71FE"/>
    <w:rsid w:val="00BD3FC4"/>
    <w:rsid w:val="00BD546C"/>
    <w:rsid w:val="00BE38C6"/>
    <w:rsid w:val="00BF7FD9"/>
    <w:rsid w:val="00C01130"/>
    <w:rsid w:val="00C036CE"/>
    <w:rsid w:val="00C212F0"/>
    <w:rsid w:val="00C50DE3"/>
    <w:rsid w:val="00C558F7"/>
    <w:rsid w:val="00C603AE"/>
    <w:rsid w:val="00C62FD7"/>
    <w:rsid w:val="00CA4FB0"/>
    <w:rsid w:val="00CB1EB1"/>
    <w:rsid w:val="00CC0AA5"/>
    <w:rsid w:val="00CD2597"/>
    <w:rsid w:val="00CE1957"/>
    <w:rsid w:val="00CE3D14"/>
    <w:rsid w:val="00CE43D6"/>
    <w:rsid w:val="00CE61BA"/>
    <w:rsid w:val="00CF1E88"/>
    <w:rsid w:val="00D036B2"/>
    <w:rsid w:val="00D073D5"/>
    <w:rsid w:val="00D12BA7"/>
    <w:rsid w:val="00D17CC2"/>
    <w:rsid w:val="00D235D0"/>
    <w:rsid w:val="00D3590D"/>
    <w:rsid w:val="00D35E98"/>
    <w:rsid w:val="00D552E2"/>
    <w:rsid w:val="00D60AA2"/>
    <w:rsid w:val="00D71A72"/>
    <w:rsid w:val="00D75ADE"/>
    <w:rsid w:val="00D81E56"/>
    <w:rsid w:val="00D8627D"/>
    <w:rsid w:val="00D92720"/>
    <w:rsid w:val="00DA5C73"/>
    <w:rsid w:val="00DB1607"/>
    <w:rsid w:val="00DD0590"/>
    <w:rsid w:val="00DD4820"/>
    <w:rsid w:val="00DD5A6D"/>
    <w:rsid w:val="00E106B7"/>
    <w:rsid w:val="00E34533"/>
    <w:rsid w:val="00E520AF"/>
    <w:rsid w:val="00E63999"/>
    <w:rsid w:val="00E72C3D"/>
    <w:rsid w:val="00E81311"/>
    <w:rsid w:val="00EA1C00"/>
    <w:rsid w:val="00EB3AA9"/>
    <w:rsid w:val="00EB3DE5"/>
    <w:rsid w:val="00EC32FE"/>
    <w:rsid w:val="00EF7EF9"/>
    <w:rsid w:val="00F23F8D"/>
    <w:rsid w:val="00F3261C"/>
    <w:rsid w:val="00F44D0D"/>
    <w:rsid w:val="00F45BA0"/>
    <w:rsid w:val="00F51505"/>
    <w:rsid w:val="00F53CE9"/>
    <w:rsid w:val="00F550CE"/>
    <w:rsid w:val="00F5590E"/>
    <w:rsid w:val="00F86043"/>
    <w:rsid w:val="00FC5E6C"/>
    <w:rsid w:val="00FC7A5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A6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29720D"/>
    <w:rPr>
      <w:rFonts w:ascii="Tahoma" w:hAnsi="Tahoma"/>
      <w:sz w:val="16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A6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basedOn w:val="DefaultParagraphFont"/>
    <w:rsid w:val="00F55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CE"/>
    <w:pPr>
      <w:ind w:left="720"/>
      <w:contextualSpacing/>
    </w:pPr>
  </w:style>
  <w:style w:type="character" w:styleId="Emphasis">
    <w:name w:val="Emphasis"/>
    <w:basedOn w:val="DefaultParagraphFont"/>
    <w:qFormat/>
    <w:rsid w:val="00443940"/>
    <w:rPr>
      <w:i/>
      <w:iCs/>
    </w:rPr>
  </w:style>
  <w:style w:type="character" w:styleId="FollowedHyperlink">
    <w:name w:val="FollowedHyperlink"/>
    <w:basedOn w:val="DefaultParagraphFont"/>
    <w:rsid w:val="002510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29720D"/>
    <w:rPr>
      <w:rFonts w:ascii="Tahoma" w:hAnsi="Tahoma"/>
      <w:sz w:val="16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livewe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eption.harboursid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%20hacker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5</TotalTime>
  <Pages>2</Pages>
  <Words>559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Durrant Elizabeth (Harbourside Family Practice)</cp:lastModifiedBy>
  <cp:revision>4</cp:revision>
  <cp:lastPrinted>2020-10-13T12:03:00Z</cp:lastPrinted>
  <dcterms:created xsi:type="dcterms:W3CDTF">2020-11-30T13:14:00Z</dcterms:created>
  <dcterms:modified xsi:type="dcterms:W3CDTF">2020-11-30T13:19:00Z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