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4B" w:rsidRDefault="0060728C" w:rsidP="00F724BF">
      <w:pPr>
        <w:pStyle w:val="Title"/>
      </w:pPr>
      <w:r>
        <w:t>Apps for Children’s Health</w:t>
      </w:r>
    </w:p>
    <w:p w:rsidR="0060728C" w:rsidRPr="0060728C" w:rsidRDefault="0060728C" w:rsidP="0060728C">
      <w:pPr>
        <w:spacing w:before="100" w:beforeAutospacing="1" w:after="100" w:afterAutospacing="1" w:line="240" w:lineRule="auto"/>
        <w:outlineLvl w:val="1"/>
        <w:rPr>
          <w:rFonts w:ascii="Arial" w:eastAsia="Times New Roman" w:hAnsi="Arial" w:cs="Arial"/>
          <w:b/>
          <w:bCs/>
          <w:color w:val="262626"/>
          <w:sz w:val="36"/>
          <w:szCs w:val="36"/>
          <w:lang w:eastAsia="en-GB"/>
        </w:rPr>
      </w:pPr>
      <w:r w:rsidRPr="0060728C">
        <w:rPr>
          <w:rFonts w:ascii="Arial" w:eastAsia="Times New Roman" w:hAnsi="Arial" w:cs="Arial"/>
          <w:b/>
          <w:bCs/>
          <w:color w:val="262626"/>
          <w:sz w:val="36"/>
          <w:szCs w:val="36"/>
          <w:lang w:eastAsia="en-GB"/>
        </w:rPr>
        <w:t>Baby and child first aid app</w:t>
      </w:r>
      <w:r w:rsidR="00477FBC">
        <w:rPr>
          <w:rFonts w:ascii="Arial" w:eastAsia="Times New Roman" w:hAnsi="Arial" w:cs="Arial"/>
          <w:b/>
          <w:bCs/>
          <w:color w:val="262626"/>
          <w:sz w:val="36"/>
          <w:szCs w:val="36"/>
          <w:lang w:eastAsia="en-GB"/>
        </w:rPr>
        <w:t xml:space="preserve"> (Free)</w:t>
      </w:r>
      <w:r w:rsidR="00477FBC" w:rsidRPr="00477FBC">
        <w:rPr>
          <w:noProof/>
          <w:lang w:eastAsia="en-GB"/>
        </w:rPr>
        <w:t xml:space="preserve"> </w:t>
      </w:r>
    </w:p>
    <w:p w:rsidR="0060728C" w:rsidRPr="0060728C" w:rsidRDefault="00477FBC" w:rsidP="0060728C">
      <w:pPr>
        <w:spacing w:before="100" w:beforeAutospacing="1" w:after="100" w:afterAutospacing="1" w:line="240" w:lineRule="auto"/>
      </w:pPr>
      <w:r>
        <w:rPr>
          <w:noProof/>
          <w:lang w:eastAsia="en-GB"/>
        </w:rPr>
        <w:drawing>
          <wp:anchor distT="0" distB="0" distL="114300" distR="114300" simplePos="0" relativeHeight="251659264" behindDoc="1" locked="0" layoutInCell="1" allowOverlap="1" wp14:anchorId="21275F5E" wp14:editId="7E824AD3">
            <wp:simplePos x="0" y="0"/>
            <wp:positionH relativeFrom="column">
              <wp:posOffset>9525</wp:posOffset>
            </wp:positionH>
            <wp:positionV relativeFrom="paragraph">
              <wp:posOffset>1270</wp:posOffset>
            </wp:positionV>
            <wp:extent cx="1143000" cy="1143000"/>
            <wp:effectExtent l="0" t="0" r="0" b="0"/>
            <wp:wrapSquare wrapText="bothSides"/>
            <wp:docPr id="1" name="Picture 1" descr="https://appslibraryproduks.blob.core.windows.net/prod/images/Icon-RC-Baby-Child-Logo_ynyznAP.original.png?anchor=center&amp;mode=crop&amp;width=120&amp;heigh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ibraryproduks.blob.core.windows.net/prod/images/Icon-RC-Baby-Child-Logo_ynyznAP.original.png?anchor=center&amp;mode=crop&amp;width=120&amp;height=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28C" w:rsidRPr="0060728C">
        <w:t>This free app provides simple, easy-to-learn skills to help a baby or child in a first aid emergency.</w:t>
      </w:r>
    </w:p>
    <w:p w:rsidR="0060728C" w:rsidRPr="0060728C" w:rsidRDefault="0060728C" w:rsidP="0060728C">
      <w:pPr>
        <w:spacing w:before="100" w:beforeAutospacing="1" w:after="100" w:afterAutospacing="1" w:line="240" w:lineRule="auto"/>
      </w:pPr>
      <w:r w:rsidRPr="0060728C">
        <w:t>It is packed with useful tips, animations and video clips. You can test your knowledge using the app’s built-in first aid quizzes. There is also a handy device to record your child's medication needs and any allergies.</w:t>
      </w:r>
    </w:p>
    <w:p w:rsidR="0060728C" w:rsidRPr="0060728C" w:rsidRDefault="0060728C" w:rsidP="0060728C">
      <w:pPr>
        <w:spacing w:before="100" w:beforeAutospacing="1" w:after="100" w:afterAutospacing="1" w:line="240" w:lineRule="auto"/>
      </w:pPr>
      <w:r w:rsidRPr="0060728C">
        <w:t>The information you need is all hosted on the app itself, meaning no internet connection is needed, making it fast and easy to access.</w:t>
      </w:r>
    </w:p>
    <w:p w:rsidR="0060728C" w:rsidRPr="0060728C" w:rsidRDefault="0060728C" w:rsidP="00E2125D">
      <w:pPr>
        <w:spacing w:before="100" w:beforeAutospacing="1" w:after="100" w:afterAutospacing="1" w:line="240" w:lineRule="auto"/>
        <w:rPr>
          <w:rFonts w:ascii="Arial" w:eastAsia="Times New Roman" w:hAnsi="Arial" w:cs="Arial"/>
          <w:color w:val="262626"/>
          <w:sz w:val="27"/>
          <w:szCs w:val="27"/>
          <w:lang w:eastAsia="en-GB"/>
        </w:rPr>
      </w:pPr>
      <w:hyperlink r:id="rId7" w:history="1">
        <w:r w:rsidRPr="0060728C">
          <w:rPr>
            <w:rFonts w:ascii="Arial" w:eastAsia="Times New Roman" w:hAnsi="Arial" w:cs="Arial"/>
            <w:b/>
            <w:bCs/>
            <w:color w:val="40A22A"/>
            <w:sz w:val="27"/>
            <w:szCs w:val="27"/>
            <w:bdr w:val="none" w:sz="0" w:space="0" w:color="auto" w:frame="1"/>
            <w:lang w:eastAsia="en-GB"/>
          </w:rPr>
          <w:t>Download from Google Play</w:t>
        </w:r>
      </w:hyperlink>
      <w:r w:rsidR="00E2125D">
        <w:rPr>
          <w:rFonts w:ascii="Arial" w:eastAsia="Times New Roman" w:hAnsi="Arial" w:cs="Arial"/>
          <w:color w:val="262626"/>
          <w:sz w:val="27"/>
          <w:szCs w:val="27"/>
          <w:lang w:eastAsia="en-GB"/>
        </w:rPr>
        <w:t xml:space="preserve"> or </w:t>
      </w:r>
      <w:hyperlink r:id="rId8" w:history="1">
        <w:r w:rsidRPr="0060728C">
          <w:rPr>
            <w:rFonts w:ascii="Arial" w:eastAsia="Times New Roman" w:hAnsi="Arial" w:cs="Arial"/>
            <w:b/>
            <w:bCs/>
            <w:color w:val="40A22A"/>
            <w:sz w:val="27"/>
            <w:szCs w:val="27"/>
            <w:bdr w:val="none" w:sz="0" w:space="0" w:color="auto" w:frame="1"/>
            <w:lang w:eastAsia="en-GB"/>
          </w:rPr>
          <w:t>Download from Apple Store</w:t>
        </w:r>
      </w:hyperlink>
    </w:p>
    <w:p w:rsidR="004A48E0" w:rsidRDefault="004A48E0" w:rsidP="00FB641F">
      <w:pPr>
        <w:spacing w:before="100" w:beforeAutospacing="1" w:after="100" w:afterAutospacing="1" w:line="240" w:lineRule="auto"/>
        <w:outlineLvl w:val="1"/>
        <w:rPr>
          <w:rFonts w:ascii="Arial" w:eastAsia="Times New Roman" w:hAnsi="Arial" w:cs="Arial"/>
          <w:b/>
          <w:bCs/>
          <w:color w:val="262626"/>
          <w:sz w:val="36"/>
          <w:szCs w:val="36"/>
          <w:lang w:eastAsia="en-GB"/>
        </w:rPr>
      </w:pPr>
      <w:proofErr w:type="spellStart"/>
      <w:r w:rsidRPr="00FB641F">
        <w:rPr>
          <w:rFonts w:ascii="Arial" w:eastAsia="Times New Roman" w:hAnsi="Arial" w:cs="Arial"/>
          <w:b/>
          <w:bCs/>
          <w:color w:val="262626"/>
          <w:sz w:val="36"/>
          <w:szCs w:val="36"/>
          <w:lang w:eastAsia="en-GB"/>
        </w:rPr>
        <w:t>HANDi</w:t>
      </w:r>
      <w:proofErr w:type="spellEnd"/>
      <w:r w:rsidRPr="00FB641F">
        <w:rPr>
          <w:rFonts w:ascii="Arial" w:eastAsia="Times New Roman" w:hAnsi="Arial" w:cs="Arial"/>
          <w:b/>
          <w:bCs/>
          <w:color w:val="262626"/>
          <w:sz w:val="36"/>
          <w:szCs w:val="36"/>
          <w:lang w:eastAsia="en-GB"/>
        </w:rPr>
        <w:t xml:space="preserve"> Paediatric App</w:t>
      </w:r>
      <w:r w:rsidR="00477FBC" w:rsidRPr="00FB641F">
        <w:rPr>
          <w:rFonts w:ascii="Arial" w:eastAsia="Times New Roman" w:hAnsi="Arial" w:cs="Arial"/>
          <w:b/>
          <w:bCs/>
          <w:color w:val="262626"/>
          <w:sz w:val="36"/>
          <w:szCs w:val="36"/>
          <w:lang w:eastAsia="en-GB"/>
        </w:rPr>
        <w:t xml:space="preserve"> (Free)</w:t>
      </w:r>
    </w:p>
    <w:p w:rsidR="004A48E0" w:rsidRPr="00477FBC" w:rsidRDefault="00FB641F" w:rsidP="00FB641F">
      <w:pPr>
        <w:spacing w:before="100" w:beforeAutospacing="1" w:after="100" w:afterAutospacing="1" w:line="240" w:lineRule="auto"/>
        <w:outlineLvl w:val="1"/>
      </w:pPr>
      <w:r w:rsidRPr="00477FBC">
        <w:drawing>
          <wp:anchor distT="0" distB="0" distL="114300" distR="114300" simplePos="0" relativeHeight="251658240" behindDoc="0" locked="0" layoutInCell="1" allowOverlap="1" wp14:anchorId="131C5047" wp14:editId="4040683E">
            <wp:simplePos x="0" y="0"/>
            <wp:positionH relativeFrom="column">
              <wp:posOffset>-66675</wp:posOffset>
            </wp:positionH>
            <wp:positionV relativeFrom="paragraph">
              <wp:posOffset>61595</wp:posOffset>
            </wp:positionV>
            <wp:extent cx="962025" cy="942340"/>
            <wp:effectExtent l="0" t="0" r="9525" b="0"/>
            <wp:wrapSquare wrapText="bothSides"/>
            <wp:docPr id="5" name="Picture 5" descr="h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n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8E0" w:rsidRPr="00477FBC">
        <w:t xml:space="preserve">The </w:t>
      </w:r>
      <w:proofErr w:type="spellStart"/>
      <w:r w:rsidR="004A48E0" w:rsidRPr="00477FBC">
        <w:t>HANDi</w:t>
      </w:r>
      <w:proofErr w:type="spellEnd"/>
      <w:r w:rsidR="004A48E0" w:rsidRPr="00477FBC">
        <w:t xml:space="preserve"> Paediatric App is a new app that has been launched across Bristol, South Gloucestershire and North Somerset to provide advice and support to parents and carers if their children have symptoms of common childhood illnesses. The </w:t>
      </w:r>
      <w:proofErr w:type="spellStart"/>
      <w:r w:rsidR="004A48E0" w:rsidRPr="00477FBC">
        <w:t>HANDi</w:t>
      </w:r>
      <w:proofErr w:type="spellEnd"/>
      <w:r w:rsidR="004A48E0" w:rsidRPr="00477FBC">
        <w:t xml:space="preserve"> App offers simple and straightforward advice on what to do and who to contact when a child is unwell. It includes illness-specific home assessment guidelines for six common childhood illnesses:</w:t>
      </w:r>
    </w:p>
    <w:p w:rsidR="004A48E0" w:rsidRPr="00477FBC" w:rsidRDefault="004A48E0" w:rsidP="004A48E0">
      <w:pPr>
        <w:numPr>
          <w:ilvl w:val="0"/>
          <w:numId w:val="1"/>
        </w:numPr>
        <w:spacing w:after="0" w:line="240" w:lineRule="auto"/>
        <w:ind w:left="0"/>
        <w:jc w:val="both"/>
        <w:textAlignment w:val="baseline"/>
      </w:pPr>
      <w:r w:rsidRPr="00477FBC">
        <w:t>Diarrhoea and vomiting</w:t>
      </w:r>
      <w:bookmarkStart w:id="0" w:name="_GoBack"/>
      <w:bookmarkEnd w:id="0"/>
    </w:p>
    <w:p w:rsidR="004A48E0" w:rsidRPr="00477FBC" w:rsidRDefault="004A48E0" w:rsidP="004A48E0">
      <w:pPr>
        <w:numPr>
          <w:ilvl w:val="0"/>
          <w:numId w:val="1"/>
        </w:numPr>
        <w:spacing w:after="0" w:line="240" w:lineRule="auto"/>
        <w:ind w:left="0"/>
        <w:jc w:val="both"/>
        <w:textAlignment w:val="baseline"/>
      </w:pPr>
      <w:r w:rsidRPr="00477FBC">
        <w:t>High temperature</w:t>
      </w:r>
    </w:p>
    <w:p w:rsidR="004A48E0" w:rsidRPr="00477FBC" w:rsidRDefault="004A48E0" w:rsidP="004A48E0">
      <w:pPr>
        <w:numPr>
          <w:ilvl w:val="0"/>
          <w:numId w:val="1"/>
        </w:numPr>
        <w:spacing w:after="0" w:line="240" w:lineRule="auto"/>
        <w:ind w:left="0"/>
        <w:jc w:val="both"/>
        <w:textAlignment w:val="baseline"/>
      </w:pPr>
      <w:r w:rsidRPr="00477FBC">
        <w:t>Chesty baby (Bronchiolitis)</w:t>
      </w:r>
    </w:p>
    <w:p w:rsidR="004A48E0" w:rsidRPr="00477FBC" w:rsidRDefault="004A48E0" w:rsidP="004A48E0">
      <w:pPr>
        <w:numPr>
          <w:ilvl w:val="0"/>
          <w:numId w:val="1"/>
        </w:numPr>
        <w:spacing w:after="0" w:line="240" w:lineRule="auto"/>
        <w:ind w:left="0"/>
        <w:jc w:val="both"/>
        <w:textAlignment w:val="baseline"/>
      </w:pPr>
      <w:r w:rsidRPr="00477FBC">
        <w:t>Chesty child (Wheeze and Asthma)</w:t>
      </w:r>
    </w:p>
    <w:p w:rsidR="004A48E0" w:rsidRPr="00477FBC" w:rsidRDefault="004A48E0" w:rsidP="004A48E0">
      <w:pPr>
        <w:numPr>
          <w:ilvl w:val="0"/>
          <w:numId w:val="1"/>
        </w:numPr>
        <w:spacing w:after="0" w:line="240" w:lineRule="auto"/>
        <w:ind w:left="0"/>
        <w:jc w:val="both"/>
        <w:textAlignment w:val="baseline"/>
      </w:pPr>
      <w:r w:rsidRPr="00477FBC">
        <w:t>Abdominal pain</w:t>
      </w:r>
    </w:p>
    <w:p w:rsidR="004A48E0" w:rsidRPr="00477FBC" w:rsidRDefault="004A48E0" w:rsidP="004A48E0">
      <w:pPr>
        <w:numPr>
          <w:ilvl w:val="0"/>
          <w:numId w:val="1"/>
        </w:numPr>
        <w:spacing w:after="0" w:line="240" w:lineRule="auto"/>
        <w:ind w:left="0"/>
        <w:jc w:val="both"/>
        <w:textAlignment w:val="baseline"/>
      </w:pPr>
      <w:r w:rsidRPr="00477FBC">
        <w:t xml:space="preserve">Common </w:t>
      </w:r>
      <w:proofErr w:type="spellStart"/>
      <w:r w:rsidRPr="00477FBC">
        <w:t>newborn</w:t>
      </w:r>
      <w:proofErr w:type="spellEnd"/>
      <w:r w:rsidRPr="00477FBC">
        <w:t xml:space="preserve"> problems</w:t>
      </w:r>
    </w:p>
    <w:p w:rsidR="0060728C" w:rsidRDefault="00E2125D" w:rsidP="00E2125D">
      <w:pPr>
        <w:spacing w:before="100" w:beforeAutospacing="1" w:after="100" w:afterAutospacing="1" w:line="240" w:lineRule="auto"/>
        <w:rPr>
          <w:rFonts w:ascii="Arial" w:eastAsia="Times New Roman" w:hAnsi="Arial" w:cs="Arial"/>
          <w:color w:val="262626"/>
          <w:sz w:val="27"/>
          <w:szCs w:val="27"/>
          <w:lang w:eastAsia="en-GB"/>
        </w:rPr>
      </w:pPr>
      <w:hyperlink r:id="rId10" w:history="1">
        <w:r w:rsidRPr="00E2125D">
          <w:rPr>
            <w:rFonts w:ascii="Arial" w:eastAsia="Times New Roman" w:hAnsi="Arial" w:cs="Arial"/>
            <w:b/>
            <w:bCs/>
            <w:color w:val="40A22A"/>
            <w:sz w:val="27"/>
            <w:szCs w:val="27"/>
            <w:bdr w:val="none" w:sz="0" w:space="0" w:color="auto" w:frame="1"/>
            <w:lang w:eastAsia="en-GB"/>
          </w:rPr>
          <w:t>Download from Google Play</w:t>
        </w:r>
      </w:hyperlink>
      <w:r w:rsidRPr="00E2125D">
        <w:rPr>
          <w:rFonts w:ascii="Arial" w:eastAsia="Times New Roman" w:hAnsi="Arial" w:cs="Arial"/>
          <w:color w:val="262626"/>
          <w:sz w:val="27"/>
          <w:szCs w:val="27"/>
          <w:lang w:eastAsia="en-GB"/>
        </w:rPr>
        <w:t xml:space="preserve"> or </w:t>
      </w:r>
      <w:hyperlink r:id="rId11" w:history="1">
        <w:r w:rsidRPr="00E2125D">
          <w:rPr>
            <w:rFonts w:ascii="Arial" w:eastAsia="Times New Roman" w:hAnsi="Arial" w:cs="Arial"/>
            <w:b/>
            <w:bCs/>
            <w:color w:val="40A22A"/>
            <w:sz w:val="27"/>
            <w:szCs w:val="27"/>
            <w:bdr w:val="none" w:sz="0" w:space="0" w:color="auto" w:frame="1"/>
            <w:lang w:eastAsia="en-GB"/>
          </w:rPr>
          <w:t>Download from Apple Store</w:t>
        </w:r>
      </w:hyperlink>
    </w:p>
    <w:p w:rsidR="00FB641F" w:rsidRPr="00477FBC" w:rsidRDefault="00FB641F" w:rsidP="00FB641F">
      <w:pPr>
        <w:spacing w:before="100" w:beforeAutospacing="1" w:after="100" w:afterAutospacing="1" w:line="240" w:lineRule="auto"/>
        <w:outlineLvl w:val="1"/>
        <w:rPr>
          <w:rFonts w:ascii="Arial" w:eastAsia="Times New Roman" w:hAnsi="Arial" w:cs="Arial"/>
          <w:b/>
          <w:bCs/>
          <w:color w:val="262626"/>
          <w:sz w:val="36"/>
          <w:szCs w:val="36"/>
          <w:lang w:eastAsia="en-GB"/>
        </w:rPr>
      </w:pPr>
      <w:r w:rsidRPr="00EE6296">
        <w:rPr>
          <w:rFonts w:ascii="Arial" w:eastAsia="Times New Roman" w:hAnsi="Arial" w:cs="Arial"/>
          <w:b/>
          <w:bCs/>
          <w:color w:val="262626"/>
          <w:sz w:val="36"/>
          <w:szCs w:val="36"/>
          <w:lang w:eastAsia="en-GB"/>
        </w:rPr>
        <w:t>Rafi-Tone</w:t>
      </w:r>
      <w:r>
        <w:rPr>
          <w:rFonts w:ascii="Arial" w:eastAsia="Times New Roman" w:hAnsi="Arial" w:cs="Arial"/>
          <w:b/>
          <w:bCs/>
          <w:color w:val="262626"/>
          <w:sz w:val="36"/>
          <w:szCs w:val="36"/>
          <w:lang w:eastAsia="en-GB"/>
        </w:rPr>
        <w:t xml:space="preserve"> (Free)</w:t>
      </w:r>
    </w:p>
    <w:p w:rsidR="00FB641F" w:rsidRPr="00EE6296" w:rsidRDefault="00FB641F" w:rsidP="00FB641F">
      <w:r w:rsidRPr="00EE6296">
        <w:drawing>
          <wp:anchor distT="0" distB="0" distL="114300" distR="114300" simplePos="0" relativeHeight="251661312" behindDoc="0" locked="0" layoutInCell="1" allowOverlap="1" wp14:anchorId="2D49842B" wp14:editId="7860332B">
            <wp:simplePos x="0" y="0"/>
            <wp:positionH relativeFrom="column">
              <wp:posOffset>9525</wp:posOffset>
            </wp:positionH>
            <wp:positionV relativeFrom="paragraph">
              <wp:posOffset>38100</wp:posOffset>
            </wp:positionV>
            <wp:extent cx="1143000" cy="1143000"/>
            <wp:effectExtent l="0" t="0" r="0" b="0"/>
            <wp:wrapSquare wrapText="bothSides"/>
            <wp:docPr id="4" name="Picture 4" descr="https://appslibraryproduks.blob.core.windows.net/prod/images/rafiToneLogo.original.png?anchor=center&amp;mode=crop&amp;width=120&amp;heigh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libraryproduks.blob.core.windows.net/prod/images/rafiToneLogo.original.png?anchor=center&amp;mode=crop&amp;width=120&amp;height=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296">
        <w:t>The Rafi-Tone app is designed to make using an inhaler with a spacer easier and more fun for young children with wheeze or asthma symptoms. With guidance from Rafi Robot, the app's star, your child can improve their breathing technique.</w:t>
      </w:r>
    </w:p>
    <w:p w:rsidR="00FB641F" w:rsidRDefault="00FB641F" w:rsidP="00FB641F">
      <w:pPr>
        <w:spacing w:before="100" w:beforeAutospacing="1" w:after="100" w:afterAutospacing="1" w:line="240" w:lineRule="auto"/>
        <w:rPr>
          <w:rFonts w:ascii="Arial" w:eastAsia="Times New Roman" w:hAnsi="Arial" w:cs="Arial"/>
          <w:color w:val="262626"/>
          <w:sz w:val="27"/>
          <w:szCs w:val="27"/>
          <w:lang w:eastAsia="en-GB"/>
        </w:rPr>
      </w:pPr>
    </w:p>
    <w:p w:rsidR="00FB641F" w:rsidRPr="0060728C" w:rsidRDefault="00FB641F" w:rsidP="00FB641F">
      <w:pPr>
        <w:spacing w:before="100" w:beforeAutospacing="1" w:after="100" w:afterAutospacing="1" w:line="240" w:lineRule="auto"/>
        <w:rPr>
          <w:rFonts w:ascii="Arial" w:eastAsia="Times New Roman" w:hAnsi="Arial" w:cs="Arial"/>
          <w:color w:val="262626"/>
          <w:sz w:val="27"/>
          <w:szCs w:val="27"/>
          <w:lang w:eastAsia="en-GB"/>
        </w:rPr>
      </w:pPr>
      <w:hyperlink r:id="rId13" w:history="1">
        <w:r w:rsidRPr="0060728C">
          <w:rPr>
            <w:rFonts w:ascii="Arial" w:eastAsia="Times New Roman" w:hAnsi="Arial" w:cs="Arial"/>
            <w:b/>
            <w:bCs/>
            <w:color w:val="40A22A"/>
            <w:sz w:val="27"/>
            <w:szCs w:val="27"/>
            <w:bdr w:val="none" w:sz="0" w:space="0" w:color="auto" w:frame="1"/>
            <w:lang w:eastAsia="en-GB"/>
          </w:rPr>
          <w:t>Download from Google Play</w:t>
        </w:r>
      </w:hyperlink>
      <w:r>
        <w:rPr>
          <w:rFonts w:ascii="Arial" w:eastAsia="Times New Roman" w:hAnsi="Arial" w:cs="Arial"/>
          <w:color w:val="262626"/>
          <w:sz w:val="27"/>
          <w:szCs w:val="27"/>
          <w:lang w:eastAsia="en-GB"/>
        </w:rPr>
        <w:t xml:space="preserve"> or </w:t>
      </w:r>
      <w:hyperlink r:id="rId14" w:history="1">
        <w:r w:rsidRPr="0060728C">
          <w:rPr>
            <w:rFonts w:ascii="Arial" w:eastAsia="Times New Roman" w:hAnsi="Arial" w:cs="Arial"/>
            <w:b/>
            <w:bCs/>
            <w:color w:val="40A22A"/>
            <w:sz w:val="27"/>
            <w:szCs w:val="27"/>
            <w:bdr w:val="none" w:sz="0" w:space="0" w:color="auto" w:frame="1"/>
            <w:lang w:eastAsia="en-GB"/>
          </w:rPr>
          <w:t>Download from Apple Store</w:t>
        </w:r>
      </w:hyperlink>
    </w:p>
    <w:p w:rsidR="00FB641F" w:rsidRDefault="00FB641F" w:rsidP="00E2125D">
      <w:pPr>
        <w:spacing w:before="100" w:beforeAutospacing="1" w:after="100" w:afterAutospacing="1" w:line="240" w:lineRule="auto"/>
      </w:pPr>
    </w:p>
    <w:sectPr w:rsidR="00FB6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14E4"/>
    <w:multiLevelType w:val="multilevel"/>
    <w:tmpl w:val="3E9C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8C"/>
    <w:rsid w:val="00477FBC"/>
    <w:rsid w:val="004A024B"/>
    <w:rsid w:val="004A48E0"/>
    <w:rsid w:val="0060728C"/>
    <w:rsid w:val="00E2125D"/>
    <w:rsid w:val="00EE6296"/>
    <w:rsid w:val="00F724BF"/>
    <w:rsid w:val="00FB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72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28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7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728C"/>
    <w:rPr>
      <w:color w:val="0000FF"/>
      <w:u w:val="single"/>
    </w:rPr>
  </w:style>
  <w:style w:type="paragraph" w:styleId="BalloonText">
    <w:name w:val="Balloon Text"/>
    <w:basedOn w:val="Normal"/>
    <w:link w:val="BalloonTextChar"/>
    <w:uiPriority w:val="99"/>
    <w:semiHidden/>
    <w:unhideWhenUsed/>
    <w:rsid w:val="0060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8C"/>
    <w:rPr>
      <w:rFonts w:ascii="Tahoma" w:hAnsi="Tahoma" w:cs="Tahoma"/>
      <w:sz w:val="16"/>
      <w:szCs w:val="16"/>
    </w:rPr>
  </w:style>
  <w:style w:type="character" w:customStyle="1" w:styleId="Heading1Char">
    <w:name w:val="Heading 1 Char"/>
    <w:basedOn w:val="DefaultParagraphFont"/>
    <w:link w:val="Heading1"/>
    <w:uiPriority w:val="9"/>
    <w:rsid w:val="006072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2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4B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A48E0"/>
    <w:rPr>
      <w:b/>
      <w:bCs/>
    </w:rPr>
  </w:style>
  <w:style w:type="paragraph" w:styleId="ListParagraph">
    <w:name w:val="List Paragraph"/>
    <w:basedOn w:val="Normal"/>
    <w:uiPriority w:val="34"/>
    <w:qFormat/>
    <w:rsid w:val="004A4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72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28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7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728C"/>
    <w:rPr>
      <w:color w:val="0000FF"/>
      <w:u w:val="single"/>
    </w:rPr>
  </w:style>
  <w:style w:type="paragraph" w:styleId="BalloonText">
    <w:name w:val="Balloon Text"/>
    <w:basedOn w:val="Normal"/>
    <w:link w:val="BalloonTextChar"/>
    <w:uiPriority w:val="99"/>
    <w:semiHidden/>
    <w:unhideWhenUsed/>
    <w:rsid w:val="0060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8C"/>
    <w:rPr>
      <w:rFonts w:ascii="Tahoma" w:hAnsi="Tahoma" w:cs="Tahoma"/>
      <w:sz w:val="16"/>
      <w:szCs w:val="16"/>
    </w:rPr>
  </w:style>
  <w:style w:type="character" w:customStyle="1" w:styleId="Heading1Char">
    <w:name w:val="Heading 1 Char"/>
    <w:basedOn w:val="DefaultParagraphFont"/>
    <w:link w:val="Heading1"/>
    <w:uiPriority w:val="9"/>
    <w:rsid w:val="006072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2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4B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A48E0"/>
    <w:rPr>
      <w:b/>
      <w:bCs/>
    </w:rPr>
  </w:style>
  <w:style w:type="paragraph" w:styleId="ListParagraph">
    <w:name w:val="List Paragraph"/>
    <w:basedOn w:val="Normal"/>
    <w:uiPriority w:val="34"/>
    <w:qFormat/>
    <w:rsid w:val="004A4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972">
      <w:bodyDiv w:val="1"/>
      <w:marLeft w:val="0"/>
      <w:marRight w:val="0"/>
      <w:marTop w:val="0"/>
      <w:marBottom w:val="0"/>
      <w:divBdr>
        <w:top w:val="none" w:sz="0" w:space="0" w:color="auto"/>
        <w:left w:val="none" w:sz="0" w:space="0" w:color="auto"/>
        <w:bottom w:val="none" w:sz="0" w:space="0" w:color="auto"/>
        <w:right w:val="none" w:sz="0" w:space="0" w:color="auto"/>
      </w:divBdr>
    </w:div>
    <w:div w:id="714886415">
      <w:bodyDiv w:val="1"/>
      <w:marLeft w:val="0"/>
      <w:marRight w:val="0"/>
      <w:marTop w:val="0"/>
      <w:marBottom w:val="0"/>
      <w:divBdr>
        <w:top w:val="none" w:sz="0" w:space="0" w:color="auto"/>
        <w:left w:val="none" w:sz="0" w:space="0" w:color="auto"/>
        <w:bottom w:val="none" w:sz="0" w:space="0" w:color="auto"/>
        <w:right w:val="none" w:sz="0" w:space="0" w:color="auto"/>
      </w:divBdr>
      <w:divsChild>
        <w:div w:id="327753208">
          <w:marLeft w:val="0"/>
          <w:marRight w:val="0"/>
          <w:marTop w:val="0"/>
          <w:marBottom w:val="0"/>
          <w:divBdr>
            <w:top w:val="none" w:sz="0" w:space="0" w:color="auto"/>
            <w:left w:val="none" w:sz="0" w:space="0" w:color="auto"/>
            <w:bottom w:val="none" w:sz="0" w:space="0" w:color="auto"/>
            <w:right w:val="none" w:sz="0" w:space="0" w:color="auto"/>
          </w:divBdr>
        </w:div>
        <w:div w:id="2099207442">
          <w:marLeft w:val="0"/>
          <w:marRight w:val="0"/>
          <w:marTop w:val="0"/>
          <w:marBottom w:val="0"/>
          <w:divBdr>
            <w:top w:val="none" w:sz="0" w:space="0" w:color="auto"/>
            <w:left w:val="none" w:sz="0" w:space="0" w:color="auto"/>
            <w:bottom w:val="none" w:sz="0" w:space="0" w:color="auto"/>
            <w:right w:val="none" w:sz="0" w:space="0" w:color="auto"/>
          </w:divBdr>
          <w:divsChild>
            <w:div w:id="1554348247">
              <w:marLeft w:val="0"/>
              <w:marRight w:val="0"/>
              <w:marTop w:val="0"/>
              <w:marBottom w:val="0"/>
              <w:divBdr>
                <w:top w:val="none" w:sz="0" w:space="0" w:color="auto"/>
                <w:left w:val="none" w:sz="0" w:space="0" w:color="auto"/>
                <w:bottom w:val="none" w:sz="0" w:space="0" w:color="auto"/>
                <w:right w:val="none" w:sz="0" w:space="0" w:color="auto"/>
              </w:divBdr>
            </w:div>
            <w:div w:id="19336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856">
      <w:bodyDiv w:val="1"/>
      <w:marLeft w:val="0"/>
      <w:marRight w:val="0"/>
      <w:marTop w:val="0"/>
      <w:marBottom w:val="0"/>
      <w:divBdr>
        <w:top w:val="none" w:sz="0" w:space="0" w:color="auto"/>
        <w:left w:val="none" w:sz="0" w:space="0" w:color="auto"/>
        <w:bottom w:val="none" w:sz="0" w:space="0" w:color="auto"/>
        <w:right w:val="none" w:sz="0" w:space="0" w:color="auto"/>
      </w:divBdr>
      <w:divsChild>
        <w:div w:id="595869662">
          <w:marLeft w:val="0"/>
          <w:marRight w:val="0"/>
          <w:marTop w:val="0"/>
          <w:marBottom w:val="0"/>
          <w:divBdr>
            <w:top w:val="none" w:sz="0" w:space="0" w:color="auto"/>
            <w:left w:val="none" w:sz="0" w:space="0" w:color="auto"/>
            <w:bottom w:val="none" w:sz="0" w:space="0" w:color="auto"/>
            <w:right w:val="none" w:sz="0" w:space="0" w:color="auto"/>
          </w:divBdr>
          <w:divsChild>
            <w:div w:id="880047366">
              <w:marLeft w:val="0"/>
              <w:marRight w:val="0"/>
              <w:marTop w:val="0"/>
              <w:marBottom w:val="0"/>
              <w:divBdr>
                <w:top w:val="none" w:sz="0" w:space="0" w:color="auto"/>
                <w:left w:val="none" w:sz="0" w:space="0" w:color="auto"/>
                <w:bottom w:val="none" w:sz="0" w:space="0" w:color="auto"/>
                <w:right w:val="none" w:sz="0" w:space="0" w:color="auto"/>
              </w:divBdr>
              <w:divsChild>
                <w:div w:id="478230056">
                  <w:marLeft w:val="0"/>
                  <w:marRight w:val="0"/>
                  <w:marTop w:val="0"/>
                  <w:marBottom w:val="0"/>
                  <w:divBdr>
                    <w:top w:val="none" w:sz="0" w:space="0" w:color="auto"/>
                    <w:left w:val="none" w:sz="0" w:space="0" w:color="auto"/>
                    <w:bottom w:val="none" w:sz="0" w:space="0" w:color="auto"/>
                    <w:right w:val="none" w:sz="0" w:space="0" w:color="auto"/>
                  </w:divBdr>
                  <w:divsChild>
                    <w:div w:id="8197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7502">
          <w:marLeft w:val="0"/>
          <w:marRight w:val="0"/>
          <w:marTop w:val="0"/>
          <w:marBottom w:val="0"/>
          <w:divBdr>
            <w:top w:val="none" w:sz="0" w:space="0" w:color="auto"/>
            <w:left w:val="none" w:sz="0" w:space="0" w:color="auto"/>
            <w:bottom w:val="none" w:sz="0" w:space="0" w:color="auto"/>
            <w:right w:val="none" w:sz="0" w:space="0" w:color="auto"/>
          </w:divBdr>
        </w:div>
        <w:div w:id="109935649">
          <w:marLeft w:val="0"/>
          <w:marRight w:val="0"/>
          <w:marTop w:val="240"/>
          <w:marBottom w:val="240"/>
          <w:divBdr>
            <w:top w:val="none" w:sz="0" w:space="0" w:color="auto"/>
            <w:left w:val="none" w:sz="0" w:space="0" w:color="auto"/>
            <w:bottom w:val="none" w:sz="0" w:space="0" w:color="auto"/>
            <w:right w:val="none" w:sz="0" w:space="0" w:color="auto"/>
          </w:divBdr>
          <w:divsChild>
            <w:div w:id="1744257243">
              <w:marLeft w:val="0"/>
              <w:marRight w:val="150"/>
              <w:marTop w:val="0"/>
              <w:marBottom w:val="0"/>
              <w:divBdr>
                <w:top w:val="none" w:sz="0" w:space="0" w:color="auto"/>
                <w:left w:val="none" w:sz="0" w:space="0" w:color="auto"/>
                <w:bottom w:val="none" w:sz="0" w:space="0" w:color="auto"/>
                <w:right w:val="none" w:sz="0" w:space="0" w:color="auto"/>
              </w:divBdr>
            </w:div>
            <w:div w:id="949244260">
              <w:marLeft w:val="0"/>
              <w:marRight w:val="150"/>
              <w:marTop w:val="0"/>
              <w:marBottom w:val="0"/>
              <w:divBdr>
                <w:top w:val="none" w:sz="0" w:space="0" w:color="auto"/>
                <w:left w:val="none" w:sz="0" w:space="0" w:color="auto"/>
                <w:bottom w:val="none" w:sz="0" w:space="0" w:color="auto"/>
                <w:right w:val="none" w:sz="0" w:space="0" w:color="auto"/>
              </w:divBdr>
            </w:div>
            <w:div w:id="4613853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7193232">
      <w:bodyDiv w:val="1"/>
      <w:marLeft w:val="0"/>
      <w:marRight w:val="0"/>
      <w:marTop w:val="0"/>
      <w:marBottom w:val="0"/>
      <w:divBdr>
        <w:top w:val="none" w:sz="0" w:space="0" w:color="auto"/>
        <w:left w:val="none" w:sz="0" w:space="0" w:color="auto"/>
        <w:bottom w:val="none" w:sz="0" w:space="0" w:color="auto"/>
        <w:right w:val="none" w:sz="0" w:space="0" w:color="auto"/>
      </w:divBdr>
    </w:div>
    <w:div w:id="1582257655">
      <w:bodyDiv w:val="1"/>
      <w:marLeft w:val="0"/>
      <w:marRight w:val="0"/>
      <w:marTop w:val="0"/>
      <w:marBottom w:val="0"/>
      <w:divBdr>
        <w:top w:val="none" w:sz="0" w:space="0" w:color="auto"/>
        <w:left w:val="none" w:sz="0" w:space="0" w:color="auto"/>
        <w:bottom w:val="none" w:sz="0" w:space="0" w:color="auto"/>
        <w:right w:val="none" w:sz="0" w:space="0" w:color="auto"/>
      </w:divBdr>
      <w:divsChild>
        <w:div w:id="933436571">
          <w:marLeft w:val="0"/>
          <w:marRight w:val="0"/>
          <w:marTop w:val="0"/>
          <w:marBottom w:val="0"/>
          <w:divBdr>
            <w:top w:val="none" w:sz="0" w:space="0" w:color="auto"/>
            <w:left w:val="none" w:sz="0" w:space="0" w:color="auto"/>
            <w:bottom w:val="none" w:sz="0" w:space="0" w:color="auto"/>
            <w:right w:val="none" w:sz="0" w:space="0" w:color="auto"/>
          </w:divBdr>
          <w:divsChild>
            <w:div w:id="1357387198">
              <w:marLeft w:val="0"/>
              <w:marRight w:val="0"/>
              <w:marTop w:val="0"/>
              <w:marBottom w:val="0"/>
              <w:divBdr>
                <w:top w:val="none" w:sz="0" w:space="0" w:color="auto"/>
                <w:left w:val="none" w:sz="0" w:space="0" w:color="auto"/>
                <w:bottom w:val="none" w:sz="0" w:space="0" w:color="auto"/>
                <w:right w:val="none" w:sz="0" w:space="0" w:color="auto"/>
              </w:divBdr>
              <w:divsChild>
                <w:div w:id="451172200">
                  <w:marLeft w:val="0"/>
                  <w:marRight w:val="0"/>
                  <w:marTop w:val="0"/>
                  <w:marBottom w:val="0"/>
                  <w:divBdr>
                    <w:top w:val="none" w:sz="0" w:space="0" w:color="auto"/>
                    <w:left w:val="none" w:sz="0" w:space="0" w:color="auto"/>
                    <w:bottom w:val="none" w:sz="0" w:space="0" w:color="auto"/>
                    <w:right w:val="none" w:sz="0" w:space="0" w:color="auto"/>
                  </w:divBdr>
                  <w:divsChild>
                    <w:div w:id="1164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1365">
          <w:marLeft w:val="0"/>
          <w:marRight w:val="0"/>
          <w:marTop w:val="0"/>
          <w:marBottom w:val="0"/>
          <w:divBdr>
            <w:top w:val="none" w:sz="0" w:space="0" w:color="auto"/>
            <w:left w:val="none" w:sz="0" w:space="0" w:color="auto"/>
            <w:bottom w:val="none" w:sz="0" w:space="0" w:color="auto"/>
            <w:right w:val="none" w:sz="0" w:space="0" w:color="auto"/>
          </w:divBdr>
        </w:div>
      </w:divsChild>
    </w:div>
    <w:div w:id="18340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baby-and-child-first-aid/id646471621" TargetMode="External"/><Relationship Id="rId13" Type="http://schemas.openxmlformats.org/officeDocument/2006/relationships/hyperlink" Target="http://simplefirstaid.org/babyandchildapp" TargetMode="External"/><Relationship Id="rId3" Type="http://schemas.microsoft.com/office/2007/relationships/stylesWithEffects" Target="stylesWithEffects.xml"/><Relationship Id="rId7" Type="http://schemas.openxmlformats.org/officeDocument/2006/relationships/hyperlink" Target="http://simplefirstaid.org/babyandchildapp"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pps.apple.com/gb/app/baby-and-child-first-aid/id6464716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plefirstaid.org/babyandchildap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ps.apple.com/gb/app/baby-and-child-first-aid/id646471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Upshon Fran (Harbourside Family Practice)</dc:creator>
  <cp:lastModifiedBy>Upshon Fran (Harbourside Family Practice)</cp:lastModifiedBy>
  <cp:revision>4</cp:revision>
  <dcterms:created xsi:type="dcterms:W3CDTF">2019-11-04T13:10:00Z</dcterms:created>
  <dcterms:modified xsi:type="dcterms:W3CDTF">2019-11-04T17:10:00Z</dcterms:modified>
</cp:coreProperties>
</file>