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12EC3CD" w:rsidR="00CF4621"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Awburn House Medical Practice</w:t>
                            </w:r>
                          </w:p>
                          <w:p w14:paraId="252643D7" w14:textId="01A2CCB8" w:rsid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Mottram, Hyde, Cheshire.  SK14 6LA</w:t>
                            </w:r>
                          </w:p>
                          <w:p w14:paraId="5D9453DB" w14:textId="1E61EE6D" w:rsidR="00A24BCF"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01457 763263</w:t>
                            </w:r>
                          </w:p>
                          <w:p w14:paraId="1F1CFEE4" w14:textId="7B86A709" w:rsidR="00CF4621"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www.awburnhouse.co.uk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12EC3CD" w:rsidR="00CF4621"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Awburn House Medical Practice</w:t>
                      </w:r>
                    </w:p>
                    <w:p w14:paraId="252643D7" w14:textId="01A2CCB8" w:rsid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Mottram, Hyde, Cheshire.  SK14 6LA</w:t>
                      </w:r>
                    </w:p>
                    <w:p w14:paraId="5D9453DB" w14:textId="1E61EE6D" w:rsidR="00A24BCF"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01457 763263</w:t>
                      </w:r>
                    </w:p>
                    <w:p w14:paraId="1F1CFEE4" w14:textId="7B86A709" w:rsidR="00CF4621" w:rsidRPr="00CF4621" w:rsidRDefault="00A24BC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www.awburnhouse.co.uk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7D69297"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6BA94EAB"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A24BCF" w:rsidRPr="00BB5D2E">
          <w:rPr>
            <w:rStyle w:val="Hyperlink"/>
            <w:rFonts w:ascii="Comic Sans MS" w:hAnsi="Comic Sans MS" w:cs="Arial"/>
            <w:sz w:val="22"/>
            <w:szCs w:val="22"/>
          </w:rPr>
          <w:t>TGCCG.AwburnHouse@nhs.net</w:t>
        </w:r>
      </w:hyperlink>
      <w:r w:rsidR="00A24BCF">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6AB3935A"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A24BCF">
        <w:rPr>
          <w:rFonts w:ascii="Comic Sans MS" w:hAnsi="Comic Sans MS" w:cs="Arial"/>
          <w:color w:val="000000" w:themeColor="text1"/>
          <w:sz w:val="22"/>
          <w:szCs w:val="22"/>
        </w:rPr>
        <w:t xml:space="preserve">Awburn House, Mottram, </w:t>
      </w:r>
      <w:proofErr w:type="gramStart"/>
      <w:r w:rsidR="00A24BCF">
        <w:rPr>
          <w:rFonts w:ascii="Comic Sans MS" w:hAnsi="Comic Sans MS" w:cs="Arial"/>
          <w:color w:val="000000" w:themeColor="text1"/>
          <w:sz w:val="22"/>
          <w:szCs w:val="22"/>
        </w:rPr>
        <w:t>Hyde</w:t>
      </w:r>
      <w:proofErr w:type="gramEnd"/>
      <w:r w:rsidR="00A24BCF">
        <w:rPr>
          <w:rFonts w:ascii="Comic Sans MS" w:hAnsi="Comic Sans MS" w:cs="Arial"/>
          <w:color w:val="000000" w:themeColor="text1"/>
          <w:sz w:val="22"/>
          <w:szCs w:val="22"/>
        </w:rPr>
        <w:t>.  SK14 6LA</w:t>
      </w:r>
    </w:p>
    <w:p w14:paraId="7FDF0B20" w14:textId="5F604CBF"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A24BCF">
        <w:rPr>
          <w:rFonts w:ascii="Comic Sans MS" w:hAnsi="Comic Sans MS" w:cs="Arial"/>
          <w:color w:val="000000" w:themeColor="text1"/>
          <w:sz w:val="22"/>
          <w:szCs w:val="22"/>
        </w:rPr>
        <w:t xml:space="preserve"> speak to the practice manager Gale Graham.</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D8EE317"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68109C">
        <w:rPr>
          <w:rFonts w:ascii="Comic Sans MS" w:hAnsi="Comic Sans MS" w:cs="Arial"/>
          <w:color w:val="000000" w:themeColor="text1"/>
          <w:sz w:val="22"/>
          <w:szCs w:val="22"/>
        </w:rPr>
        <w:t>was reviewed on 30</w:t>
      </w:r>
      <w:r w:rsidR="0068109C" w:rsidRPr="0068109C">
        <w:rPr>
          <w:rFonts w:ascii="Comic Sans MS" w:hAnsi="Comic Sans MS" w:cs="Arial"/>
          <w:color w:val="000000" w:themeColor="text1"/>
          <w:sz w:val="22"/>
          <w:szCs w:val="22"/>
          <w:vertAlign w:val="superscript"/>
        </w:rPr>
        <w:t>th</w:t>
      </w:r>
      <w:r w:rsidR="0068109C">
        <w:rPr>
          <w:rFonts w:ascii="Comic Sans MS" w:hAnsi="Comic Sans MS" w:cs="Arial"/>
          <w:color w:val="000000" w:themeColor="text1"/>
          <w:sz w:val="22"/>
          <w:szCs w:val="22"/>
        </w:rPr>
        <w:t xml:space="preserve"> August 2019</w:t>
      </w:r>
      <w:bookmarkStart w:id="0" w:name="_GoBack"/>
      <w:bookmarkEnd w:id="0"/>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DF83" w14:textId="77777777" w:rsidR="00E635AC" w:rsidRDefault="00E635AC">
      <w:pPr>
        <w:spacing w:after="0" w:line="240" w:lineRule="auto"/>
      </w:pPr>
      <w:r>
        <w:separator/>
      </w:r>
    </w:p>
  </w:endnote>
  <w:endnote w:type="continuationSeparator" w:id="0">
    <w:p w14:paraId="6C5A9B64" w14:textId="77777777" w:rsidR="00E635AC" w:rsidRDefault="00E6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09C">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557A" w14:textId="77777777" w:rsidR="00E635AC" w:rsidRDefault="00E635AC">
      <w:pPr>
        <w:spacing w:after="0" w:line="240" w:lineRule="auto"/>
      </w:pPr>
      <w:r>
        <w:separator/>
      </w:r>
    </w:p>
  </w:footnote>
  <w:footnote w:type="continuationSeparator" w:id="0">
    <w:p w14:paraId="0A764476" w14:textId="77777777" w:rsidR="00E635AC" w:rsidRDefault="00E635AC">
      <w:pPr>
        <w:spacing w:after="0" w:line="240" w:lineRule="auto"/>
      </w:pPr>
      <w:r>
        <w:continuationSeparator/>
      </w:r>
    </w:p>
  </w:footnote>
  <w:footnote w:id="1">
    <w:p w14:paraId="5B9C68E9" w14:textId="32B73E29"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50120"/>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1234"/>
    <w:rsid w:val="003A6A38"/>
    <w:rsid w:val="003B10BE"/>
    <w:rsid w:val="003B5AE1"/>
    <w:rsid w:val="003C0C07"/>
    <w:rsid w:val="003C2F57"/>
    <w:rsid w:val="003D5CA8"/>
    <w:rsid w:val="003F62A2"/>
    <w:rsid w:val="004036FE"/>
    <w:rsid w:val="00413EC3"/>
    <w:rsid w:val="004E7C6D"/>
    <w:rsid w:val="00531E23"/>
    <w:rsid w:val="00597317"/>
    <w:rsid w:val="0068109C"/>
    <w:rsid w:val="006A0B9F"/>
    <w:rsid w:val="006C53A1"/>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24BCF"/>
    <w:rsid w:val="00A72824"/>
    <w:rsid w:val="00AB2499"/>
    <w:rsid w:val="00B3752B"/>
    <w:rsid w:val="00B50CEF"/>
    <w:rsid w:val="00BD75C6"/>
    <w:rsid w:val="00C24020"/>
    <w:rsid w:val="00C4796E"/>
    <w:rsid w:val="00C75238"/>
    <w:rsid w:val="00C9512D"/>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635AC"/>
    <w:rsid w:val="00E847AF"/>
    <w:rsid w:val="00E93923"/>
    <w:rsid w:val="00EA3158"/>
    <w:rsid w:val="00EB6BEB"/>
    <w:rsid w:val="00F5629F"/>
    <w:rsid w:val="00F62DAD"/>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GCCG.AwburnHous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cp:lastModifiedBy>
  <cp:revision>12</cp:revision>
  <dcterms:created xsi:type="dcterms:W3CDTF">2018-05-17T09:00:00Z</dcterms:created>
  <dcterms:modified xsi:type="dcterms:W3CDTF">2019-08-30T08:45:00Z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