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B26" w:rsidRPr="0023019B" w:rsidRDefault="006E0B26" w:rsidP="006E0B26">
      <w:pPr>
        <w:rPr>
          <w:rFonts w:ascii="Bookman Old Style" w:hAnsi="Bookman Old Style"/>
          <w:b/>
          <w:bCs/>
          <w:sz w:val="16"/>
          <w:szCs w:val="16"/>
        </w:rPr>
      </w:pPr>
    </w:p>
    <w:tbl>
      <w:tblPr>
        <w:tblStyle w:val="TableGrid"/>
        <w:tblW w:w="0" w:type="auto"/>
        <w:shd w:val="clear" w:color="auto" w:fill="C0C0C0"/>
        <w:tblLook w:val="01E0" w:firstRow="1" w:lastRow="1" w:firstColumn="1" w:lastColumn="1" w:noHBand="0" w:noVBand="0"/>
      </w:tblPr>
      <w:tblGrid>
        <w:gridCol w:w="10420"/>
      </w:tblGrid>
      <w:tr w:rsidR="006E0B26">
        <w:tc>
          <w:tcPr>
            <w:tcW w:w="10420" w:type="dxa"/>
            <w:shd w:val="clear" w:color="auto" w:fill="C0C0C0"/>
          </w:tcPr>
          <w:p w:rsidR="006E0B26" w:rsidRPr="006E0B26" w:rsidRDefault="006E0B26" w:rsidP="006E0B26">
            <w:pPr>
              <w:jc w:val="center"/>
              <w:rPr>
                <w:rFonts w:ascii="Bookman Old Style" w:hAnsi="Bookman Old Style"/>
                <w:b/>
                <w:bCs/>
                <w:sz w:val="16"/>
                <w:szCs w:val="16"/>
              </w:rPr>
            </w:pPr>
          </w:p>
          <w:p w:rsidR="006E0B26" w:rsidRDefault="00503CF1" w:rsidP="006E0B26">
            <w:pPr>
              <w:jc w:val="center"/>
              <w:rPr>
                <w:rFonts w:ascii="Bookman Old Style" w:hAnsi="Bookman Old Style"/>
                <w:b/>
                <w:bCs/>
                <w:sz w:val="40"/>
                <w:szCs w:val="40"/>
              </w:rPr>
            </w:pPr>
            <w:r>
              <w:rPr>
                <w:rFonts w:ascii="Bookman Old Style" w:hAnsi="Bookman Old Style"/>
                <w:b/>
                <w:bCs/>
                <w:sz w:val="40"/>
                <w:szCs w:val="40"/>
              </w:rPr>
              <w:t xml:space="preserve">PPG </w:t>
            </w:r>
            <w:r w:rsidR="004B7612">
              <w:rPr>
                <w:rFonts w:ascii="Bookman Old Style" w:hAnsi="Bookman Old Style"/>
                <w:b/>
                <w:bCs/>
                <w:sz w:val="40"/>
                <w:szCs w:val="40"/>
              </w:rPr>
              <w:t>Meeting</w:t>
            </w:r>
          </w:p>
          <w:p w:rsidR="006E0B26" w:rsidRPr="006E0B26" w:rsidRDefault="006E0B26" w:rsidP="006E0B26">
            <w:pPr>
              <w:jc w:val="center"/>
              <w:rPr>
                <w:rFonts w:ascii="Bookman Old Style" w:hAnsi="Bookman Old Style"/>
                <w:b/>
                <w:bCs/>
                <w:sz w:val="16"/>
                <w:szCs w:val="16"/>
              </w:rPr>
            </w:pPr>
          </w:p>
        </w:tc>
      </w:tr>
    </w:tbl>
    <w:p w:rsidR="0023019B" w:rsidRPr="006E0B26" w:rsidRDefault="0023019B" w:rsidP="0023019B">
      <w:pPr>
        <w:jc w:val="center"/>
        <w:rPr>
          <w:rFonts w:ascii="Bookman Old Style" w:hAnsi="Bookman Old Style"/>
          <w:b/>
          <w:bCs/>
        </w:rPr>
      </w:pPr>
    </w:p>
    <w:tbl>
      <w:tblPr>
        <w:tblStyle w:val="TableGrid"/>
        <w:tblW w:w="0" w:type="auto"/>
        <w:tblLook w:val="01E0" w:firstRow="1" w:lastRow="1" w:firstColumn="1" w:lastColumn="1" w:noHBand="0" w:noVBand="0"/>
      </w:tblPr>
      <w:tblGrid>
        <w:gridCol w:w="3473"/>
        <w:gridCol w:w="3473"/>
        <w:gridCol w:w="3474"/>
      </w:tblGrid>
      <w:tr w:rsidR="0023019B" w:rsidRPr="0023019B">
        <w:tc>
          <w:tcPr>
            <w:tcW w:w="3473"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Date</w:t>
            </w:r>
          </w:p>
        </w:tc>
        <w:tc>
          <w:tcPr>
            <w:tcW w:w="3473"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Time</w:t>
            </w:r>
          </w:p>
        </w:tc>
        <w:tc>
          <w:tcPr>
            <w:tcW w:w="3474"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Location</w:t>
            </w:r>
          </w:p>
        </w:tc>
      </w:tr>
      <w:tr w:rsidR="0023019B" w:rsidRPr="0023019B">
        <w:tc>
          <w:tcPr>
            <w:tcW w:w="3473" w:type="dxa"/>
          </w:tcPr>
          <w:p w:rsidR="0023019B" w:rsidRPr="00E972BA" w:rsidRDefault="00CC4DDB" w:rsidP="0023019B">
            <w:pPr>
              <w:jc w:val="center"/>
              <w:rPr>
                <w:rFonts w:ascii="Bookman Old Style" w:hAnsi="Bookman Old Style"/>
                <w:color w:val="808080"/>
              </w:rPr>
            </w:pPr>
            <w:r>
              <w:rPr>
                <w:rFonts w:ascii="Bookman Old Style" w:hAnsi="Bookman Old Style"/>
                <w:color w:val="808080"/>
              </w:rPr>
              <w:t>08/11</w:t>
            </w:r>
            <w:r w:rsidR="00AE7E97">
              <w:rPr>
                <w:rFonts w:ascii="Bookman Old Style" w:hAnsi="Bookman Old Style"/>
                <w:color w:val="808080"/>
              </w:rPr>
              <w:t>/2017</w:t>
            </w:r>
          </w:p>
        </w:tc>
        <w:tc>
          <w:tcPr>
            <w:tcW w:w="3473" w:type="dxa"/>
          </w:tcPr>
          <w:p w:rsidR="0023019B" w:rsidRPr="00E972BA" w:rsidRDefault="00267C60" w:rsidP="0023019B">
            <w:pPr>
              <w:jc w:val="center"/>
              <w:rPr>
                <w:rFonts w:ascii="Bookman Old Style" w:hAnsi="Bookman Old Style"/>
                <w:color w:val="808080"/>
              </w:rPr>
            </w:pPr>
            <w:r>
              <w:rPr>
                <w:rFonts w:ascii="Bookman Old Style" w:hAnsi="Bookman Old Style"/>
                <w:color w:val="808080"/>
              </w:rPr>
              <w:t>12:30-13:3</w:t>
            </w:r>
            <w:r w:rsidR="00503CF1">
              <w:rPr>
                <w:rFonts w:ascii="Bookman Old Style" w:hAnsi="Bookman Old Style"/>
                <w:color w:val="808080"/>
              </w:rPr>
              <w:t>0</w:t>
            </w:r>
            <w:r w:rsidR="0023019B" w:rsidRPr="00E972BA">
              <w:rPr>
                <w:rFonts w:ascii="Bookman Old Style" w:hAnsi="Bookman Old Style"/>
                <w:color w:val="808080"/>
              </w:rPr>
              <w:t>pm</w:t>
            </w:r>
          </w:p>
        </w:tc>
        <w:tc>
          <w:tcPr>
            <w:tcW w:w="3474" w:type="dxa"/>
          </w:tcPr>
          <w:p w:rsidR="0023019B" w:rsidRPr="00E972BA" w:rsidRDefault="00631440" w:rsidP="0023019B">
            <w:pPr>
              <w:jc w:val="center"/>
              <w:rPr>
                <w:rFonts w:ascii="Bookman Old Style" w:hAnsi="Bookman Old Style"/>
                <w:color w:val="808080"/>
              </w:rPr>
            </w:pPr>
            <w:r>
              <w:rPr>
                <w:rFonts w:ascii="Bookman Old Style" w:hAnsi="Bookman Old Style"/>
                <w:color w:val="808080"/>
              </w:rPr>
              <w:t xml:space="preserve">Dunrobin Street Medical </w:t>
            </w:r>
            <w:r w:rsidR="006E0B26">
              <w:rPr>
                <w:rFonts w:ascii="Bookman Old Style" w:hAnsi="Bookman Old Style"/>
                <w:color w:val="808080"/>
              </w:rPr>
              <w:t>Centre</w:t>
            </w:r>
          </w:p>
        </w:tc>
      </w:tr>
    </w:tbl>
    <w:p w:rsidR="0023019B" w:rsidRPr="006E0B26" w:rsidRDefault="0023019B" w:rsidP="0023019B">
      <w:pPr>
        <w:jc w:val="center"/>
        <w:rPr>
          <w:rFonts w:ascii="Bookman Old Style" w:hAnsi="Bookman Old Style"/>
          <w:b/>
          <w:bCs/>
        </w:rPr>
      </w:pPr>
    </w:p>
    <w:tbl>
      <w:tblPr>
        <w:tblStyle w:val="TableGrid"/>
        <w:tblW w:w="0" w:type="auto"/>
        <w:tblLook w:val="01E0" w:firstRow="1" w:lastRow="1" w:firstColumn="1" w:lastColumn="1" w:noHBand="0" w:noVBand="0"/>
      </w:tblPr>
      <w:tblGrid>
        <w:gridCol w:w="2088"/>
        <w:gridCol w:w="8332"/>
      </w:tblGrid>
      <w:tr w:rsidR="0023019B" w:rsidRPr="0023019B">
        <w:tc>
          <w:tcPr>
            <w:tcW w:w="2088" w:type="dxa"/>
          </w:tcPr>
          <w:p w:rsidR="0023019B" w:rsidRPr="0023019B" w:rsidRDefault="0023019B" w:rsidP="0023019B">
            <w:pPr>
              <w:jc w:val="center"/>
              <w:rPr>
                <w:rFonts w:ascii="Bookman Old Style" w:hAnsi="Bookman Old Style"/>
                <w:b/>
                <w:bCs/>
              </w:rPr>
            </w:pPr>
            <w:r w:rsidRPr="0023019B">
              <w:rPr>
                <w:rFonts w:ascii="Bookman Old Style" w:hAnsi="Bookman Old Style"/>
                <w:b/>
                <w:bCs/>
              </w:rPr>
              <w:t>In attendance</w:t>
            </w:r>
          </w:p>
        </w:tc>
        <w:tc>
          <w:tcPr>
            <w:tcW w:w="8332" w:type="dxa"/>
          </w:tcPr>
          <w:p w:rsidR="000702ED" w:rsidRPr="006E0B26" w:rsidRDefault="00E62E0B" w:rsidP="00305313">
            <w:pPr>
              <w:rPr>
                <w:rFonts w:ascii="Bookman Old Style" w:hAnsi="Bookman Old Style"/>
                <w:color w:val="808080"/>
              </w:rPr>
            </w:pPr>
            <w:r>
              <w:rPr>
                <w:rFonts w:ascii="Bookman Old Style" w:hAnsi="Bookman Old Style"/>
                <w:color w:val="808080"/>
              </w:rPr>
              <w:t>Shelley Brooker, Janis Johnson,</w:t>
            </w:r>
            <w:r w:rsidR="00126E9D">
              <w:rPr>
                <w:rFonts w:ascii="Bookman Old Style" w:hAnsi="Bookman Old Style"/>
                <w:color w:val="808080"/>
              </w:rPr>
              <w:t xml:space="preserve"> Amanda Hulme, Ross Harrison, Dr Mah</w:t>
            </w:r>
            <w:r w:rsidR="00305313">
              <w:rPr>
                <w:rFonts w:ascii="Bookman Old Style" w:hAnsi="Bookman Old Style"/>
                <w:color w:val="808080"/>
              </w:rPr>
              <w:t xml:space="preserve">eepathi, Sati Chand, </w:t>
            </w:r>
            <w:r w:rsidR="00126E9D">
              <w:rPr>
                <w:rFonts w:ascii="Bookman Old Style" w:hAnsi="Bookman Old Style"/>
                <w:color w:val="808080"/>
              </w:rPr>
              <w:t xml:space="preserve"> </w:t>
            </w:r>
            <w:r w:rsidR="00175CF0">
              <w:rPr>
                <w:rFonts w:ascii="Bookman Old Style" w:hAnsi="Bookman Old Style"/>
                <w:color w:val="808080"/>
              </w:rPr>
              <w:t>Bev Thomas</w:t>
            </w:r>
          </w:p>
        </w:tc>
      </w:tr>
      <w:tr w:rsidR="0023019B" w:rsidRPr="0023019B">
        <w:tc>
          <w:tcPr>
            <w:tcW w:w="2088" w:type="dxa"/>
          </w:tcPr>
          <w:p w:rsidR="0023019B" w:rsidRDefault="004B7612" w:rsidP="0023019B">
            <w:pPr>
              <w:jc w:val="center"/>
              <w:rPr>
                <w:rFonts w:ascii="Bookman Old Style" w:hAnsi="Bookman Old Style"/>
                <w:b/>
                <w:bCs/>
              </w:rPr>
            </w:pPr>
            <w:r>
              <w:rPr>
                <w:rFonts w:ascii="Bookman Old Style" w:hAnsi="Bookman Old Style"/>
                <w:b/>
                <w:bCs/>
              </w:rPr>
              <w:t>Guests</w:t>
            </w:r>
          </w:p>
          <w:p w:rsidR="006E0B26" w:rsidRPr="00277ECC" w:rsidRDefault="006E0B26" w:rsidP="0023019B">
            <w:pPr>
              <w:jc w:val="center"/>
              <w:rPr>
                <w:rFonts w:ascii="Bookman Old Style" w:hAnsi="Bookman Old Style"/>
                <w:b/>
                <w:bCs/>
                <w:sz w:val="16"/>
                <w:szCs w:val="16"/>
              </w:rPr>
            </w:pPr>
          </w:p>
        </w:tc>
        <w:tc>
          <w:tcPr>
            <w:tcW w:w="8332" w:type="dxa"/>
          </w:tcPr>
          <w:p w:rsidR="00ED7AF5" w:rsidRPr="006E0B26" w:rsidRDefault="00305313" w:rsidP="006E0B26">
            <w:pPr>
              <w:rPr>
                <w:rFonts w:ascii="Bookman Old Style" w:hAnsi="Bookman Old Style"/>
                <w:bCs/>
                <w:color w:val="808080"/>
              </w:rPr>
            </w:pPr>
            <w:r>
              <w:rPr>
                <w:rFonts w:ascii="Bookman Old Style" w:hAnsi="Bookman Old Style"/>
                <w:bCs/>
                <w:color w:val="808080"/>
              </w:rPr>
              <w:t>Emma &amp; Paula – Memory Clinic</w:t>
            </w:r>
          </w:p>
        </w:tc>
      </w:tr>
      <w:tr w:rsidR="004B7612" w:rsidRPr="0023019B">
        <w:tc>
          <w:tcPr>
            <w:tcW w:w="2088" w:type="dxa"/>
          </w:tcPr>
          <w:p w:rsidR="004B7612" w:rsidRPr="0023019B" w:rsidRDefault="004B7612" w:rsidP="0023019B">
            <w:pPr>
              <w:jc w:val="center"/>
              <w:rPr>
                <w:rFonts w:ascii="Bookman Old Style" w:hAnsi="Bookman Old Style"/>
                <w:b/>
                <w:bCs/>
              </w:rPr>
            </w:pPr>
            <w:r>
              <w:rPr>
                <w:rFonts w:ascii="Bookman Old Style" w:hAnsi="Bookman Old Style"/>
                <w:b/>
                <w:bCs/>
              </w:rPr>
              <w:t>Apologies</w:t>
            </w:r>
          </w:p>
        </w:tc>
        <w:tc>
          <w:tcPr>
            <w:tcW w:w="8332" w:type="dxa"/>
          </w:tcPr>
          <w:p w:rsidR="004B7612" w:rsidRDefault="00CC4DDB" w:rsidP="007B2950">
            <w:pPr>
              <w:rPr>
                <w:rFonts w:ascii="Bookman Old Style" w:hAnsi="Bookman Old Style"/>
                <w:color w:val="808080"/>
              </w:rPr>
            </w:pPr>
            <w:r>
              <w:rPr>
                <w:rFonts w:ascii="Bookman Old Style" w:hAnsi="Bookman Old Style"/>
                <w:color w:val="808080"/>
              </w:rPr>
              <w:t>Stuart and Patricia Green</w:t>
            </w:r>
            <w:r w:rsidR="00E62E0B">
              <w:rPr>
                <w:rFonts w:ascii="Bookman Old Style" w:hAnsi="Bookman Old Style"/>
                <w:color w:val="808080"/>
              </w:rPr>
              <w:t xml:space="preserve">, Rita &amp; Geoff Cotton, G </w:t>
            </w:r>
            <w:proofErr w:type="spellStart"/>
            <w:r w:rsidR="00E62E0B">
              <w:rPr>
                <w:rFonts w:ascii="Bookman Old Style" w:hAnsi="Bookman Old Style"/>
                <w:color w:val="808080"/>
              </w:rPr>
              <w:t>Wooliscroft</w:t>
            </w:r>
            <w:proofErr w:type="spellEnd"/>
            <w:r w:rsidR="00E62E0B">
              <w:rPr>
                <w:rFonts w:ascii="Bookman Old Style" w:hAnsi="Bookman Old Style"/>
                <w:color w:val="808080"/>
              </w:rPr>
              <w:t>, Ernie Hulme</w:t>
            </w:r>
            <w:r w:rsidR="007B2950">
              <w:rPr>
                <w:rFonts w:ascii="Bookman Old Style" w:hAnsi="Bookman Old Style"/>
                <w:color w:val="808080"/>
              </w:rPr>
              <w:t xml:space="preserve">, </w:t>
            </w:r>
            <w:r w:rsidR="00B93E99">
              <w:rPr>
                <w:rFonts w:ascii="Bookman Old Style" w:hAnsi="Bookman Old Style"/>
                <w:color w:val="808080"/>
              </w:rPr>
              <w:t>Mary Snape, Sati Chand, Peter Capper</w:t>
            </w:r>
            <w:r w:rsidR="00175CF0">
              <w:rPr>
                <w:rFonts w:ascii="Bookman Old Style" w:hAnsi="Bookman Old Style"/>
                <w:color w:val="808080"/>
              </w:rPr>
              <w:t xml:space="preserve"> </w:t>
            </w:r>
            <w:bookmarkStart w:id="0" w:name="_GoBack"/>
            <w:bookmarkEnd w:id="0"/>
          </w:p>
        </w:tc>
      </w:tr>
    </w:tbl>
    <w:p w:rsidR="0023019B" w:rsidRPr="006E0B26" w:rsidRDefault="0023019B" w:rsidP="0023019B">
      <w:pPr>
        <w:jc w:val="center"/>
        <w:rPr>
          <w:rFonts w:ascii="Bookman Old Style" w:hAnsi="Bookman Old Style"/>
          <w:b/>
          <w:bCs/>
        </w:rPr>
      </w:pPr>
    </w:p>
    <w:tbl>
      <w:tblPr>
        <w:tblStyle w:val="TableGrid"/>
        <w:tblW w:w="0" w:type="auto"/>
        <w:tblLook w:val="01E0" w:firstRow="1" w:lastRow="1" w:firstColumn="1" w:lastColumn="1" w:noHBand="0" w:noVBand="0"/>
      </w:tblPr>
      <w:tblGrid>
        <w:gridCol w:w="645"/>
        <w:gridCol w:w="4708"/>
        <w:gridCol w:w="5015"/>
      </w:tblGrid>
      <w:tr w:rsidR="006E0B26" w:rsidTr="00267C60">
        <w:trPr>
          <w:trHeight w:val="543"/>
        </w:trPr>
        <w:tc>
          <w:tcPr>
            <w:tcW w:w="645" w:type="dxa"/>
            <w:shd w:val="clear" w:color="auto" w:fill="D9D9D9"/>
          </w:tcPr>
          <w:p w:rsidR="006E0B26" w:rsidRPr="0023019B" w:rsidRDefault="006E0B26" w:rsidP="0023019B">
            <w:pPr>
              <w:jc w:val="center"/>
              <w:rPr>
                <w:rFonts w:ascii="Bookman Old Style" w:hAnsi="Bookman Old Style"/>
                <w:b/>
                <w:bCs/>
              </w:rPr>
            </w:pPr>
            <w:r w:rsidRPr="0023019B">
              <w:rPr>
                <w:rFonts w:ascii="Bookman Old Style" w:hAnsi="Bookman Old Style"/>
                <w:b/>
                <w:bCs/>
              </w:rPr>
              <w:t>No</w:t>
            </w:r>
          </w:p>
        </w:tc>
        <w:tc>
          <w:tcPr>
            <w:tcW w:w="4708" w:type="dxa"/>
            <w:shd w:val="clear" w:color="auto" w:fill="D9D9D9"/>
          </w:tcPr>
          <w:p w:rsidR="006E0B26" w:rsidRPr="0023019B" w:rsidRDefault="006E0B26" w:rsidP="0023019B">
            <w:pPr>
              <w:jc w:val="center"/>
              <w:rPr>
                <w:rFonts w:ascii="Bookman Old Style" w:hAnsi="Bookman Old Style"/>
                <w:b/>
                <w:bCs/>
              </w:rPr>
            </w:pPr>
            <w:r>
              <w:rPr>
                <w:rFonts w:ascii="Bookman Old Style" w:hAnsi="Bookman Old Style"/>
                <w:b/>
                <w:bCs/>
              </w:rPr>
              <w:t>Agenda item</w:t>
            </w:r>
          </w:p>
        </w:tc>
        <w:tc>
          <w:tcPr>
            <w:tcW w:w="5015" w:type="dxa"/>
            <w:shd w:val="clear" w:color="auto" w:fill="D9D9D9"/>
          </w:tcPr>
          <w:p w:rsidR="006E0B26" w:rsidRDefault="006E0B26" w:rsidP="0023019B">
            <w:pPr>
              <w:jc w:val="center"/>
              <w:rPr>
                <w:rFonts w:ascii="Bookman Old Style" w:hAnsi="Bookman Old Style"/>
                <w:b/>
                <w:bCs/>
              </w:rPr>
            </w:pPr>
            <w:r>
              <w:rPr>
                <w:rFonts w:ascii="Bookman Old Style" w:hAnsi="Bookman Old Style"/>
                <w:b/>
                <w:bCs/>
              </w:rPr>
              <w:t>Actions</w:t>
            </w:r>
          </w:p>
          <w:p w:rsidR="006E0B26" w:rsidRPr="00963B93" w:rsidRDefault="006E0B26" w:rsidP="0023019B">
            <w:pPr>
              <w:jc w:val="center"/>
              <w:rPr>
                <w:rFonts w:ascii="Bookman Old Style" w:hAnsi="Bookman Old Style"/>
                <w:b/>
                <w:bCs/>
                <w:sz w:val="16"/>
                <w:szCs w:val="16"/>
              </w:rPr>
            </w:pPr>
          </w:p>
        </w:tc>
      </w:tr>
      <w:tr w:rsidR="00362C9B" w:rsidRPr="00963B93" w:rsidTr="00CC4DDB">
        <w:trPr>
          <w:trHeight w:val="693"/>
        </w:trPr>
        <w:tc>
          <w:tcPr>
            <w:tcW w:w="645" w:type="dxa"/>
          </w:tcPr>
          <w:p w:rsidR="00362C9B" w:rsidRDefault="00A823CD" w:rsidP="00735259">
            <w:pPr>
              <w:rPr>
                <w:rFonts w:ascii="Bookman Old Style" w:hAnsi="Bookman Old Style"/>
              </w:rPr>
            </w:pPr>
            <w:r>
              <w:rPr>
                <w:rFonts w:ascii="Bookman Old Style" w:hAnsi="Bookman Old Style"/>
              </w:rPr>
              <w:t>1</w:t>
            </w:r>
          </w:p>
          <w:p w:rsidR="00A823CD" w:rsidRPr="00963B93" w:rsidRDefault="00A823CD" w:rsidP="00735259">
            <w:pPr>
              <w:rPr>
                <w:rFonts w:ascii="Bookman Old Style" w:hAnsi="Bookman Old Style"/>
              </w:rPr>
            </w:pPr>
          </w:p>
        </w:tc>
        <w:tc>
          <w:tcPr>
            <w:tcW w:w="4708" w:type="dxa"/>
          </w:tcPr>
          <w:p w:rsidR="00362C9B" w:rsidRDefault="00A823CD" w:rsidP="008B0A4F">
            <w:pPr>
              <w:rPr>
                <w:rFonts w:ascii="Bookman Old Style" w:hAnsi="Bookman Old Style"/>
              </w:rPr>
            </w:pPr>
            <w:r>
              <w:rPr>
                <w:rFonts w:ascii="Bookman Old Style" w:hAnsi="Bookman Old Style"/>
              </w:rPr>
              <w:t>Minutes of last meeting agreed</w:t>
            </w:r>
          </w:p>
          <w:p w:rsidR="00305313" w:rsidRDefault="00305313" w:rsidP="008B0A4F">
            <w:pPr>
              <w:rPr>
                <w:rFonts w:ascii="Bookman Old Style" w:hAnsi="Bookman Old Style"/>
              </w:rPr>
            </w:pPr>
            <w:r>
              <w:rPr>
                <w:rFonts w:ascii="Bookman Old Style" w:hAnsi="Bookman Old Style"/>
              </w:rPr>
              <w:t>All read and agreed</w:t>
            </w:r>
          </w:p>
        </w:tc>
        <w:tc>
          <w:tcPr>
            <w:tcW w:w="5015" w:type="dxa"/>
          </w:tcPr>
          <w:p w:rsidR="00362C9B" w:rsidRPr="00963B93" w:rsidRDefault="00362C9B" w:rsidP="0023019B">
            <w:pPr>
              <w:jc w:val="center"/>
              <w:rPr>
                <w:rFonts w:ascii="Bookman Old Style" w:hAnsi="Bookman Old Style"/>
              </w:rPr>
            </w:pPr>
          </w:p>
        </w:tc>
      </w:tr>
      <w:tr w:rsidR="006E0B26" w:rsidRPr="00963B93" w:rsidTr="00267C60">
        <w:tc>
          <w:tcPr>
            <w:tcW w:w="645" w:type="dxa"/>
          </w:tcPr>
          <w:p w:rsidR="006E0B26" w:rsidRDefault="00A823CD" w:rsidP="00735259">
            <w:pPr>
              <w:rPr>
                <w:rFonts w:ascii="Bookman Old Style" w:hAnsi="Bookman Old Style"/>
              </w:rPr>
            </w:pPr>
            <w:r>
              <w:rPr>
                <w:rFonts w:ascii="Bookman Old Style" w:hAnsi="Bookman Old Style"/>
              </w:rPr>
              <w:t>2</w:t>
            </w:r>
          </w:p>
          <w:p w:rsidR="008B0A4F" w:rsidRPr="00963B93" w:rsidRDefault="008B0A4F" w:rsidP="00735259">
            <w:pPr>
              <w:rPr>
                <w:rFonts w:ascii="Bookman Old Style" w:hAnsi="Bookman Old Style"/>
              </w:rPr>
            </w:pPr>
          </w:p>
        </w:tc>
        <w:tc>
          <w:tcPr>
            <w:tcW w:w="4708" w:type="dxa"/>
          </w:tcPr>
          <w:p w:rsidR="008B0A4F" w:rsidRDefault="004547D0" w:rsidP="00CC4DDB">
            <w:pPr>
              <w:rPr>
                <w:rFonts w:ascii="Bookman Old Style" w:hAnsi="Bookman Old Style"/>
              </w:rPr>
            </w:pPr>
            <w:r>
              <w:rPr>
                <w:rFonts w:ascii="Bookman Old Style" w:hAnsi="Bookman Old Style"/>
              </w:rPr>
              <w:t xml:space="preserve">GP Q&amp;A Dr </w:t>
            </w:r>
            <w:r w:rsidR="00CC4DDB">
              <w:rPr>
                <w:rFonts w:ascii="Bookman Old Style" w:hAnsi="Bookman Old Style"/>
              </w:rPr>
              <w:t>Maheepathi</w:t>
            </w:r>
          </w:p>
          <w:p w:rsidR="00305313" w:rsidRPr="00963B93" w:rsidRDefault="00305313" w:rsidP="00CC4DDB">
            <w:pPr>
              <w:rPr>
                <w:rFonts w:ascii="Bookman Old Style" w:hAnsi="Bookman Old Style"/>
              </w:rPr>
            </w:pPr>
            <w:r>
              <w:rPr>
                <w:rFonts w:ascii="Bookman Old Style" w:hAnsi="Bookman Old Style"/>
              </w:rPr>
              <w:t>Dr Maheepathi spoke to the patients for 10 minutes.</w:t>
            </w:r>
          </w:p>
        </w:tc>
        <w:tc>
          <w:tcPr>
            <w:tcW w:w="5015" w:type="dxa"/>
          </w:tcPr>
          <w:p w:rsidR="006E0B26" w:rsidRPr="00963B93" w:rsidRDefault="006E0B26" w:rsidP="0023019B">
            <w:pPr>
              <w:jc w:val="center"/>
              <w:rPr>
                <w:rFonts w:ascii="Bookman Old Style" w:hAnsi="Bookman Old Style"/>
              </w:rPr>
            </w:pPr>
          </w:p>
        </w:tc>
      </w:tr>
      <w:tr w:rsidR="00C56805" w:rsidRPr="00963B93" w:rsidTr="00267C60">
        <w:tc>
          <w:tcPr>
            <w:tcW w:w="645" w:type="dxa"/>
          </w:tcPr>
          <w:p w:rsidR="00C56805" w:rsidRDefault="00A823CD" w:rsidP="008B0A4F">
            <w:pPr>
              <w:rPr>
                <w:rFonts w:ascii="Bookman Old Style" w:hAnsi="Bookman Old Style"/>
              </w:rPr>
            </w:pPr>
            <w:r>
              <w:rPr>
                <w:rFonts w:ascii="Bookman Old Style" w:hAnsi="Bookman Old Style"/>
              </w:rPr>
              <w:t>3</w:t>
            </w:r>
          </w:p>
          <w:p w:rsidR="008B0A4F" w:rsidRPr="00963B93" w:rsidRDefault="008B0A4F" w:rsidP="0023019B">
            <w:pPr>
              <w:jc w:val="center"/>
              <w:rPr>
                <w:rFonts w:ascii="Bookman Old Style" w:hAnsi="Bookman Old Style"/>
              </w:rPr>
            </w:pPr>
          </w:p>
        </w:tc>
        <w:tc>
          <w:tcPr>
            <w:tcW w:w="4708" w:type="dxa"/>
          </w:tcPr>
          <w:p w:rsidR="00C56E97" w:rsidRDefault="00C56E97" w:rsidP="00175CF0">
            <w:pPr>
              <w:rPr>
                <w:rFonts w:ascii="Bookman Old Style" w:hAnsi="Bookman Old Style"/>
              </w:rPr>
            </w:pPr>
          </w:p>
          <w:p w:rsidR="00175CF0" w:rsidRDefault="00175CF0" w:rsidP="00175CF0">
            <w:pPr>
              <w:rPr>
                <w:rFonts w:ascii="Bookman Old Style" w:hAnsi="Bookman Old Style"/>
              </w:rPr>
            </w:pPr>
            <w:r>
              <w:rPr>
                <w:rFonts w:ascii="Bookman Old Style" w:hAnsi="Bookman Old Style"/>
              </w:rPr>
              <w:t xml:space="preserve">Alzheimer’s talk </w:t>
            </w:r>
          </w:p>
          <w:p w:rsidR="00305313" w:rsidRDefault="00305313" w:rsidP="00175CF0">
            <w:pPr>
              <w:rPr>
                <w:rFonts w:ascii="Bookman Old Style" w:hAnsi="Bookman Old Style"/>
              </w:rPr>
            </w:pPr>
            <w:r>
              <w:rPr>
                <w:rFonts w:ascii="Bookman Old Style" w:hAnsi="Bookman Old Style"/>
              </w:rPr>
              <w:t xml:space="preserve">Emma &amp; Paula did a talk on </w:t>
            </w:r>
            <w:proofErr w:type="spellStart"/>
            <w:r>
              <w:rPr>
                <w:rFonts w:ascii="Bookman Old Style" w:hAnsi="Bookman Old Style"/>
              </w:rPr>
              <w:t>Alzheimers</w:t>
            </w:r>
            <w:proofErr w:type="spellEnd"/>
            <w:r>
              <w:rPr>
                <w:rFonts w:ascii="Bookman Old Style" w:hAnsi="Bookman Old Style"/>
              </w:rPr>
              <w:t xml:space="preserve"> and questions and answers everyon</w:t>
            </w:r>
            <w:r w:rsidR="00B93E99">
              <w:rPr>
                <w:rFonts w:ascii="Bookman Old Style" w:hAnsi="Bookman Old Style"/>
              </w:rPr>
              <w:t>e felt this talk very beneficial.</w:t>
            </w:r>
          </w:p>
          <w:p w:rsidR="00CC4DDB" w:rsidRDefault="00CC4DDB" w:rsidP="00B76EA8">
            <w:pPr>
              <w:rPr>
                <w:rFonts w:ascii="Bookman Old Style" w:hAnsi="Bookman Old Style"/>
              </w:rPr>
            </w:pPr>
          </w:p>
        </w:tc>
        <w:tc>
          <w:tcPr>
            <w:tcW w:w="5015" w:type="dxa"/>
          </w:tcPr>
          <w:p w:rsidR="000A4536" w:rsidRPr="00963B93" w:rsidRDefault="00305313" w:rsidP="0023019B">
            <w:pPr>
              <w:jc w:val="center"/>
              <w:rPr>
                <w:rFonts w:ascii="Bookman Old Style" w:hAnsi="Bookman Old Style"/>
              </w:rPr>
            </w:pPr>
            <w:r>
              <w:rPr>
                <w:rFonts w:ascii="Bookman Old Style" w:hAnsi="Bookman Old Style"/>
              </w:rPr>
              <w:t>Leaflets left with Mandy - Secretary</w:t>
            </w:r>
          </w:p>
        </w:tc>
      </w:tr>
      <w:tr w:rsidR="002F3EFD" w:rsidRPr="00963B93" w:rsidTr="00267C60">
        <w:tc>
          <w:tcPr>
            <w:tcW w:w="645" w:type="dxa"/>
          </w:tcPr>
          <w:p w:rsidR="002F3EFD" w:rsidRDefault="002F3EFD" w:rsidP="008B0A4F">
            <w:pPr>
              <w:rPr>
                <w:rFonts w:ascii="Bookman Old Style" w:hAnsi="Bookman Old Style"/>
              </w:rPr>
            </w:pPr>
            <w:r>
              <w:rPr>
                <w:rFonts w:ascii="Bookman Old Style" w:hAnsi="Bookman Old Style"/>
              </w:rPr>
              <w:t>4</w:t>
            </w:r>
          </w:p>
        </w:tc>
        <w:tc>
          <w:tcPr>
            <w:tcW w:w="4708" w:type="dxa"/>
          </w:tcPr>
          <w:p w:rsidR="00175CF0" w:rsidRDefault="00175CF0" w:rsidP="00175CF0">
            <w:pPr>
              <w:rPr>
                <w:rFonts w:ascii="Bookman Old Style" w:hAnsi="Bookman Old Style"/>
              </w:rPr>
            </w:pPr>
            <w:r>
              <w:rPr>
                <w:rFonts w:ascii="Bookman Old Style" w:hAnsi="Bookman Old Style"/>
              </w:rPr>
              <w:t xml:space="preserve">Care Navigation October Scheme – Dr M Voice message </w:t>
            </w:r>
            <w:r w:rsidR="00305313">
              <w:rPr>
                <w:rFonts w:ascii="Bookman Old Style" w:hAnsi="Bookman Old Style"/>
              </w:rPr>
              <w:t>The voice message left by Dr Maheepathi really helping and staff finding patients more willing to tell them the problem.</w:t>
            </w:r>
          </w:p>
          <w:p w:rsidR="00305313" w:rsidRDefault="00305313" w:rsidP="00175CF0">
            <w:pPr>
              <w:rPr>
                <w:rFonts w:ascii="Bookman Old Style" w:hAnsi="Bookman Old Style"/>
              </w:rPr>
            </w:pPr>
            <w:r>
              <w:rPr>
                <w:rFonts w:ascii="Bookman Old Style" w:hAnsi="Bookman Old Style"/>
              </w:rPr>
              <w:t>Shelley &amp; Janis attended a meeting regards this but did not go well at all and were very disappointed feel that the meeting held much too early on in this system being rolled out and also that there should be much more publicity through the media so that patients have a greater understanding of this.</w:t>
            </w:r>
          </w:p>
          <w:p w:rsidR="002F3EFD" w:rsidRDefault="002F3EFD" w:rsidP="00175CF0">
            <w:pPr>
              <w:rPr>
                <w:rFonts w:ascii="Bookman Old Style" w:hAnsi="Bookman Old Style"/>
              </w:rPr>
            </w:pPr>
          </w:p>
        </w:tc>
        <w:tc>
          <w:tcPr>
            <w:tcW w:w="5015" w:type="dxa"/>
          </w:tcPr>
          <w:p w:rsidR="002F3EFD" w:rsidRPr="00963B93" w:rsidRDefault="002F3EFD" w:rsidP="0023019B">
            <w:pPr>
              <w:jc w:val="center"/>
              <w:rPr>
                <w:rFonts w:ascii="Bookman Old Style" w:hAnsi="Bookman Old Style"/>
              </w:rPr>
            </w:pPr>
          </w:p>
        </w:tc>
      </w:tr>
      <w:tr w:rsidR="006E0B26" w:rsidRPr="00963B93" w:rsidTr="00267C60">
        <w:trPr>
          <w:trHeight w:val="753"/>
        </w:trPr>
        <w:tc>
          <w:tcPr>
            <w:tcW w:w="645" w:type="dxa"/>
          </w:tcPr>
          <w:p w:rsidR="006E0B26" w:rsidRPr="00963B93" w:rsidRDefault="000A4536" w:rsidP="008B0A4F">
            <w:pPr>
              <w:rPr>
                <w:rFonts w:ascii="Bookman Old Style" w:hAnsi="Bookman Old Style"/>
              </w:rPr>
            </w:pPr>
            <w:r>
              <w:rPr>
                <w:rFonts w:ascii="Bookman Old Style" w:hAnsi="Bookman Old Style"/>
              </w:rPr>
              <w:t>5</w:t>
            </w:r>
          </w:p>
        </w:tc>
        <w:tc>
          <w:tcPr>
            <w:tcW w:w="4708" w:type="dxa"/>
          </w:tcPr>
          <w:p w:rsidR="00503CF1" w:rsidRDefault="004547D0" w:rsidP="004547D0">
            <w:pPr>
              <w:rPr>
                <w:rFonts w:ascii="Bookman Old Style" w:hAnsi="Bookman Old Style"/>
              </w:rPr>
            </w:pPr>
            <w:r>
              <w:rPr>
                <w:rFonts w:ascii="Bookman Old Style" w:hAnsi="Bookman Old Style"/>
              </w:rPr>
              <w:t>DNA</w:t>
            </w:r>
          </w:p>
          <w:p w:rsidR="00305313" w:rsidRPr="00963B93" w:rsidRDefault="00305313" w:rsidP="004547D0">
            <w:pPr>
              <w:rPr>
                <w:rFonts w:ascii="Bookman Old Style" w:hAnsi="Bookman Old Style"/>
              </w:rPr>
            </w:pPr>
            <w:r>
              <w:rPr>
                <w:rFonts w:ascii="Bookman Old Style" w:hAnsi="Bookman Old Style"/>
              </w:rPr>
              <w:t>Ross gave out figures of the number of patients that DNA and feel the figure has reduced a little probably due to the fact patient gets more than one text at different times in the run up to their appointment.</w:t>
            </w:r>
          </w:p>
        </w:tc>
        <w:tc>
          <w:tcPr>
            <w:tcW w:w="5015" w:type="dxa"/>
          </w:tcPr>
          <w:p w:rsidR="000A4536" w:rsidRPr="00963B93" w:rsidRDefault="00305313" w:rsidP="004547D0">
            <w:pPr>
              <w:rPr>
                <w:rFonts w:ascii="Bookman Old Style" w:hAnsi="Bookman Old Style"/>
              </w:rPr>
            </w:pPr>
            <w:r>
              <w:rPr>
                <w:rFonts w:ascii="Bookman Old Style" w:hAnsi="Bookman Old Style"/>
              </w:rPr>
              <w:t>Letters and alerts are sent to constant DNA patients.</w:t>
            </w:r>
          </w:p>
        </w:tc>
      </w:tr>
      <w:tr w:rsidR="00735259" w:rsidRPr="00963B93" w:rsidTr="00267C60">
        <w:trPr>
          <w:trHeight w:val="753"/>
        </w:trPr>
        <w:tc>
          <w:tcPr>
            <w:tcW w:w="645" w:type="dxa"/>
          </w:tcPr>
          <w:p w:rsidR="00735259" w:rsidRDefault="000A4536" w:rsidP="008B0A4F">
            <w:pPr>
              <w:rPr>
                <w:rFonts w:ascii="Bookman Old Style" w:hAnsi="Bookman Old Style"/>
              </w:rPr>
            </w:pPr>
            <w:r>
              <w:rPr>
                <w:rFonts w:ascii="Bookman Old Style" w:hAnsi="Bookman Old Style"/>
              </w:rPr>
              <w:lastRenderedPageBreak/>
              <w:t>6</w:t>
            </w:r>
          </w:p>
        </w:tc>
        <w:tc>
          <w:tcPr>
            <w:tcW w:w="4708" w:type="dxa"/>
          </w:tcPr>
          <w:p w:rsidR="00735259" w:rsidRDefault="00CC4DDB" w:rsidP="00581CF2">
            <w:pPr>
              <w:rPr>
                <w:rFonts w:ascii="Bookman Old Style" w:hAnsi="Bookman Old Style"/>
              </w:rPr>
            </w:pPr>
            <w:r>
              <w:rPr>
                <w:rFonts w:ascii="Bookman Old Style" w:hAnsi="Bookman Old Style"/>
              </w:rPr>
              <w:t>Change of Opening Hours</w:t>
            </w:r>
          </w:p>
          <w:p w:rsidR="00305313" w:rsidRDefault="00305313" w:rsidP="00581CF2">
            <w:pPr>
              <w:rPr>
                <w:rFonts w:ascii="Bookman Old Style" w:hAnsi="Bookman Old Style"/>
              </w:rPr>
            </w:pPr>
            <w:r>
              <w:rPr>
                <w:rFonts w:ascii="Bookman Old Style" w:hAnsi="Bookman Old Style"/>
              </w:rPr>
              <w:t>This has gone extremely well no problem and no complaints on this.</w:t>
            </w:r>
          </w:p>
        </w:tc>
        <w:tc>
          <w:tcPr>
            <w:tcW w:w="5015" w:type="dxa"/>
          </w:tcPr>
          <w:p w:rsidR="000A4536" w:rsidRPr="00963B93" w:rsidRDefault="000A4536" w:rsidP="00581CF2">
            <w:pPr>
              <w:rPr>
                <w:rFonts w:ascii="Bookman Old Style" w:hAnsi="Bookman Old Style"/>
              </w:rPr>
            </w:pPr>
          </w:p>
        </w:tc>
      </w:tr>
      <w:tr w:rsidR="00735259" w:rsidRPr="00963B93" w:rsidTr="00267C60">
        <w:trPr>
          <w:trHeight w:val="753"/>
        </w:trPr>
        <w:tc>
          <w:tcPr>
            <w:tcW w:w="645" w:type="dxa"/>
          </w:tcPr>
          <w:p w:rsidR="00735259" w:rsidRDefault="000A4536" w:rsidP="008B0A4F">
            <w:pPr>
              <w:rPr>
                <w:rFonts w:ascii="Bookman Old Style" w:hAnsi="Bookman Old Style"/>
              </w:rPr>
            </w:pPr>
            <w:r>
              <w:rPr>
                <w:rFonts w:ascii="Bookman Old Style" w:hAnsi="Bookman Old Style"/>
              </w:rPr>
              <w:t>7</w:t>
            </w:r>
          </w:p>
        </w:tc>
        <w:tc>
          <w:tcPr>
            <w:tcW w:w="4708" w:type="dxa"/>
          </w:tcPr>
          <w:p w:rsidR="00735259" w:rsidRDefault="00CC4DDB" w:rsidP="00AC6707">
            <w:pPr>
              <w:rPr>
                <w:rFonts w:ascii="Bookman Old Style" w:hAnsi="Bookman Old Style"/>
              </w:rPr>
            </w:pPr>
            <w:r>
              <w:rPr>
                <w:rFonts w:ascii="Bookman Old Style" w:hAnsi="Bookman Old Style"/>
              </w:rPr>
              <w:t>11</w:t>
            </w:r>
            <w:r w:rsidRPr="00CC4DDB">
              <w:rPr>
                <w:rFonts w:ascii="Bookman Old Style" w:hAnsi="Bookman Old Style"/>
                <w:vertAlign w:val="superscript"/>
              </w:rPr>
              <w:t>th</w:t>
            </w:r>
            <w:r>
              <w:rPr>
                <w:rFonts w:ascii="Bookman Old Style" w:hAnsi="Bookman Old Style"/>
              </w:rPr>
              <w:t xml:space="preserve"> October</w:t>
            </w:r>
            <w:r w:rsidR="00AC6707">
              <w:rPr>
                <w:rFonts w:ascii="Bookman Old Style" w:hAnsi="Bookman Old Style"/>
              </w:rPr>
              <w:t xml:space="preserve"> – Local PPG Meeting</w:t>
            </w:r>
            <w:r>
              <w:rPr>
                <w:rFonts w:ascii="Bookman Old Style" w:hAnsi="Bookman Old Style"/>
              </w:rPr>
              <w:t xml:space="preserve"> Shelley</w:t>
            </w:r>
          </w:p>
        </w:tc>
        <w:tc>
          <w:tcPr>
            <w:tcW w:w="5015" w:type="dxa"/>
          </w:tcPr>
          <w:p w:rsidR="00B55B11" w:rsidRPr="00963B93" w:rsidRDefault="00B55B11" w:rsidP="00581CF2">
            <w:pPr>
              <w:rPr>
                <w:rFonts w:ascii="Bookman Old Style" w:hAnsi="Bookman Old Style"/>
              </w:rPr>
            </w:pPr>
          </w:p>
        </w:tc>
      </w:tr>
      <w:tr w:rsidR="00362C9B" w:rsidRPr="00963B93" w:rsidTr="00267C60">
        <w:trPr>
          <w:trHeight w:val="753"/>
        </w:trPr>
        <w:tc>
          <w:tcPr>
            <w:tcW w:w="645" w:type="dxa"/>
          </w:tcPr>
          <w:p w:rsidR="00362C9B" w:rsidRDefault="000A4536" w:rsidP="008B0A4F">
            <w:pPr>
              <w:rPr>
                <w:rFonts w:ascii="Bookman Old Style" w:hAnsi="Bookman Old Style"/>
              </w:rPr>
            </w:pPr>
            <w:r>
              <w:rPr>
                <w:rFonts w:ascii="Bookman Old Style" w:hAnsi="Bookman Old Style"/>
              </w:rPr>
              <w:t>8</w:t>
            </w:r>
          </w:p>
        </w:tc>
        <w:tc>
          <w:tcPr>
            <w:tcW w:w="4708" w:type="dxa"/>
          </w:tcPr>
          <w:p w:rsidR="00362C9B" w:rsidRDefault="00CC4DDB" w:rsidP="00AC6707">
            <w:pPr>
              <w:rPr>
                <w:rFonts w:ascii="Bookman Old Style" w:hAnsi="Bookman Old Style"/>
              </w:rPr>
            </w:pPr>
            <w:r>
              <w:rPr>
                <w:rFonts w:ascii="Bookman Old Style" w:hAnsi="Bookman Old Style"/>
              </w:rPr>
              <w:t xml:space="preserve">PPG Notice Board </w:t>
            </w:r>
          </w:p>
          <w:p w:rsidR="00305313" w:rsidRDefault="00305313" w:rsidP="00AC6707">
            <w:pPr>
              <w:rPr>
                <w:rFonts w:ascii="Bookman Old Style" w:hAnsi="Bookman Old Style"/>
              </w:rPr>
            </w:pPr>
            <w:r>
              <w:rPr>
                <w:rFonts w:ascii="Bookman Old Style" w:hAnsi="Bookman Old Style"/>
              </w:rPr>
              <w:t>Ross / Mandy to sort out a notice board so that patients aware of minutes of last PPG meeting and date of next one and also enable us to have an idea of how many will attend the next one if they put their name or even comments on the board to be discussed.</w:t>
            </w:r>
          </w:p>
        </w:tc>
        <w:tc>
          <w:tcPr>
            <w:tcW w:w="5015" w:type="dxa"/>
          </w:tcPr>
          <w:p w:rsidR="004547D0" w:rsidRPr="00963B93" w:rsidRDefault="004547D0" w:rsidP="00AE7E97">
            <w:pPr>
              <w:rPr>
                <w:rFonts w:ascii="Bookman Old Style" w:hAnsi="Bookman Old Style"/>
              </w:rPr>
            </w:pPr>
          </w:p>
        </w:tc>
      </w:tr>
      <w:tr w:rsidR="00A615B6" w:rsidRPr="00963B93" w:rsidTr="00267C60">
        <w:trPr>
          <w:trHeight w:val="753"/>
        </w:trPr>
        <w:tc>
          <w:tcPr>
            <w:tcW w:w="645" w:type="dxa"/>
          </w:tcPr>
          <w:p w:rsidR="00A615B6" w:rsidRDefault="00AC6707" w:rsidP="008B0A4F">
            <w:pPr>
              <w:rPr>
                <w:rFonts w:ascii="Bookman Old Style" w:hAnsi="Bookman Old Style"/>
              </w:rPr>
            </w:pPr>
            <w:r>
              <w:rPr>
                <w:rFonts w:ascii="Bookman Old Style" w:hAnsi="Bookman Old Style"/>
              </w:rPr>
              <w:t xml:space="preserve">9 </w:t>
            </w:r>
          </w:p>
        </w:tc>
        <w:tc>
          <w:tcPr>
            <w:tcW w:w="4708" w:type="dxa"/>
          </w:tcPr>
          <w:p w:rsidR="00A615B6" w:rsidRDefault="00AC6707" w:rsidP="00A943CF">
            <w:pPr>
              <w:rPr>
                <w:rFonts w:ascii="Bookman Old Style" w:hAnsi="Bookman Old Style"/>
              </w:rPr>
            </w:pPr>
            <w:r>
              <w:rPr>
                <w:rFonts w:ascii="Bookman Old Style" w:hAnsi="Bookman Old Style"/>
              </w:rPr>
              <w:t>Designing Your Local Health Care Needs</w:t>
            </w:r>
          </w:p>
          <w:p w:rsidR="00305313" w:rsidRDefault="00305313" w:rsidP="00A943CF">
            <w:pPr>
              <w:rPr>
                <w:rFonts w:ascii="Bookman Old Style" w:hAnsi="Bookman Old Style"/>
              </w:rPr>
            </w:pPr>
            <w:r>
              <w:rPr>
                <w:rFonts w:ascii="Bookman Old Style" w:hAnsi="Bookman Old Style"/>
              </w:rPr>
              <w:t>Ross gave out leaflets to all members to read on this.</w:t>
            </w:r>
          </w:p>
        </w:tc>
        <w:tc>
          <w:tcPr>
            <w:tcW w:w="5015" w:type="dxa"/>
          </w:tcPr>
          <w:p w:rsidR="00A615B6" w:rsidRDefault="00A615B6" w:rsidP="00A943CF">
            <w:pPr>
              <w:rPr>
                <w:rFonts w:ascii="Bookman Old Style" w:hAnsi="Bookman Old Style"/>
              </w:rPr>
            </w:pPr>
          </w:p>
        </w:tc>
      </w:tr>
      <w:tr w:rsidR="004547D0" w:rsidRPr="00963B93" w:rsidTr="00267C60">
        <w:trPr>
          <w:trHeight w:val="753"/>
        </w:trPr>
        <w:tc>
          <w:tcPr>
            <w:tcW w:w="645" w:type="dxa"/>
          </w:tcPr>
          <w:p w:rsidR="004547D0" w:rsidRDefault="000A4536" w:rsidP="008B0A4F">
            <w:pPr>
              <w:rPr>
                <w:rFonts w:ascii="Bookman Old Style" w:hAnsi="Bookman Old Style"/>
              </w:rPr>
            </w:pPr>
            <w:r>
              <w:rPr>
                <w:rFonts w:ascii="Bookman Old Style" w:hAnsi="Bookman Old Style"/>
              </w:rPr>
              <w:t>10</w:t>
            </w:r>
          </w:p>
        </w:tc>
        <w:tc>
          <w:tcPr>
            <w:tcW w:w="4708" w:type="dxa"/>
          </w:tcPr>
          <w:p w:rsidR="004547D0" w:rsidRDefault="000A4536" w:rsidP="00A943CF">
            <w:pPr>
              <w:rPr>
                <w:rFonts w:ascii="Bookman Old Style" w:hAnsi="Bookman Old Style"/>
              </w:rPr>
            </w:pPr>
            <w:r>
              <w:rPr>
                <w:rFonts w:ascii="Bookman Old Style" w:hAnsi="Bookman Old Style"/>
              </w:rPr>
              <w:t>Supporting Change In General Practice Team (SCGPT)</w:t>
            </w:r>
          </w:p>
        </w:tc>
        <w:tc>
          <w:tcPr>
            <w:tcW w:w="5015" w:type="dxa"/>
          </w:tcPr>
          <w:p w:rsidR="000A4536" w:rsidRPr="00126E9D" w:rsidRDefault="00B93E99" w:rsidP="00126E9D">
            <w:pPr>
              <w:rPr>
                <w:rFonts w:ascii="Bookman Old Style" w:hAnsi="Bookman Old Style"/>
              </w:rPr>
            </w:pPr>
            <w:r>
              <w:rPr>
                <w:rFonts w:ascii="Bookman Old Style" w:hAnsi="Bookman Old Style"/>
              </w:rPr>
              <w:t>Waiting for feedback report</w:t>
            </w:r>
          </w:p>
        </w:tc>
      </w:tr>
      <w:tr w:rsidR="00A361F6" w:rsidRPr="00963B93" w:rsidTr="00267C60">
        <w:trPr>
          <w:trHeight w:val="753"/>
        </w:trPr>
        <w:tc>
          <w:tcPr>
            <w:tcW w:w="645" w:type="dxa"/>
          </w:tcPr>
          <w:p w:rsidR="00A361F6" w:rsidRDefault="00A361F6" w:rsidP="008B0A4F">
            <w:pPr>
              <w:rPr>
                <w:rFonts w:ascii="Bookman Old Style" w:hAnsi="Bookman Old Style"/>
              </w:rPr>
            </w:pPr>
            <w:r>
              <w:rPr>
                <w:rFonts w:ascii="Bookman Old Style" w:hAnsi="Bookman Old Style"/>
              </w:rPr>
              <w:t>11</w:t>
            </w:r>
          </w:p>
        </w:tc>
        <w:tc>
          <w:tcPr>
            <w:tcW w:w="4708" w:type="dxa"/>
          </w:tcPr>
          <w:p w:rsidR="00A361F6" w:rsidRDefault="00A361F6" w:rsidP="00A943CF">
            <w:pPr>
              <w:rPr>
                <w:rFonts w:ascii="Bookman Old Style" w:hAnsi="Bookman Old Style"/>
              </w:rPr>
            </w:pPr>
            <w:r>
              <w:rPr>
                <w:rFonts w:ascii="Bookman Old Style" w:hAnsi="Bookman Old Style"/>
              </w:rPr>
              <w:t>Millers Chemist</w:t>
            </w:r>
          </w:p>
          <w:p w:rsidR="00305313" w:rsidRDefault="00305313" w:rsidP="00A943CF">
            <w:pPr>
              <w:rPr>
                <w:rFonts w:ascii="Bookman Old Style" w:hAnsi="Bookman Old Style"/>
              </w:rPr>
            </w:pPr>
            <w:r>
              <w:rPr>
                <w:rFonts w:ascii="Bookman Old Style" w:hAnsi="Bookman Old Style"/>
              </w:rPr>
              <w:t>Not enough members to discuss this fully today.</w:t>
            </w:r>
          </w:p>
        </w:tc>
        <w:tc>
          <w:tcPr>
            <w:tcW w:w="5015" w:type="dxa"/>
          </w:tcPr>
          <w:p w:rsidR="00A361F6" w:rsidRPr="00126E9D" w:rsidRDefault="00A361F6" w:rsidP="00126E9D">
            <w:pPr>
              <w:rPr>
                <w:rFonts w:ascii="Bookman Old Style" w:hAnsi="Bookman Old Style"/>
              </w:rPr>
            </w:pPr>
          </w:p>
        </w:tc>
      </w:tr>
      <w:tr w:rsidR="00362C9B" w:rsidRPr="00963B93" w:rsidTr="00267C60">
        <w:trPr>
          <w:trHeight w:val="753"/>
        </w:trPr>
        <w:tc>
          <w:tcPr>
            <w:tcW w:w="645" w:type="dxa"/>
          </w:tcPr>
          <w:p w:rsidR="00362C9B" w:rsidRDefault="00A823CD" w:rsidP="008B0A4F">
            <w:pPr>
              <w:rPr>
                <w:rFonts w:ascii="Bookman Old Style" w:hAnsi="Bookman Old Style"/>
              </w:rPr>
            </w:pPr>
            <w:r>
              <w:rPr>
                <w:rFonts w:ascii="Bookman Old Style" w:hAnsi="Bookman Old Style"/>
              </w:rPr>
              <w:t>1</w:t>
            </w:r>
            <w:r w:rsidR="00A361F6">
              <w:rPr>
                <w:rFonts w:ascii="Bookman Old Style" w:hAnsi="Bookman Old Style"/>
              </w:rPr>
              <w:t>2</w:t>
            </w:r>
          </w:p>
        </w:tc>
        <w:tc>
          <w:tcPr>
            <w:tcW w:w="4708" w:type="dxa"/>
          </w:tcPr>
          <w:p w:rsidR="00362C9B" w:rsidRDefault="00362C9B" w:rsidP="005F4BFA">
            <w:pPr>
              <w:rPr>
                <w:rFonts w:ascii="Bookman Old Style" w:hAnsi="Bookman Old Style"/>
              </w:rPr>
            </w:pPr>
            <w:r>
              <w:rPr>
                <w:rFonts w:ascii="Bookman Old Style" w:hAnsi="Bookman Old Style"/>
              </w:rPr>
              <w:t>AOB</w:t>
            </w:r>
          </w:p>
          <w:p w:rsidR="00305313" w:rsidRDefault="00305313" w:rsidP="005F4BFA">
            <w:pPr>
              <w:rPr>
                <w:rFonts w:ascii="Bookman Old Style" w:hAnsi="Bookman Old Style"/>
              </w:rPr>
            </w:pPr>
            <w:r>
              <w:rPr>
                <w:rFonts w:ascii="Bookman Old Style" w:hAnsi="Bookman Old Style"/>
              </w:rPr>
              <w:t>None</w:t>
            </w:r>
          </w:p>
        </w:tc>
        <w:tc>
          <w:tcPr>
            <w:tcW w:w="5015" w:type="dxa"/>
          </w:tcPr>
          <w:p w:rsidR="00362C9B" w:rsidRPr="00963B93" w:rsidRDefault="00362C9B" w:rsidP="000212DD">
            <w:pPr>
              <w:rPr>
                <w:rFonts w:ascii="Bookman Old Style" w:hAnsi="Bookman Old Style"/>
              </w:rPr>
            </w:pPr>
          </w:p>
        </w:tc>
      </w:tr>
      <w:tr w:rsidR="00362C9B" w:rsidRPr="00963B93" w:rsidTr="00267C60">
        <w:trPr>
          <w:trHeight w:val="753"/>
        </w:trPr>
        <w:tc>
          <w:tcPr>
            <w:tcW w:w="645" w:type="dxa"/>
          </w:tcPr>
          <w:p w:rsidR="00362C9B" w:rsidRDefault="004547D0" w:rsidP="00DA4D5D">
            <w:pPr>
              <w:rPr>
                <w:rFonts w:ascii="Bookman Old Style" w:hAnsi="Bookman Old Style"/>
              </w:rPr>
            </w:pPr>
            <w:r>
              <w:rPr>
                <w:rFonts w:ascii="Bookman Old Style" w:hAnsi="Bookman Old Style"/>
              </w:rPr>
              <w:t>1</w:t>
            </w:r>
            <w:r w:rsidR="00A361F6">
              <w:rPr>
                <w:rFonts w:ascii="Bookman Old Style" w:hAnsi="Bookman Old Style"/>
              </w:rPr>
              <w:t>3</w:t>
            </w:r>
          </w:p>
        </w:tc>
        <w:tc>
          <w:tcPr>
            <w:tcW w:w="4708" w:type="dxa"/>
          </w:tcPr>
          <w:p w:rsidR="00362C9B" w:rsidRDefault="00362C9B" w:rsidP="00A615B6">
            <w:pPr>
              <w:rPr>
                <w:rFonts w:ascii="Bookman Old Style" w:hAnsi="Bookman Old Style"/>
              </w:rPr>
            </w:pPr>
            <w:r>
              <w:rPr>
                <w:rFonts w:ascii="Bookman Old Style" w:hAnsi="Bookman Old Style"/>
              </w:rPr>
              <w:t xml:space="preserve">PPG Meeting </w:t>
            </w:r>
            <w:r w:rsidR="00A615B6">
              <w:rPr>
                <w:rFonts w:ascii="Bookman Old Style" w:hAnsi="Bookman Old Style"/>
              </w:rPr>
              <w:t>Date</w:t>
            </w:r>
          </w:p>
          <w:p w:rsidR="008A36BC" w:rsidRDefault="00F60CCC" w:rsidP="00A615B6">
            <w:pPr>
              <w:rPr>
                <w:rFonts w:ascii="Bookman Old Style" w:hAnsi="Bookman Old Style"/>
              </w:rPr>
            </w:pPr>
            <w:r>
              <w:rPr>
                <w:rFonts w:ascii="Bookman Old Style" w:hAnsi="Bookman Old Style"/>
              </w:rPr>
              <w:t>7</w:t>
            </w:r>
            <w:r w:rsidR="008A36BC" w:rsidRPr="008A36BC">
              <w:rPr>
                <w:rFonts w:ascii="Bookman Old Style" w:hAnsi="Bookman Old Style"/>
                <w:vertAlign w:val="superscript"/>
              </w:rPr>
              <w:t>th</w:t>
            </w:r>
            <w:r>
              <w:rPr>
                <w:rFonts w:ascii="Bookman Old Style" w:hAnsi="Bookman Old Style"/>
              </w:rPr>
              <w:t xml:space="preserve"> February 2018</w:t>
            </w:r>
            <w:r w:rsidR="008A36BC">
              <w:rPr>
                <w:rFonts w:ascii="Bookman Old Style" w:hAnsi="Bookman Old Style"/>
              </w:rPr>
              <w:t xml:space="preserve"> @ 12:30</w:t>
            </w:r>
          </w:p>
        </w:tc>
        <w:tc>
          <w:tcPr>
            <w:tcW w:w="5015" w:type="dxa"/>
          </w:tcPr>
          <w:p w:rsidR="00362C9B" w:rsidRPr="00963B93" w:rsidRDefault="00362C9B" w:rsidP="00BD078D">
            <w:pPr>
              <w:rPr>
                <w:rFonts w:ascii="Bookman Old Style" w:hAnsi="Bookman Old Style"/>
              </w:rPr>
            </w:pPr>
          </w:p>
        </w:tc>
      </w:tr>
    </w:tbl>
    <w:p w:rsidR="004934DD" w:rsidRPr="00277ECC" w:rsidRDefault="004934DD" w:rsidP="006E0B26">
      <w:pPr>
        <w:rPr>
          <w:rFonts w:ascii="Bookman Old Style" w:hAnsi="Bookman Old Style"/>
        </w:rPr>
      </w:pPr>
    </w:p>
    <w:sectPr w:rsidR="004934DD" w:rsidRPr="00277ECC" w:rsidSect="0023019B">
      <w:pgSz w:w="11906" w:h="16838"/>
      <w:pgMar w:top="851" w:right="851" w:bottom="99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32DC"/>
    <w:multiLevelType w:val="hybridMultilevel"/>
    <w:tmpl w:val="DB04B5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93D677F"/>
    <w:multiLevelType w:val="hybridMultilevel"/>
    <w:tmpl w:val="250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5D324C"/>
    <w:multiLevelType w:val="hybridMultilevel"/>
    <w:tmpl w:val="B28C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844291"/>
    <w:multiLevelType w:val="hybridMultilevel"/>
    <w:tmpl w:val="C9B0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8E7570"/>
    <w:multiLevelType w:val="hybridMultilevel"/>
    <w:tmpl w:val="52A61C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FE4774"/>
    <w:multiLevelType w:val="hybridMultilevel"/>
    <w:tmpl w:val="DC0A0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19B"/>
    <w:rsid w:val="000212DD"/>
    <w:rsid w:val="000275D6"/>
    <w:rsid w:val="000702ED"/>
    <w:rsid w:val="000A4536"/>
    <w:rsid w:val="000A5CDA"/>
    <w:rsid w:val="000D287A"/>
    <w:rsid w:val="000F5CC1"/>
    <w:rsid w:val="00122A46"/>
    <w:rsid w:val="00126E9D"/>
    <w:rsid w:val="00136D8E"/>
    <w:rsid w:val="00164778"/>
    <w:rsid w:val="00175CF0"/>
    <w:rsid w:val="001761DB"/>
    <w:rsid w:val="001832E6"/>
    <w:rsid w:val="00187962"/>
    <w:rsid w:val="001B4E8E"/>
    <w:rsid w:val="001D36E2"/>
    <w:rsid w:val="001E5986"/>
    <w:rsid w:val="0021625E"/>
    <w:rsid w:val="0023019B"/>
    <w:rsid w:val="00247901"/>
    <w:rsid w:val="00251DA7"/>
    <w:rsid w:val="0025317D"/>
    <w:rsid w:val="00267C60"/>
    <w:rsid w:val="00277ECC"/>
    <w:rsid w:val="00283845"/>
    <w:rsid w:val="002A0F63"/>
    <w:rsid w:val="002C033E"/>
    <w:rsid w:val="002C2C9A"/>
    <w:rsid w:val="002D4E14"/>
    <w:rsid w:val="002F3EFD"/>
    <w:rsid w:val="00305313"/>
    <w:rsid w:val="0032797A"/>
    <w:rsid w:val="00346818"/>
    <w:rsid w:val="0036225D"/>
    <w:rsid w:val="00362C9B"/>
    <w:rsid w:val="003A67F6"/>
    <w:rsid w:val="003A767C"/>
    <w:rsid w:val="004547D0"/>
    <w:rsid w:val="0045547E"/>
    <w:rsid w:val="004758B7"/>
    <w:rsid w:val="004842A0"/>
    <w:rsid w:val="004934DD"/>
    <w:rsid w:val="004B568A"/>
    <w:rsid w:val="004B7612"/>
    <w:rsid w:val="004C2309"/>
    <w:rsid w:val="004D2D72"/>
    <w:rsid w:val="004E4373"/>
    <w:rsid w:val="004F1FB7"/>
    <w:rsid w:val="00503CF1"/>
    <w:rsid w:val="00545128"/>
    <w:rsid w:val="0055465E"/>
    <w:rsid w:val="0056328E"/>
    <w:rsid w:val="00595293"/>
    <w:rsid w:val="005A23BC"/>
    <w:rsid w:val="005B1D93"/>
    <w:rsid w:val="005C3A5A"/>
    <w:rsid w:val="005F4BFA"/>
    <w:rsid w:val="00600832"/>
    <w:rsid w:val="00600C6C"/>
    <w:rsid w:val="006074BD"/>
    <w:rsid w:val="00631440"/>
    <w:rsid w:val="006B1FD8"/>
    <w:rsid w:val="006C2F2F"/>
    <w:rsid w:val="006C79AF"/>
    <w:rsid w:val="006E0B26"/>
    <w:rsid w:val="006E3A64"/>
    <w:rsid w:val="006F09DF"/>
    <w:rsid w:val="00720021"/>
    <w:rsid w:val="00735259"/>
    <w:rsid w:val="0076269F"/>
    <w:rsid w:val="00780B60"/>
    <w:rsid w:val="00781342"/>
    <w:rsid w:val="007861F3"/>
    <w:rsid w:val="007A64E0"/>
    <w:rsid w:val="007B2950"/>
    <w:rsid w:val="007C13DC"/>
    <w:rsid w:val="007D13E2"/>
    <w:rsid w:val="007D3579"/>
    <w:rsid w:val="007F1322"/>
    <w:rsid w:val="008326C2"/>
    <w:rsid w:val="00856841"/>
    <w:rsid w:val="008A36BC"/>
    <w:rsid w:val="008B0A4F"/>
    <w:rsid w:val="00963B93"/>
    <w:rsid w:val="00964E6E"/>
    <w:rsid w:val="00967733"/>
    <w:rsid w:val="009A46F4"/>
    <w:rsid w:val="009A750D"/>
    <w:rsid w:val="009C73A7"/>
    <w:rsid w:val="00A25975"/>
    <w:rsid w:val="00A35F31"/>
    <w:rsid w:val="00A361F6"/>
    <w:rsid w:val="00A57C19"/>
    <w:rsid w:val="00A615B6"/>
    <w:rsid w:val="00A823CD"/>
    <w:rsid w:val="00AC537A"/>
    <w:rsid w:val="00AC6707"/>
    <w:rsid w:val="00AE7E97"/>
    <w:rsid w:val="00B21957"/>
    <w:rsid w:val="00B31429"/>
    <w:rsid w:val="00B334E1"/>
    <w:rsid w:val="00B532C9"/>
    <w:rsid w:val="00B55B11"/>
    <w:rsid w:val="00B566FF"/>
    <w:rsid w:val="00B76EA8"/>
    <w:rsid w:val="00B86FAE"/>
    <w:rsid w:val="00B93E99"/>
    <w:rsid w:val="00BA06E6"/>
    <w:rsid w:val="00BA1E12"/>
    <w:rsid w:val="00BA288D"/>
    <w:rsid w:val="00BB7289"/>
    <w:rsid w:val="00BD078D"/>
    <w:rsid w:val="00BD71DA"/>
    <w:rsid w:val="00C47268"/>
    <w:rsid w:val="00C56805"/>
    <w:rsid w:val="00C56E97"/>
    <w:rsid w:val="00CC4DDB"/>
    <w:rsid w:val="00CD437B"/>
    <w:rsid w:val="00CE51E4"/>
    <w:rsid w:val="00D14A47"/>
    <w:rsid w:val="00D363CC"/>
    <w:rsid w:val="00D415D9"/>
    <w:rsid w:val="00D60BB4"/>
    <w:rsid w:val="00DA4D5D"/>
    <w:rsid w:val="00DD23FA"/>
    <w:rsid w:val="00E52EF8"/>
    <w:rsid w:val="00E62E0B"/>
    <w:rsid w:val="00E751DE"/>
    <w:rsid w:val="00E81827"/>
    <w:rsid w:val="00E92D8D"/>
    <w:rsid w:val="00E972BA"/>
    <w:rsid w:val="00ED7AF5"/>
    <w:rsid w:val="00EF0DCD"/>
    <w:rsid w:val="00F37474"/>
    <w:rsid w:val="00F60CCC"/>
    <w:rsid w:val="00FE6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2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1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2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0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6DF6-C23F-4D09-A21C-F4C67E119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South Stoke Locality Leads Meet</vt:lpstr>
    </vt:vector>
  </TitlesOfParts>
  <Company>North Staffs IT Services</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Stoke Locality Leads Meet</dc:title>
  <dc:creator>Mike Sheldon</dc:creator>
  <cp:lastModifiedBy>harrr2</cp:lastModifiedBy>
  <cp:revision>4</cp:revision>
  <cp:lastPrinted>2017-11-09T10:26:00Z</cp:lastPrinted>
  <dcterms:created xsi:type="dcterms:W3CDTF">2017-11-09T10:27:00Z</dcterms:created>
  <dcterms:modified xsi:type="dcterms:W3CDTF">2018-02-07T08:18:00Z</dcterms:modified>
</cp:coreProperties>
</file>