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2D" w:rsidRPr="002A35C2" w:rsidRDefault="00DC352D" w:rsidP="00DC352D">
      <w:pPr>
        <w:pStyle w:val="Heading1"/>
        <w:numPr>
          <w:ilvl w:val="0"/>
          <w:numId w:val="0"/>
        </w:numPr>
        <w:spacing w:before="120" w:after="120"/>
        <w:jc w:val="center"/>
        <w:rPr>
          <w:rFonts w:ascii="Arial" w:hAnsi="Arial" w:cs="Arial"/>
          <w:i w:val="0"/>
          <w:iCs/>
          <w:color w:val="auto"/>
          <w:sz w:val="24"/>
          <w:szCs w:val="24"/>
        </w:rPr>
      </w:pPr>
      <w:r w:rsidRPr="002A35C2">
        <w:rPr>
          <w:rFonts w:ascii="Arial" w:hAnsi="Arial" w:cs="Arial"/>
          <w:i w:val="0"/>
          <w:iCs/>
          <w:color w:val="auto"/>
          <w:sz w:val="24"/>
          <w:szCs w:val="24"/>
        </w:rPr>
        <w:t xml:space="preserve">Patient Access to Online </w:t>
      </w:r>
    </w:p>
    <w:p w:rsidR="00180261" w:rsidRPr="002A35C2" w:rsidRDefault="00DC352D" w:rsidP="00180261">
      <w:pPr>
        <w:pStyle w:val="Heading1"/>
        <w:numPr>
          <w:ilvl w:val="0"/>
          <w:numId w:val="0"/>
        </w:numPr>
        <w:spacing w:before="120" w:after="120"/>
        <w:jc w:val="center"/>
        <w:rPr>
          <w:rFonts w:ascii="Arial" w:hAnsi="Arial" w:cs="Arial"/>
          <w:i w:val="0"/>
          <w:iCs/>
          <w:color w:val="auto"/>
          <w:sz w:val="24"/>
          <w:szCs w:val="24"/>
        </w:rPr>
      </w:pPr>
      <w:r w:rsidRPr="002A35C2">
        <w:rPr>
          <w:rFonts w:ascii="Arial" w:hAnsi="Arial" w:cs="Arial"/>
          <w:i w:val="0"/>
          <w:iCs/>
          <w:color w:val="auto"/>
          <w:sz w:val="24"/>
          <w:szCs w:val="24"/>
        </w:rPr>
        <w:t>Appointments, Prescriptions and Summary Care Record</w:t>
      </w:r>
      <w:r w:rsidR="00180261" w:rsidRPr="002A35C2">
        <w:rPr>
          <w:rFonts w:ascii="Arial" w:hAnsi="Arial" w:cs="Arial"/>
          <w:i w:val="0"/>
          <w:iCs/>
          <w:color w:val="auto"/>
          <w:sz w:val="24"/>
          <w:szCs w:val="24"/>
        </w:rPr>
        <w:t xml:space="preserve"> </w:t>
      </w:r>
    </w:p>
    <w:p w:rsidR="00180261" w:rsidRPr="002A35C2" w:rsidRDefault="00180261" w:rsidP="00180261">
      <w:pPr>
        <w:pStyle w:val="Heading1"/>
        <w:numPr>
          <w:ilvl w:val="0"/>
          <w:numId w:val="0"/>
        </w:numPr>
        <w:spacing w:before="120" w:after="120"/>
        <w:jc w:val="center"/>
        <w:rPr>
          <w:rFonts w:ascii="Arial" w:hAnsi="Arial" w:cs="Arial"/>
          <w:i w:val="0"/>
          <w:iCs/>
          <w:color w:val="auto"/>
          <w:sz w:val="24"/>
          <w:szCs w:val="24"/>
        </w:rPr>
      </w:pPr>
      <w:r w:rsidRPr="002A35C2">
        <w:rPr>
          <w:rFonts w:ascii="Arial" w:hAnsi="Arial" w:cs="Arial"/>
          <w:i w:val="0"/>
          <w:iCs/>
          <w:color w:val="auto"/>
          <w:sz w:val="24"/>
          <w:szCs w:val="24"/>
        </w:rPr>
        <w:t>Terms and Conditions</w:t>
      </w:r>
    </w:p>
    <w:p w:rsidR="00DC352D" w:rsidRPr="002A35C2" w:rsidRDefault="00DC352D" w:rsidP="00DC352D">
      <w:pPr>
        <w:pStyle w:val="Heading1"/>
        <w:numPr>
          <w:ilvl w:val="0"/>
          <w:numId w:val="0"/>
        </w:numPr>
        <w:spacing w:before="120" w:after="120"/>
        <w:rPr>
          <w:rFonts w:ascii="Arial" w:hAnsi="Arial" w:cs="Arial"/>
          <w:b w:val="0"/>
          <w:i w:val="0"/>
          <w:iCs/>
          <w:color w:val="auto"/>
          <w:sz w:val="18"/>
          <w:szCs w:val="18"/>
        </w:rPr>
      </w:pPr>
    </w:p>
    <w:p w:rsidR="00DC352D" w:rsidRPr="002E6C12" w:rsidRDefault="00DC352D" w:rsidP="00DC352D">
      <w:pPr>
        <w:pStyle w:val="Heading1"/>
        <w:numPr>
          <w:ilvl w:val="0"/>
          <w:numId w:val="0"/>
        </w:numPr>
        <w:spacing w:before="120" w:after="120"/>
        <w:rPr>
          <w:rFonts w:ascii="Arial" w:hAnsi="Arial" w:cs="Arial"/>
          <w:i w:val="0"/>
          <w:iCs/>
          <w:color w:val="auto"/>
          <w:sz w:val="22"/>
          <w:szCs w:val="22"/>
        </w:rPr>
      </w:pPr>
      <w:r w:rsidRPr="002E6C12">
        <w:rPr>
          <w:rFonts w:ascii="Arial" w:hAnsi="Arial" w:cs="Arial"/>
          <w:i w:val="0"/>
          <w:iCs/>
          <w:color w:val="auto"/>
          <w:sz w:val="22"/>
          <w:szCs w:val="22"/>
        </w:rPr>
        <w:t>INTRODUCTION</w:t>
      </w:r>
    </w:p>
    <w:p w:rsidR="00DC352D" w:rsidRDefault="00DC352D" w:rsidP="00DC352D">
      <w:pPr>
        <w:rPr>
          <w:rFonts w:ascii="Arial" w:hAnsi="Arial" w:cs="Arial"/>
          <w:sz w:val="22"/>
          <w:szCs w:val="22"/>
        </w:rPr>
      </w:pPr>
      <w:r w:rsidRPr="002E6C12">
        <w:rPr>
          <w:rFonts w:ascii="Arial" w:hAnsi="Arial" w:cs="Arial"/>
          <w:sz w:val="22"/>
          <w:szCs w:val="22"/>
        </w:rPr>
        <w:t>The following Terms and Conditions are for patients to sign before being allowed access</w:t>
      </w:r>
      <w:r w:rsidR="001E503D">
        <w:rPr>
          <w:rFonts w:ascii="Arial" w:hAnsi="Arial" w:cs="Arial"/>
          <w:sz w:val="22"/>
          <w:szCs w:val="22"/>
        </w:rPr>
        <w:t xml:space="preserve"> to</w:t>
      </w:r>
      <w:r w:rsidRPr="002E6C12">
        <w:rPr>
          <w:rFonts w:ascii="Arial" w:hAnsi="Arial" w:cs="Arial"/>
          <w:sz w:val="22"/>
          <w:szCs w:val="22"/>
        </w:rPr>
        <w:t xml:space="preserve"> the Practice clinical system direct online facilities, such as prescription ordering, appointment booking and summary care record.</w:t>
      </w:r>
    </w:p>
    <w:p w:rsidR="001E503D" w:rsidRPr="002E6C12" w:rsidRDefault="001E503D" w:rsidP="00190F47">
      <w:pPr>
        <w:spacing w:line="120" w:lineRule="auto"/>
        <w:rPr>
          <w:rFonts w:ascii="Arial" w:hAnsi="Arial" w:cs="Arial"/>
          <w:sz w:val="22"/>
          <w:szCs w:val="22"/>
        </w:rPr>
      </w:pPr>
    </w:p>
    <w:p w:rsidR="00DC352D" w:rsidRDefault="00A3610C" w:rsidP="00DC352D">
      <w:pPr>
        <w:rPr>
          <w:rFonts w:ascii="Arial" w:hAnsi="Arial" w:cs="Arial"/>
          <w:sz w:val="22"/>
          <w:szCs w:val="22"/>
        </w:rPr>
      </w:pPr>
      <w:r>
        <w:rPr>
          <w:rFonts w:ascii="Arial" w:hAnsi="Arial" w:cs="Arial"/>
          <w:sz w:val="22"/>
          <w:szCs w:val="22"/>
        </w:rPr>
        <w:t>You are required to provide documentation to confirm your identity and verify your address:</w:t>
      </w:r>
    </w:p>
    <w:p w:rsidR="002A35C2" w:rsidRDefault="00A3610C" w:rsidP="00DC352D">
      <w:pPr>
        <w:rPr>
          <w:rFonts w:ascii="Arial" w:hAnsi="Arial" w:cs="Arial"/>
          <w:sz w:val="22"/>
          <w:szCs w:val="22"/>
        </w:rPr>
      </w:pPr>
      <w:r w:rsidRPr="00C20A96">
        <w:rPr>
          <w:rFonts w:ascii="Arial" w:hAnsi="Arial" w:cs="Arial"/>
          <w:b/>
          <w:sz w:val="22"/>
          <w:szCs w:val="22"/>
        </w:rPr>
        <w:t xml:space="preserve">Photo </w:t>
      </w:r>
      <w:r w:rsidR="00DD0830" w:rsidRPr="00C20A96">
        <w:rPr>
          <w:rFonts w:ascii="Arial" w:hAnsi="Arial" w:cs="Arial"/>
          <w:b/>
          <w:sz w:val="22"/>
          <w:szCs w:val="22"/>
        </w:rPr>
        <w:t>Identification:</w:t>
      </w:r>
      <w:r w:rsidR="00DD0830">
        <w:rPr>
          <w:rFonts w:ascii="Arial" w:hAnsi="Arial" w:cs="Arial"/>
          <w:sz w:val="22"/>
          <w:szCs w:val="22"/>
        </w:rPr>
        <w:t xml:space="preserve">  </w:t>
      </w:r>
      <w:r>
        <w:rPr>
          <w:rFonts w:ascii="Arial" w:hAnsi="Arial" w:cs="Arial"/>
          <w:sz w:val="22"/>
          <w:szCs w:val="22"/>
        </w:rPr>
        <w:t>Pass</w:t>
      </w:r>
      <w:r w:rsidR="00A11EEC">
        <w:rPr>
          <w:rFonts w:ascii="Arial" w:hAnsi="Arial" w:cs="Arial"/>
          <w:sz w:val="22"/>
          <w:szCs w:val="22"/>
        </w:rPr>
        <w:t xml:space="preserve">port or Photocard Driving </w:t>
      </w:r>
      <w:proofErr w:type="spellStart"/>
      <w:r w:rsidR="00A11EEC">
        <w:rPr>
          <w:rFonts w:ascii="Arial" w:hAnsi="Arial" w:cs="Arial"/>
          <w:sz w:val="22"/>
          <w:szCs w:val="22"/>
        </w:rPr>
        <w:t>Licenc</w:t>
      </w:r>
      <w:r>
        <w:rPr>
          <w:rFonts w:ascii="Arial" w:hAnsi="Arial" w:cs="Arial"/>
          <w:sz w:val="22"/>
          <w:szCs w:val="22"/>
        </w:rPr>
        <w:t>e</w:t>
      </w:r>
      <w:proofErr w:type="spellEnd"/>
      <w:r w:rsidR="00190F47">
        <w:rPr>
          <w:rFonts w:ascii="Arial" w:hAnsi="Arial" w:cs="Arial"/>
          <w:sz w:val="22"/>
          <w:szCs w:val="22"/>
        </w:rPr>
        <w:t>.</w:t>
      </w:r>
    </w:p>
    <w:p w:rsidR="00A3610C" w:rsidRDefault="00DD0830" w:rsidP="00DC352D">
      <w:pPr>
        <w:rPr>
          <w:rFonts w:ascii="Arial" w:hAnsi="Arial" w:cs="Arial"/>
          <w:sz w:val="22"/>
          <w:szCs w:val="22"/>
        </w:rPr>
      </w:pPr>
      <w:r w:rsidRPr="00C20A96">
        <w:rPr>
          <w:rFonts w:ascii="Arial" w:hAnsi="Arial" w:cs="Arial"/>
          <w:b/>
          <w:sz w:val="22"/>
          <w:szCs w:val="22"/>
        </w:rPr>
        <w:t>Proof of Address:</w:t>
      </w:r>
      <w:r>
        <w:rPr>
          <w:rFonts w:ascii="Arial" w:hAnsi="Arial" w:cs="Arial"/>
          <w:sz w:val="22"/>
          <w:szCs w:val="22"/>
        </w:rPr>
        <w:t xml:space="preserve">  </w:t>
      </w:r>
      <w:r w:rsidR="00A3610C">
        <w:rPr>
          <w:rFonts w:ascii="Arial" w:hAnsi="Arial" w:cs="Arial"/>
          <w:sz w:val="22"/>
          <w:szCs w:val="22"/>
        </w:rPr>
        <w:t xml:space="preserve">Utility Bill, Bank Statement, Council Tax Letter, </w:t>
      </w:r>
      <w:r w:rsidR="004447E2">
        <w:rPr>
          <w:rFonts w:ascii="Arial" w:hAnsi="Arial" w:cs="Arial"/>
          <w:sz w:val="22"/>
          <w:szCs w:val="22"/>
        </w:rPr>
        <w:t>Insurance Statement (These documents</w:t>
      </w:r>
      <w:r w:rsidR="00190F47">
        <w:rPr>
          <w:rFonts w:ascii="Arial" w:hAnsi="Arial" w:cs="Arial"/>
          <w:sz w:val="22"/>
          <w:szCs w:val="22"/>
        </w:rPr>
        <w:t xml:space="preserve"> need to be c</w:t>
      </w:r>
      <w:r w:rsidR="004447E2">
        <w:rPr>
          <w:rFonts w:ascii="Arial" w:hAnsi="Arial" w:cs="Arial"/>
          <w:sz w:val="22"/>
          <w:szCs w:val="22"/>
        </w:rPr>
        <w:t>urrent within the last 3 months)</w:t>
      </w:r>
    </w:p>
    <w:p w:rsidR="00190F47" w:rsidRPr="002E6C12" w:rsidRDefault="00190F47" w:rsidP="00190F47">
      <w:pPr>
        <w:spacing w:line="120" w:lineRule="auto"/>
        <w:rPr>
          <w:rFonts w:ascii="Arial" w:hAnsi="Arial" w:cs="Arial"/>
          <w:sz w:val="22"/>
          <w:szCs w:val="22"/>
        </w:rPr>
      </w:pPr>
    </w:p>
    <w:p w:rsidR="00DC352D" w:rsidRDefault="00DC352D" w:rsidP="00DC352D">
      <w:pPr>
        <w:rPr>
          <w:rFonts w:ascii="Arial" w:hAnsi="Arial" w:cs="Arial"/>
          <w:b/>
          <w:sz w:val="22"/>
          <w:szCs w:val="22"/>
        </w:rPr>
      </w:pPr>
      <w:r w:rsidRPr="002E6C12">
        <w:rPr>
          <w:rFonts w:ascii="Arial" w:hAnsi="Arial" w:cs="Arial"/>
          <w:b/>
          <w:sz w:val="22"/>
          <w:szCs w:val="22"/>
        </w:rPr>
        <w:t>TERMS AND CONDITIONS</w:t>
      </w:r>
    </w:p>
    <w:p w:rsidR="001E503D" w:rsidRPr="002E6C12" w:rsidRDefault="001E503D" w:rsidP="00190F47">
      <w:pPr>
        <w:spacing w:line="120" w:lineRule="auto"/>
        <w:rPr>
          <w:rFonts w:ascii="Arial" w:hAnsi="Arial" w:cs="Arial"/>
          <w:b/>
          <w:sz w:val="22"/>
          <w:szCs w:val="22"/>
        </w:rPr>
      </w:pPr>
    </w:p>
    <w:p w:rsidR="00DC352D" w:rsidRPr="002E6C12" w:rsidRDefault="00DC352D"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To apply for online access to the Practice’s clinical system, please read the SCRPL1 form, complete the declaration below and return this form to the IT Administrator.</w:t>
      </w:r>
    </w:p>
    <w:p w:rsidR="00DC352D" w:rsidRPr="002E6C12" w:rsidRDefault="00DC352D"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Applications are “one per patient”. Acceptance of one member of a family does not imply acceptance of other/further family members.</w:t>
      </w:r>
    </w:p>
    <w:p w:rsidR="00DC352D" w:rsidRPr="002E6C12" w:rsidRDefault="00DC352D"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Applications for online access will not be considered for patients who are under the age of 16.</w:t>
      </w:r>
    </w:p>
    <w:p w:rsidR="00DC352D" w:rsidRPr="002E6C12" w:rsidRDefault="00DC352D"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 xml:space="preserve">Access is granted to the patient and not to a </w:t>
      </w:r>
      <w:proofErr w:type="spellStart"/>
      <w:r w:rsidR="006C2883">
        <w:rPr>
          <w:rFonts w:ascii="Arial" w:hAnsi="Arial" w:cs="Arial"/>
          <w:sz w:val="22"/>
          <w:szCs w:val="22"/>
        </w:rPr>
        <w:t>c</w:t>
      </w:r>
      <w:r w:rsidRPr="002E6C12">
        <w:rPr>
          <w:rFonts w:ascii="Arial" w:hAnsi="Arial" w:cs="Arial"/>
          <w:sz w:val="22"/>
          <w:szCs w:val="22"/>
        </w:rPr>
        <w:t>arer</w:t>
      </w:r>
      <w:proofErr w:type="spellEnd"/>
      <w:r w:rsidRPr="002E6C12">
        <w:rPr>
          <w:rFonts w:ascii="Arial" w:hAnsi="Arial" w:cs="Arial"/>
          <w:sz w:val="22"/>
          <w:szCs w:val="22"/>
        </w:rPr>
        <w:t xml:space="preserve"> or third party. Where a </w:t>
      </w:r>
      <w:proofErr w:type="spellStart"/>
      <w:r w:rsidR="006C2883">
        <w:rPr>
          <w:rFonts w:ascii="Arial" w:hAnsi="Arial" w:cs="Arial"/>
          <w:sz w:val="22"/>
          <w:szCs w:val="22"/>
        </w:rPr>
        <w:t>c</w:t>
      </w:r>
      <w:r w:rsidRPr="002E6C12">
        <w:rPr>
          <w:rFonts w:ascii="Arial" w:hAnsi="Arial" w:cs="Arial"/>
          <w:sz w:val="22"/>
          <w:szCs w:val="22"/>
        </w:rPr>
        <w:t>arer</w:t>
      </w:r>
      <w:proofErr w:type="spellEnd"/>
      <w:r w:rsidR="00C677A8">
        <w:rPr>
          <w:rFonts w:ascii="Arial" w:hAnsi="Arial" w:cs="Arial"/>
          <w:sz w:val="22"/>
          <w:szCs w:val="22"/>
        </w:rPr>
        <w:t xml:space="preserve"> or third party</w:t>
      </w:r>
      <w:r w:rsidRPr="002E6C12">
        <w:rPr>
          <w:rFonts w:ascii="Arial" w:hAnsi="Arial" w:cs="Arial"/>
          <w:sz w:val="22"/>
          <w:szCs w:val="22"/>
        </w:rPr>
        <w:t xml:space="preserve"> requires access to the system</w:t>
      </w:r>
      <w:r w:rsidR="00CC18A4" w:rsidRPr="002E6C12">
        <w:rPr>
          <w:rFonts w:ascii="Arial" w:hAnsi="Arial" w:cs="Arial"/>
          <w:sz w:val="22"/>
          <w:szCs w:val="22"/>
        </w:rPr>
        <w:t xml:space="preserve"> to book an appointment or deal with affairs</w:t>
      </w:r>
      <w:r w:rsidR="00C677A8">
        <w:rPr>
          <w:rFonts w:ascii="Arial" w:hAnsi="Arial" w:cs="Arial"/>
          <w:sz w:val="22"/>
          <w:szCs w:val="22"/>
        </w:rPr>
        <w:t xml:space="preserve">, it is the </w:t>
      </w:r>
      <w:r w:rsidR="00CC18A4" w:rsidRPr="002E6C12">
        <w:rPr>
          <w:rFonts w:ascii="Arial" w:hAnsi="Arial" w:cs="Arial"/>
          <w:sz w:val="22"/>
          <w:szCs w:val="22"/>
        </w:rPr>
        <w:t>responsibility</w:t>
      </w:r>
      <w:r w:rsidR="00C677A8">
        <w:rPr>
          <w:rFonts w:ascii="Arial" w:hAnsi="Arial" w:cs="Arial"/>
          <w:sz w:val="22"/>
          <w:szCs w:val="22"/>
        </w:rPr>
        <w:t xml:space="preserve"> of the patient</w:t>
      </w:r>
      <w:r w:rsidR="00CC18A4" w:rsidRPr="002E6C12">
        <w:rPr>
          <w:rFonts w:ascii="Arial" w:hAnsi="Arial" w:cs="Arial"/>
          <w:sz w:val="22"/>
          <w:szCs w:val="22"/>
        </w:rPr>
        <w:t xml:space="preserve"> if they wish</w:t>
      </w:r>
      <w:proofErr w:type="gramStart"/>
      <w:r w:rsidR="00C677A8">
        <w:rPr>
          <w:rFonts w:ascii="Arial" w:hAnsi="Arial" w:cs="Arial"/>
          <w:sz w:val="22"/>
          <w:szCs w:val="22"/>
        </w:rPr>
        <w:t>,</w:t>
      </w:r>
      <w:proofErr w:type="gramEnd"/>
      <w:r w:rsidR="00CC18A4" w:rsidRPr="002E6C12">
        <w:rPr>
          <w:rFonts w:ascii="Arial" w:hAnsi="Arial" w:cs="Arial"/>
          <w:sz w:val="22"/>
          <w:szCs w:val="22"/>
        </w:rPr>
        <w:t xml:space="preserve"> to give </w:t>
      </w:r>
      <w:r w:rsidR="00C677A8">
        <w:rPr>
          <w:rFonts w:ascii="Arial" w:hAnsi="Arial" w:cs="Arial"/>
          <w:sz w:val="22"/>
          <w:szCs w:val="22"/>
        </w:rPr>
        <w:t>their</w:t>
      </w:r>
      <w:r w:rsidR="00CC18A4" w:rsidRPr="002E6C12">
        <w:rPr>
          <w:rFonts w:ascii="Arial" w:hAnsi="Arial" w:cs="Arial"/>
          <w:sz w:val="22"/>
          <w:szCs w:val="22"/>
        </w:rPr>
        <w:t xml:space="preserve"> password to the third party. The Practice will not provide access detail directly.</w:t>
      </w:r>
    </w:p>
    <w:p w:rsidR="00CC18A4" w:rsidRPr="002E6C12" w:rsidRDefault="00CC18A4"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Where access is refused this will be in writing. A reason will only be given at the discretion of the Partners.</w:t>
      </w:r>
    </w:p>
    <w:p w:rsidR="00CC18A4" w:rsidRPr="002E6C12" w:rsidRDefault="00CC18A4"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Patients with a history of non-attendance at pre-booked appointments (without cancelling) will not normally be granted access to online appointment booking, however the remainder of the facilities will be considered.</w:t>
      </w:r>
    </w:p>
    <w:p w:rsidR="00CC18A4" w:rsidRPr="002E6C12" w:rsidRDefault="00CC18A4"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 xml:space="preserve">Online appointments booked are to be cancelled by the patient as </w:t>
      </w:r>
      <w:r w:rsidR="00E0291A">
        <w:rPr>
          <w:rFonts w:ascii="Arial" w:hAnsi="Arial" w:cs="Arial"/>
          <w:sz w:val="22"/>
          <w:szCs w:val="22"/>
        </w:rPr>
        <w:t>s</w:t>
      </w:r>
      <w:r w:rsidRPr="002E6C12">
        <w:rPr>
          <w:rFonts w:ascii="Arial" w:hAnsi="Arial" w:cs="Arial"/>
          <w:sz w:val="22"/>
          <w:szCs w:val="22"/>
        </w:rPr>
        <w:t>oon as it is determined that it is no longer required.</w:t>
      </w:r>
    </w:p>
    <w:p w:rsidR="00CC18A4" w:rsidRPr="002E6C12" w:rsidRDefault="00CC18A4"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Repeat prescriptions may only be ordered where these appear on the repeat list, which is provide</w:t>
      </w:r>
      <w:r w:rsidR="00C92C41" w:rsidRPr="002E6C12">
        <w:rPr>
          <w:rFonts w:ascii="Arial" w:hAnsi="Arial" w:cs="Arial"/>
          <w:sz w:val="22"/>
          <w:szCs w:val="22"/>
        </w:rPr>
        <w:t>d to the patients on the tear-off portion of the last prescription issued. The request must match the repeat list exactly and must be due. Other items ordered or requested using this facility will not be actioned, and no contact made with the patient. Prescriptions ordered outside the guideline must be via dispensary staff.</w:t>
      </w:r>
    </w:p>
    <w:p w:rsidR="00C92C41" w:rsidRPr="002E6C12" w:rsidRDefault="00C92C41"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Summary care record access will allow you to view your allergies, medication and immunisations. The summary care record access will be developed further in the future when additional features will be added as technology advances.</w:t>
      </w:r>
    </w:p>
    <w:p w:rsidR="00F47661" w:rsidRPr="002E6C12" w:rsidRDefault="00F47661" w:rsidP="001E503D">
      <w:pPr>
        <w:pStyle w:val="ListParagraph"/>
        <w:numPr>
          <w:ilvl w:val="0"/>
          <w:numId w:val="46"/>
        </w:numPr>
        <w:spacing w:line="276" w:lineRule="auto"/>
        <w:rPr>
          <w:rFonts w:ascii="Arial" w:hAnsi="Arial" w:cs="Arial"/>
          <w:sz w:val="22"/>
          <w:szCs w:val="22"/>
        </w:rPr>
      </w:pPr>
      <w:r w:rsidRPr="002E6C12">
        <w:rPr>
          <w:rFonts w:ascii="Arial" w:hAnsi="Arial" w:cs="Arial"/>
          <w:sz w:val="22"/>
          <w:szCs w:val="22"/>
        </w:rPr>
        <w:t>The Practice will not allow misuse of the online system and will monitor usage by individual patients. Where it is considered that a patient is misusing the system or is acting in a way detrimental to the availability of the appointment system, or other facilities, a warning letter will be issued. Where the situation does not improve, or recurs, access will be removed permanently and without fu</w:t>
      </w:r>
      <w:r w:rsidR="002E6C12" w:rsidRPr="002E6C12">
        <w:rPr>
          <w:rFonts w:ascii="Arial" w:hAnsi="Arial" w:cs="Arial"/>
          <w:sz w:val="22"/>
          <w:szCs w:val="22"/>
        </w:rPr>
        <w:t>r</w:t>
      </w:r>
      <w:r w:rsidRPr="002E6C12">
        <w:rPr>
          <w:rFonts w:ascii="Arial" w:hAnsi="Arial" w:cs="Arial"/>
          <w:sz w:val="22"/>
          <w:szCs w:val="22"/>
        </w:rPr>
        <w:t>ther notice, at the discretion of the Partners.</w:t>
      </w:r>
    </w:p>
    <w:p w:rsidR="00DC352D" w:rsidRPr="00DC352D" w:rsidRDefault="00DC352D" w:rsidP="00190F47">
      <w:pPr>
        <w:spacing w:line="120" w:lineRule="auto"/>
      </w:pPr>
    </w:p>
    <w:p w:rsidR="001E503D" w:rsidRDefault="001E503D">
      <w:pPr>
        <w:rPr>
          <w:rFonts w:ascii="Arial" w:eastAsiaTheme="majorEastAsia" w:hAnsi="Arial" w:cs="Arial"/>
          <w:b/>
          <w:bCs/>
          <w:iCs/>
          <w:sz w:val="28"/>
          <w:szCs w:val="28"/>
        </w:rPr>
      </w:pPr>
      <w:r>
        <w:rPr>
          <w:rFonts w:ascii="Arial" w:hAnsi="Arial" w:cs="Arial"/>
          <w:i/>
          <w:iCs/>
          <w:sz w:val="28"/>
        </w:rPr>
        <w:br w:type="page"/>
      </w:r>
    </w:p>
    <w:p w:rsidR="00CC224C" w:rsidRPr="00C6454E" w:rsidRDefault="00CC224C" w:rsidP="00C6454E">
      <w:pPr>
        <w:pStyle w:val="Heading1"/>
        <w:numPr>
          <w:ilvl w:val="0"/>
          <w:numId w:val="0"/>
        </w:numPr>
        <w:spacing w:before="120" w:after="120"/>
        <w:jc w:val="center"/>
        <w:rPr>
          <w:rFonts w:ascii="Arial" w:hAnsi="Arial" w:cs="Arial"/>
          <w:i w:val="0"/>
          <w:iCs/>
          <w:color w:val="auto"/>
          <w:sz w:val="28"/>
        </w:rPr>
      </w:pPr>
      <w:r w:rsidRPr="00C6454E">
        <w:rPr>
          <w:rFonts w:ascii="Arial" w:hAnsi="Arial" w:cs="Arial"/>
          <w:i w:val="0"/>
          <w:iCs/>
          <w:color w:val="auto"/>
          <w:sz w:val="28"/>
        </w:rPr>
        <w:lastRenderedPageBreak/>
        <w:t xml:space="preserve">Application for online access to my </w:t>
      </w:r>
      <w:r w:rsidR="00142EC8" w:rsidRPr="00C6454E">
        <w:rPr>
          <w:rFonts w:ascii="Arial" w:hAnsi="Arial" w:cs="Arial"/>
          <w:i w:val="0"/>
          <w:iCs/>
          <w:color w:val="auto"/>
          <w:sz w:val="28"/>
        </w:rPr>
        <w:t>Summary Care R</w:t>
      </w:r>
      <w:r w:rsidRPr="00C6454E">
        <w:rPr>
          <w:rFonts w:ascii="Arial" w:hAnsi="Arial" w:cs="Arial"/>
          <w:i w:val="0"/>
          <w:iCs/>
          <w:color w:val="auto"/>
          <w:sz w:val="28"/>
        </w:rPr>
        <w:t>ecord</w:t>
      </w:r>
    </w:p>
    <w:tbl>
      <w:tblPr>
        <w:tblpPr w:leftFromText="180" w:rightFromText="180" w:vertAnchor="text" w:horzAnchor="margin" w:tblpX="108"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69"/>
      </w:tblGrid>
      <w:tr w:rsidR="0052249D" w:rsidRPr="00982AE7" w:rsidTr="00740FAE">
        <w:trPr>
          <w:trHeight w:val="274"/>
        </w:trPr>
        <w:tc>
          <w:tcPr>
            <w:tcW w:w="5778" w:type="dxa"/>
          </w:tcPr>
          <w:p w:rsidR="0052249D" w:rsidRPr="00982AE7" w:rsidRDefault="0052249D" w:rsidP="00946AC1">
            <w:pPr>
              <w:pStyle w:val="BodyText"/>
              <w:spacing w:after="0" w:line="360" w:lineRule="auto"/>
              <w:rPr>
                <w:rFonts w:ascii="Arial" w:hAnsi="Arial" w:cs="Arial"/>
                <w:sz w:val="22"/>
                <w:szCs w:val="22"/>
              </w:rPr>
            </w:pPr>
            <w:r w:rsidRPr="00982AE7">
              <w:rPr>
                <w:rFonts w:ascii="Arial" w:hAnsi="Arial" w:cs="Arial"/>
                <w:sz w:val="22"/>
                <w:szCs w:val="22"/>
              </w:rPr>
              <w:t>Surname</w:t>
            </w:r>
          </w:p>
        </w:tc>
        <w:tc>
          <w:tcPr>
            <w:tcW w:w="3969" w:type="dxa"/>
          </w:tcPr>
          <w:p w:rsidR="0052249D" w:rsidRPr="00982AE7" w:rsidRDefault="0052249D" w:rsidP="00946AC1">
            <w:pPr>
              <w:pStyle w:val="BodyText"/>
              <w:spacing w:after="0" w:line="360" w:lineRule="auto"/>
              <w:rPr>
                <w:rFonts w:ascii="Arial" w:hAnsi="Arial" w:cs="Arial"/>
                <w:sz w:val="22"/>
                <w:szCs w:val="22"/>
              </w:rPr>
            </w:pPr>
            <w:r>
              <w:rPr>
                <w:rFonts w:ascii="Arial" w:hAnsi="Arial" w:cs="Arial"/>
                <w:sz w:val="22"/>
                <w:szCs w:val="22"/>
              </w:rPr>
              <w:t>Date of birth</w:t>
            </w:r>
          </w:p>
        </w:tc>
      </w:tr>
      <w:tr w:rsidR="0052249D" w:rsidRPr="00982AE7" w:rsidTr="00130056">
        <w:tc>
          <w:tcPr>
            <w:tcW w:w="9747" w:type="dxa"/>
            <w:gridSpan w:val="2"/>
          </w:tcPr>
          <w:p w:rsidR="0052249D" w:rsidRPr="00982AE7" w:rsidRDefault="0052249D" w:rsidP="00946AC1">
            <w:pPr>
              <w:pStyle w:val="BodyText"/>
              <w:spacing w:after="0" w:line="360" w:lineRule="auto"/>
              <w:rPr>
                <w:rFonts w:ascii="Arial" w:hAnsi="Arial" w:cs="Arial"/>
                <w:sz w:val="22"/>
                <w:szCs w:val="22"/>
              </w:rPr>
            </w:pPr>
            <w:r>
              <w:rPr>
                <w:rFonts w:ascii="Arial" w:hAnsi="Arial" w:cs="Arial"/>
                <w:sz w:val="22"/>
                <w:szCs w:val="22"/>
              </w:rPr>
              <w:t>First name</w:t>
            </w:r>
          </w:p>
        </w:tc>
      </w:tr>
      <w:tr w:rsidR="0052249D" w:rsidRPr="00982AE7" w:rsidTr="00740FAE">
        <w:trPr>
          <w:trHeight w:val="1575"/>
        </w:trPr>
        <w:tc>
          <w:tcPr>
            <w:tcW w:w="9747" w:type="dxa"/>
            <w:gridSpan w:val="2"/>
          </w:tcPr>
          <w:p w:rsidR="0052249D" w:rsidRDefault="0052249D" w:rsidP="00946AC1">
            <w:pPr>
              <w:pStyle w:val="BodyText"/>
              <w:tabs>
                <w:tab w:val="left" w:pos="7515"/>
              </w:tabs>
              <w:spacing w:after="0" w:line="360" w:lineRule="auto"/>
              <w:rPr>
                <w:rFonts w:ascii="Arial" w:hAnsi="Arial" w:cs="Arial"/>
                <w:sz w:val="22"/>
                <w:szCs w:val="22"/>
              </w:rPr>
            </w:pPr>
            <w:r>
              <w:rPr>
                <w:rFonts w:ascii="Arial" w:hAnsi="Arial" w:cs="Arial"/>
                <w:sz w:val="22"/>
                <w:szCs w:val="22"/>
              </w:rPr>
              <w:t>Address</w:t>
            </w:r>
            <w:r w:rsidR="00C6454E">
              <w:rPr>
                <w:rFonts w:ascii="Arial" w:hAnsi="Arial" w:cs="Arial"/>
                <w:sz w:val="22"/>
                <w:szCs w:val="22"/>
              </w:rPr>
              <w:tab/>
            </w:r>
          </w:p>
          <w:p w:rsidR="0052249D" w:rsidRDefault="0052249D" w:rsidP="00946AC1">
            <w:pPr>
              <w:pStyle w:val="BodyText"/>
              <w:spacing w:after="0" w:line="360" w:lineRule="auto"/>
              <w:rPr>
                <w:rFonts w:ascii="Arial" w:hAnsi="Arial" w:cs="Arial"/>
                <w:sz w:val="22"/>
                <w:szCs w:val="22"/>
              </w:rPr>
            </w:pPr>
          </w:p>
          <w:p w:rsidR="0052249D" w:rsidRDefault="0052249D" w:rsidP="00946AC1">
            <w:pPr>
              <w:pStyle w:val="BodyText"/>
              <w:spacing w:after="0" w:line="360" w:lineRule="auto"/>
              <w:rPr>
                <w:rFonts w:ascii="Arial" w:hAnsi="Arial" w:cs="Arial"/>
                <w:sz w:val="22"/>
                <w:szCs w:val="22"/>
              </w:rPr>
            </w:pPr>
          </w:p>
          <w:p w:rsidR="00960A68" w:rsidRDefault="0052249D" w:rsidP="00946AC1">
            <w:pPr>
              <w:pStyle w:val="BodyText"/>
              <w:spacing w:after="0" w:line="360" w:lineRule="auto"/>
              <w:rPr>
                <w:rFonts w:ascii="Arial" w:hAnsi="Arial" w:cs="Arial"/>
                <w:sz w:val="22"/>
                <w:szCs w:val="22"/>
              </w:rPr>
            </w:pPr>
            <w:r>
              <w:rPr>
                <w:rFonts w:ascii="Arial" w:hAnsi="Arial" w:cs="Arial"/>
                <w:sz w:val="22"/>
                <w:szCs w:val="22"/>
              </w:rPr>
              <w:t xml:space="preserve">                                                                              </w:t>
            </w:r>
          </w:p>
          <w:p w:rsidR="00960A68" w:rsidRDefault="00960A68" w:rsidP="00946AC1">
            <w:pPr>
              <w:pStyle w:val="BodyText"/>
              <w:spacing w:after="0" w:line="360" w:lineRule="auto"/>
              <w:rPr>
                <w:rFonts w:ascii="Arial" w:hAnsi="Arial" w:cs="Arial"/>
                <w:sz w:val="22"/>
                <w:szCs w:val="22"/>
              </w:rPr>
            </w:pPr>
            <w:r>
              <w:rPr>
                <w:rFonts w:ascii="Arial" w:hAnsi="Arial" w:cs="Arial"/>
                <w:sz w:val="22"/>
                <w:szCs w:val="22"/>
              </w:rPr>
              <w:t xml:space="preserve">                                                                              </w:t>
            </w:r>
          </w:p>
          <w:p w:rsidR="0052249D" w:rsidRPr="00982AE7" w:rsidRDefault="00960A68" w:rsidP="00946AC1">
            <w:pPr>
              <w:pStyle w:val="BodyText"/>
              <w:spacing w:after="0" w:line="360" w:lineRule="auto"/>
              <w:rPr>
                <w:rFonts w:ascii="Arial" w:hAnsi="Arial" w:cs="Arial"/>
                <w:sz w:val="22"/>
                <w:szCs w:val="22"/>
              </w:rPr>
            </w:pPr>
            <w:r>
              <w:rPr>
                <w:rFonts w:ascii="Arial" w:hAnsi="Arial" w:cs="Arial"/>
                <w:sz w:val="22"/>
                <w:szCs w:val="22"/>
              </w:rPr>
              <w:t xml:space="preserve">                                                                              </w:t>
            </w:r>
            <w:r w:rsidR="0052249D">
              <w:rPr>
                <w:rFonts w:ascii="Arial" w:hAnsi="Arial" w:cs="Arial"/>
                <w:sz w:val="22"/>
                <w:szCs w:val="22"/>
              </w:rPr>
              <w:t xml:space="preserve">Postcode        </w:t>
            </w:r>
          </w:p>
        </w:tc>
      </w:tr>
      <w:tr w:rsidR="00960A68" w:rsidRPr="00982AE7" w:rsidTr="00130056">
        <w:tc>
          <w:tcPr>
            <w:tcW w:w="9747" w:type="dxa"/>
            <w:gridSpan w:val="2"/>
          </w:tcPr>
          <w:p w:rsidR="00960A68" w:rsidRPr="00982AE7" w:rsidRDefault="00960A68" w:rsidP="00946AC1">
            <w:pPr>
              <w:pStyle w:val="BodyText"/>
              <w:spacing w:after="0" w:line="360" w:lineRule="auto"/>
              <w:rPr>
                <w:rFonts w:ascii="Arial" w:hAnsi="Arial" w:cs="Arial"/>
                <w:sz w:val="22"/>
                <w:szCs w:val="22"/>
              </w:rPr>
            </w:pPr>
            <w:r w:rsidRPr="00982AE7">
              <w:rPr>
                <w:rFonts w:ascii="Arial" w:hAnsi="Arial" w:cs="Arial"/>
                <w:sz w:val="22"/>
                <w:szCs w:val="22"/>
              </w:rPr>
              <w:t>Email address</w:t>
            </w:r>
          </w:p>
        </w:tc>
      </w:tr>
      <w:tr w:rsidR="00960A68" w:rsidRPr="00982AE7" w:rsidTr="00740FAE">
        <w:tc>
          <w:tcPr>
            <w:tcW w:w="5778" w:type="dxa"/>
          </w:tcPr>
          <w:p w:rsidR="00960A68" w:rsidRPr="00982AE7" w:rsidRDefault="00960A68" w:rsidP="00946AC1">
            <w:pPr>
              <w:pStyle w:val="BodyText"/>
              <w:spacing w:after="0" w:line="360" w:lineRule="auto"/>
              <w:rPr>
                <w:rFonts w:ascii="Arial" w:hAnsi="Arial" w:cs="Arial"/>
                <w:sz w:val="22"/>
                <w:szCs w:val="22"/>
              </w:rPr>
            </w:pPr>
            <w:r w:rsidRPr="00982AE7">
              <w:rPr>
                <w:rFonts w:ascii="Arial" w:hAnsi="Arial" w:cs="Arial"/>
                <w:sz w:val="22"/>
                <w:szCs w:val="22"/>
              </w:rPr>
              <w:t>Telephone number</w:t>
            </w:r>
          </w:p>
        </w:tc>
        <w:tc>
          <w:tcPr>
            <w:tcW w:w="3969" w:type="dxa"/>
          </w:tcPr>
          <w:p w:rsidR="00960A68" w:rsidRPr="00982AE7" w:rsidRDefault="00960A68" w:rsidP="00946AC1">
            <w:pPr>
              <w:pStyle w:val="BodyText"/>
              <w:spacing w:after="0" w:line="360" w:lineRule="auto"/>
              <w:rPr>
                <w:rFonts w:ascii="Arial" w:hAnsi="Arial" w:cs="Arial"/>
                <w:sz w:val="22"/>
                <w:szCs w:val="22"/>
              </w:rPr>
            </w:pPr>
            <w:r w:rsidRPr="00982AE7">
              <w:rPr>
                <w:rFonts w:ascii="Arial" w:hAnsi="Arial" w:cs="Arial"/>
                <w:sz w:val="22"/>
                <w:szCs w:val="22"/>
              </w:rPr>
              <w:t>Mobile number</w:t>
            </w: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554075" w:rsidRDefault="00982AE7" w:rsidP="00946AC1">
      <w:pPr>
        <w:pStyle w:val="Heading2"/>
        <w:spacing w:before="0" w:line="276" w:lineRule="auto"/>
        <w:rPr>
          <w:rFonts w:ascii="Arial" w:hAnsi="Arial" w:cs="Arial"/>
          <w:color w:val="auto"/>
          <w:sz w:val="22"/>
          <w:szCs w:val="22"/>
        </w:rPr>
      </w:pPr>
      <w:r w:rsidRPr="00554075">
        <w:rPr>
          <w:rFonts w:ascii="Arial" w:hAnsi="Arial" w:cs="Arial"/>
          <w:color w:val="auto"/>
          <w:sz w:val="22"/>
          <w:szCs w:val="22"/>
        </w:rPr>
        <w:t>I wish to have access to the following online services (</w:t>
      </w:r>
      <w:r w:rsidR="00960A68" w:rsidRPr="00554075">
        <w:rPr>
          <w:rFonts w:ascii="Arial" w:hAnsi="Arial" w:cs="Arial"/>
          <w:color w:val="auto"/>
          <w:sz w:val="22"/>
          <w:szCs w:val="22"/>
        </w:rPr>
        <w:t xml:space="preserve">please </w:t>
      </w:r>
      <w:r w:rsidRPr="00554075">
        <w:rPr>
          <w:rFonts w:ascii="Arial" w:hAnsi="Arial" w:cs="Arial"/>
          <w:color w:val="auto"/>
          <w:sz w:val="22"/>
          <w:szCs w:val="22"/>
        </w:rPr>
        <w:t>tick all that apply):</w:t>
      </w:r>
    </w:p>
    <w:tbl>
      <w:tblPr>
        <w:tblStyle w:val="TableGrid"/>
        <w:tblW w:w="9781" w:type="dxa"/>
        <w:tblInd w:w="108" w:type="dxa"/>
        <w:tblLook w:val="04A0" w:firstRow="1" w:lastRow="0" w:firstColumn="1" w:lastColumn="0" w:noHBand="0" w:noVBand="1"/>
      </w:tblPr>
      <w:tblGrid>
        <w:gridCol w:w="9214"/>
        <w:gridCol w:w="567"/>
      </w:tblGrid>
      <w:tr w:rsidR="00982AE7" w:rsidRPr="00982AE7" w:rsidTr="00130056">
        <w:trPr>
          <w:trHeight w:val="145"/>
        </w:trPr>
        <w:tc>
          <w:tcPr>
            <w:tcW w:w="9214" w:type="dxa"/>
          </w:tcPr>
          <w:p w:rsidR="00982AE7" w:rsidRPr="00982AE7" w:rsidRDefault="00982AE7" w:rsidP="00946AC1">
            <w:pPr>
              <w:pStyle w:val="ListNumber"/>
              <w:spacing w:before="0" w:after="0" w:line="276" w:lineRule="auto"/>
              <w:rPr>
                <w:rFonts w:ascii="Arial" w:hAnsi="Arial" w:cs="Arial"/>
                <w:sz w:val="22"/>
                <w:szCs w:val="22"/>
              </w:rPr>
            </w:pPr>
            <w:r w:rsidRPr="00982AE7">
              <w:rPr>
                <w:rFonts w:ascii="Arial" w:hAnsi="Arial" w:cs="Arial"/>
                <w:sz w:val="22"/>
                <w:szCs w:val="22"/>
              </w:rPr>
              <w:t>Booking appointments</w:t>
            </w:r>
          </w:p>
        </w:tc>
        <w:tc>
          <w:tcPr>
            <w:tcW w:w="567" w:type="dxa"/>
          </w:tcPr>
          <w:p w:rsidR="00982AE7" w:rsidRPr="00982AE7" w:rsidRDefault="00982AE7" w:rsidP="00946AC1">
            <w:pPr>
              <w:pStyle w:val="TickBox"/>
              <w:spacing w:before="0" w:after="0" w:line="276" w:lineRule="auto"/>
              <w:rPr>
                <w:rFonts w:ascii="Arial" w:hAnsi="Arial" w:cs="Arial"/>
                <w:sz w:val="22"/>
                <w:szCs w:val="22"/>
              </w:rPr>
            </w:pPr>
            <w:r w:rsidRPr="00982AE7">
              <w:rPr>
                <w:rFonts w:ascii="Arial" w:hAnsi="Arial" w:cs="Arial"/>
                <w:sz w:val="22"/>
                <w:szCs w:val="22"/>
              </w:rPr>
              <w:sym w:font="Wingdings" w:char="F06F"/>
            </w:r>
          </w:p>
        </w:tc>
      </w:tr>
      <w:tr w:rsidR="00982AE7" w:rsidRPr="00982AE7" w:rsidTr="00130056">
        <w:tc>
          <w:tcPr>
            <w:tcW w:w="9214" w:type="dxa"/>
          </w:tcPr>
          <w:p w:rsidR="00982AE7" w:rsidRPr="00982AE7" w:rsidRDefault="00982AE7" w:rsidP="00946AC1">
            <w:pPr>
              <w:pStyle w:val="ListNumber"/>
              <w:spacing w:before="0" w:after="0" w:line="276" w:lineRule="auto"/>
              <w:rPr>
                <w:rFonts w:ascii="Arial" w:hAnsi="Arial" w:cs="Arial"/>
                <w:sz w:val="22"/>
                <w:szCs w:val="22"/>
              </w:rPr>
            </w:pPr>
            <w:r w:rsidRPr="00982AE7">
              <w:rPr>
                <w:rFonts w:ascii="Arial" w:hAnsi="Arial" w:cs="Arial"/>
                <w:sz w:val="22"/>
                <w:szCs w:val="22"/>
              </w:rPr>
              <w:t>Requesting repeat prescriptions</w:t>
            </w:r>
          </w:p>
        </w:tc>
        <w:tc>
          <w:tcPr>
            <w:tcW w:w="567" w:type="dxa"/>
          </w:tcPr>
          <w:p w:rsidR="00982AE7" w:rsidRPr="00982AE7" w:rsidRDefault="00982AE7" w:rsidP="00946AC1">
            <w:pPr>
              <w:pStyle w:val="TickBox"/>
              <w:spacing w:before="0" w:after="0" w:line="276" w:lineRule="auto"/>
              <w:rPr>
                <w:rFonts w:ascii="Arial" w:hAnsi="Arial" w:cs="Arial"/>
                <w:sz w:val="22"/>
                <w:szCs w:val="22"/>
              </w:rPr>
            </w:pPr>
            <w:r w:rsidRPr="00982AE7">
              <w:rPr>
                <w:rFonts w:ascii="Arial" w:hAnsi="Arial" w:cs="Arial"/>
                <w:sz w:val="22"/>
                <w:szCs w:val="22"/>
              </w:rPr>
              <w:sym w:font="Wingdings" w:char="F06F"/>
            </w:r>
          </w:p>
        </w:tc>
      </w:tr>
      <w:tr w:rsidR="00982AE7" w:rsidRPr="00982AE7" w:rsidTr="00CF6DE9">
        <w:tc>
          <w:tcPr>
            <w:tcW w:w="9072" w:type="dxa"/>
          </w:tcPr>
          <w:p w:rsidR="00982AE7" w:rsidRPr="00982AE7" w:rsidRDefault="00982AE7" w:rsidP="00946AC1">
            <w:pPr>
              <w:pStyle w:val="ListNumber"/>
              <w:spacing w:before="0" w:after="0" w:line="276" w:lineRule="auto"/>
              <w:rPr>
                <w:rFonts w:ascii="Arial" w:hAnsi="Arial" w:cs="Arial"/>
                <w:sz w:val="22"/>
                <w:szCs w:val="22"/>
              </w:rPr>
            </w:pPr>
            <w:r w:rsidRPr="00982AE7">
              <w:rPr>
                <w:rFonts w:ascii="Arial" w:hAnsi="Arial" w:cs="Arial"/>
                <w:sz w:val="22"/>
                <w:szCs w:val="22"/>
              </w:rPr>
              <w:t xml:space="preserve">Accessing my medical record </w:t>
            </w:r>
          </w:p>
        </w:tc>
        <w:tc>
          <w:tcPr>
            <w:tcW w:w="567" w:type="dxa"/>
          </w:tcPr>
          <w:p w:rsidR="00982AE7" w:rsidRPr="00982AE7" w:rsidRDefault="00982AE7" w:rsidP="00946AC1">
            <w:pPr>
              <w:pStyle w:val="TickBox"/>
              <w:spacing w:before="0" w:after="0" w:line="276" w:lineRule="auto"/>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554075" w:rsidRDefault="00982AE7" w:rsidP="00946AC1">
      <w:pPr>
        <w:pStyle w:val="BodyText"/>
        <w:spacing w:after="0" w:line="276" w:lineRule="auto"/>
        <w:jc w:val="lowKashida"/>
        <w:rPr>
          <w:rFonts w:ascii="Arial" w:hAnsi="Arial" w:cs="Arial"/>
          <w:b/>
          <w:bCs/>
          <w:spacing w:val="-6"/>
          <w:sz w:val="22"/>
          <w:szCs w:val="22"/>
        </w:rPr>
      </w:pPr>
      <w:r w:rsidRPr="00554075">
        <w:rPr>
          <w:rFonts w:ascii="Arial" w:hAnsi="Arial" w:cs="Arial"/>
          <w:b/>
          <w:bCs/>
          <w:spacing w:val="-6"/>
          <w:sz w:val="22"/>
          <w:szCs w:val="22"/>
        </w:rPr>
        <w:t xml:space="preserve">I wish to </w:t>
      </w:r>
      <w:r w:rsidR="00960A68" w:rsidRPr="00554075">
        <w:rPr>
          <w:rFonts w:ascii="Arial" w:hAnsi="Arial" w:cs="Arial"/>
          <w:b/>
          <w:bCs/>
          <w:spacing w:val="-6"/>
          <w:sz w:val="22"/>
          <w:szCs w:val="22"/>
        </w:rPr>
        <w:t xml:space="preserve">access my medical record online and </w:t>
      </w:r>
      <w:r w:rsidRPr="00554075">
        <w:rPr>
          <w:rFonts w:ascii="Arial" w:hAnsi="Arial" w:cs="Arial"/>
          <w:b/>
          <w:bCs/>
          <w:spacing w:val="-6"/>
          <w:sz w:val="22"/>
          <w:szCs w:val="22"/>
        </w:rPr>
        <w:t>understand and ag</w:t>
      </w:r>
      <w:r w:rsidR="00960A68" w:rsidRPr="00554075">
        <w:rPr>
          <w:rFonts w:ascii="Arial" w:hAnsi="Arial" w:cs="Arial"/>
          <w:b/>
          <w:bCs/>
          <w:spacing w:val="-6"/>
          <w:sz w:val="22"/>
          <w:szCs w:val="22"/>
        </w:rPr>
        <w:t>ree with each statement (</w:t>
      </w:r>
      <w:r w:rsidRPr="00554075">
        <w:rPr>
          <w:rFonts w:ascii="Arial" w:hAnsi="Arial" w:cs="Arial"/>
          <w:b/>
          <w:bCs/>
          <w:spacing w:val="-6"/>
          <w:sz w:val="22"/>
          <w:szCs w:val="22"/>
        </w:rPr>
        <w:t>tick)</w:t>
      </w:r>
    </w:p>
    <w:tbl>
      <w:tblPr>
        <w:tblStyle w:val="TableGrid"/>
        <w:tblW w:w="9781" w:type="dxa"/>
        <w:tblInd w:w="108" w:type="dxa"/>
        <w:tblLook w:val="04A0" w:firstRow="1" w:lastRow="0" w:firstColumn="1" w:lastColumn="0" w:noHBand="0" w:noVBand="1"/>
      </w:tblPr>
      <w:tblGrid>
        <w:gridCol w:w="9214"/>
        <w:gridCol w:w="567"/>
      </w:tblGrid>
      <w:tr w:rsidR="00982AE7" w:rsidRPr="00982AE7" w:rsidTr="00130056">
        <w:trPr>
          <w:trHeight w:val="145"/>
        </w:trPr>
        <w:tc>
          <w:tcPr>
            <w:tcW w:w="9214" w:type="dxa"/>
          </w:tcPr>
          <w:p w:rsidR="00982AE7" w:rsidRPr="00982AE7" w:rsidRDefault="00982AE7" w:rsidP="00946AC1">
            <w:pPr>
              <w:pStyle w:val="ListNumber"/>
              <w:numPr>
                <w:ilvl w:val="0"/>
                <w:numId w:val="45"/>
              </w:numPr>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t>I have read and understood the information leaflet</w:t>
            </w:r>
            <w:r w:rsidR="00142EC8">
              <w:rPr>
                <w:rFonts w:ascii="Arial" w:hAnsi="Arial" w:cs="Arial"/>
                <w:color w:val="000000" w:themeColor="text1"/>
                <w:sz w:val="22"/>
                <w:szCs w:val="22"/>
              </w:rPr>
              <w:t xml:space="preserve"> SCRPL1</w:t>
            </w:r>
            <w:r w:rsidRPr="00982AE7">
              <w:rPr>
                <w:rFonts w:ascii="Arial" w:hAnsi="Arial" w:cs="Arial"/>
                <w:color w:val="000000" w:themeColor="text1"/>
                <w:sz w:val="22"/>
                <w:szCs w:val="22"/>
              </w:rPr>
              <w:t xml:space="preserve"> </w:t>
            </w:r>
            <w:r w:rsidRPr="00982AE7">
              <w:rPr>
                <w:rStyle w:val="FootnoteReference"/>
                <w:rFonts w:ascii="Arial" w:hAnsi="Arial" w:cs="Arial"/>
                <w:color w:val="000000" w:themeColor="text1"/>
                <w:sz w:val="22"/>
                <w:szCs w:val="22"/>
              </w:rPr>
              <w:t xml:space="preserve"> </w:t>
            </w:r>
            <w:r w:rsidRPr="00982AE7">
              <w:rPr>
                <w:rFonts w:ascii="Arial" w:hAnsi="Arial" w:cs="Arial"/>
                <w:color w:val="000000" w:themeColor="text1"/>
                <w:sz w:val="22"/>
                <w:szCs w:val="22"/>
              </w:rPr>
              <w:t>provided by the p</w:t>
            </w:r>
            <w:r>
              <w:rPr>
                <w:rFonts w:ascii="Arial" w:hAnsi="Arial" w:cs="Arial"/>
                <w:color w:val="000000" w:themeColor="text1"/>
                <w:sz w:val="22"/>
                <w:szCs w:val="22"/>
              </w:rPr>
              <w:t>ractice</w:t>
            </w:r>
          </w:p>
        </w:tc>
        <w:tc>
          <w:tcPr>
            <w:tcW w:w="567" w:type="dxa"/>
          </w:tcPr>
          <w:p w:rsidR="00982AE7" w:rsidRPr="00982AE7" w:rsidRDefault="00982AE7" w:rsidP="00946AC1">
            <w:pPr>
              <w:pStyle w:val="TickBox"/>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130056">
        <w:trPr>
          <w:trHeight w:val="145"/>
        </w:trPr>
        <w:tc>
          <w:tcPr>
            <w:tcW w:w="9214" w:type="dxa"/>
          </w:tcPr>
          <w:p w:rsidR="00982AE7" w:rsidRPr="00982AE7" w:rsidRDefault="00982AE7" w:rsidP="00946AC1">
            <w:pPr>
              <w:pStyle w:val="ListNumber"/>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567" w:type="dxa"/>
          </w:tcPr>
          <w:p w:rsidR="00982AE7" w:rsidRPr="00982AE7" w:rsidRDefault="00982AE7" w:rsidP="00946AC1">
            <w:pPr>
              <w:pStyle w:val="TickBox"/>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CF6DE9">
        <w:tc>
          <w:tcPr>
            <w:tcW w:w="9072" w:type="dxa"/>
          </w:tcPr>
          <w:p w:rsidR="00982AE7" w:rsidRPr="00982AE7" w:rsidRDefault="00982AE7" w:rsidP="00946AC1">
            <w:pPr>
              <w:pStyle w:val="ListNumber"/>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567" w:type="dxa"/>
          </w:tcPr>
          <w:p w:rsidR="00982AE7" w:rsidRPr="00982AE7" w:rsidRDefault="00982AE7" w:rsidP="00946AC1">
            <w:pPr>
              <w:pStyle w:val="TickBox"/>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130056">
        <w:tc>
          <w:tcPr>
            <w:tcW w:w="9214" w:type="dxa"/>
          </w:tcPr>
          <w:p w:rsidR="00982AE7" w:rsidRPr="00982AE7" w:rsidRDefault="00982AE7" w:rsidP="00946AC1">
            <w:pPr>
              <w:pStyle w:val="ListNumber"/>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567" w:type="dxa"/>
          </w:tcPr>
          <w:p w:rsidR="005908CB" w:rsidRDefault="005908CB" w:rsidP="00946AC1">
            <w:pPr>
              <w:pStyle w:val="TickBox"/>
              <w:spacing w:before="0" w:after="0" w:line="276" w:lineRule="auto"/>
              <w:rPr>
                <w:rFonts w:ascii="Arial" w:hAnsi="Arial" w:cs="Arial"/>
                <w:color w:val="000000" w:themeColor="text1"/>
                <w:sz w:val="22"/>
                <w:szCs w:val="22"/>
              </w:rPr>
            </w:pPr>
          </w:p>
          <w:p w:rsidR="00982AE7" w:rsidRPr="00982AE7" w:rsidRDefault="00982AE7" w:rsidP="00946AC1">
            <w:pPr>
              <w:pStyle w:val="TickBox"/>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130056">
        <w:tc>
          <w:tcPr>
            <w:tcW w:w="9214" w:type="dxa"/>
          </w:tcPr>
          <w:p w:rsidR="00982AE7" w:rsidRPr="00982AE7" w:rsidRDefault="00982AE7" w:rsidP="00946AC1">
            <w:pPr>
              <w:pStyle w:val="ListNumber"/>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t xml:space="preserve">If I see </w:t>
            </w:r>
            <w:r w:rsidR="0052249D">
              <w:rPr>
                <w:rFonts w:ascii="Arial" w:hAnsi="Arial" w:cs="Arial"/>
                <w:color w:val="000000" w:themeColor="text1"/>
                <w:sz w:val="22"/>
                <w:szCs w:val="22"/>
              </w:rPr>
              <w:t>information in my record that is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w:t>
            </w:r>
            <w:r w:rsidR="0052249D">
              <w:rPr>
                <w:rFonts w:ascii="Arial" w:hAnsi="Arial" w:cs="Arial"/>
                <w:color w:val="000000" w:themeColor="text1"/>
                <w:sz w:val="22"/>
                <w:szCs w:val="22"/>
              </w:rPr>
              <w:t>,</w:t>
            </w:r>
            <w:r w:rsidRPr="00982AE7">
              <w:rPr>
                <w:rFonts w:ascii="Arial" w:hAnsi="Arial" w:cs="Arial"/>
                <w:color w:val="000000" w:themeColor="text1"/>
                <w:sz w:val="22"/>
                <w:szCs w:val="22"/>
              </w:rPr>
              <w:t xml:space="preserve"> I will contact the practice as soon as possible</w:t>
            </w:r>
          </w:p>
        </w:tc>
        <w:tc>
          <w:tcPr>
            <w:tcW w:w="567" w:type="dxa"/>
          </w:tcPr>
          <w:p w:rsidR="005908CB" w:rsidRDefault="005908CB" w:rsidP="00946AC1">
            <w:pPr>
              <w:pStyle w:val="TickBox"/>
              <w:spacing w:before="0" w:after="0" w:line="276" w:lineRule="auto"/>
              <w:rPr>
                <w:rFonts w:ascii="Arial" w:hAnsi="Arial" w:cs="Arial"/>
                <w:color w:val="000000" w:themeColor="text1"/>
                <w:sz w:val="22"/>
                <w:szCs w:val="22"/>
              </w:rPr>
            </w:pPr>
          </w:p>
          <w:p w:rsidR="00982AE7" w:rsidRPr="00982AE7" w:rsidRDefault="00982AE7" w:rsidP="00946AC1">
            <w:pPr>
              <w:pStyle w:val="TickBox"/>
              <w:spacing w:before="0" w:after="0" w:line="276" w:lineRule="auto"/>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653191" w:rsidRDefault="00653191" w:rsidP="00982AE7">
      <w:pPr>
        <w:rPr>
          <w:rFonts w:ascii="Arial" w:hAnsi="Arial" w:cs="Arial"/>
          <w:color w:val="000000" w:themeColor="text1"/>
          <w:sz w:val="22"/>
          <w:szCs w:val="22"/>
        </w:rPr>
      </w:pPr>
    </w:p>
    <w:p w:rsidR="00982AE7" w:rsidRPr="00554075" w:rsidRDefault="00142EC8" w:rsidP="00982AE7">
      <w:pPr>
        <w:rPr>
          <w:rFonts w:ascii="Arial" w:hAnsi="Arial" w:cs="Arial"/>
          <w:b/>
          <w:color w:val="000000" w:themeColor="text1"/>
          <w:sz w:val="22"/>
          <w:szCs w:val="22"/>
        </w:rPr>
      </w:pPr>
      <w:r w:rsidRPr="00554075">
        <w:rPr>
          <w:rFonts w:ascii="Arial" w:hAnsi="Arial" w:cs="Arial"/>
          <w:b/>
          <w:color w:val="000000" w:themeColor="text1"/>
          <w:sz w:val="22"/>
          <w:szCs w:val="22"/>
        </w:rPr>
        <w:t>I agree to the above Terms and Conditions, and others which may be reasonably imposed</w:t>
      </w:r>
      <w:r w:rsidR="009E5F39" w:rsidRPr="00554075">
        <w:rPr>
          <w:rFonts w:ascii="Arial" w:hAnsi="Arial" w:cs="Arial"/>
          <w:b/>
          <w:color w:val="000000" w:themeColor="text1"/>
          <w:sz w:val="22"/>
          <w:szCs w:val="22"/>
        </w:rPr>
        <w:t xml:space="preserve"> </w:t>
      </w:r>
      <w:r w:rsidRPr="00554075">
        <w:rPr>
          <w:rFonts w:ascii="Arial" w:hAnsi="Arial" w:cs="Arial"/>
          <w:b/>
          <w:color w:val="000000" w:themeColor="text1"/>
          <w:sz w:val="22"/>
          <w:szCs w:val="22"/>
        </w:rPr>
        <w:t>from time to time at the discretion of the Partners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0"/>
        <w:gridCol w:w="2301"/>
      </w:tblGrid>
      <w:tr w:rsidR="0052249D" w:rsidRPr="00982AE7" w:rsidTr="009A6BE9">
        <w:trPr>
          <w:trHeight w:val="748"/>
        </w:trPr>
        <w:tc>
          <w:tcPr>
            <w:tcW w:w="7371" w:type="dxa"/>
          </w:tcPr>
          <w:p w:rsidR="0052249D" w:rsidRPr="00982AE7" w:rsidRDefault="0052249D"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2268" w:type="dxa"/>
          </w:tcPr>
          <w:p w:rsidR="0052249D" w:rsidRPr="00982AE7" w:rsidRDefault="0052249D"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r>
    </w:tbl>
    <w:p w:rsidR="00946AC1" w:rsidRDefault="00946AC1" w:rsidP="001741A3">
      <w:pPr>
        <w:pStyle w:val="Heading3"/>
        <w:spacing w:before="0" w:after="0" w:line="200" w:lineRule="exact"/>
        <w:rPr>
          <w:rFonts w:ascii="Arial" w:hAnsi="Arial" w:cs="Arial"/>
          <w:color w:val="808080" w:themeColor="background1" w:themeShade="80"/>
          <w:sz w:val="20"/>
          <w:szCs w:val="20"/>
        </w:rPr>
      </w:pPr>
    </w:p>
    <w:p w:rsidR="00982AE7" w:rsidRPr="000524C5" w:rsidRDefault="00982AE7" w:rsidP="00290155">
      <w:pPr>
        <w:pStyle w:val="Heading3"/>
        <w:spacing w:before="0" w:after="0"/>
        <w:rPr>
          <w:rFonts w:ascii="Arial" w:hAnsi="Arial" w:cs="Arial"/>
          <w:color w:val="808080" w:themeColor="background1" w:themeShade="80"/>
          <w:sz w:val="20"/>
          <w:szCs w:val="20"/>
        </w:rPr>
      </w:pPr>
      <w:r w:rsidRPr="000524C5">
        <w:rPr>
          <w:rFonts w:ascii="Arial" w:hAnsi="Arial" w:cs="Arial"/>
          <w:color w:val="808080" w:themeColor="background1" w:themeShade="80"/>
          <w:sz w:val="20"/>
          <w:szCs w:val="20"/>
        </w:rPr>
        <w:t>For practice use only</w:t>
      </w:r>
    </w:p>
    <w:tbl>
      <w:tblPr>
        <w:tblStyle w:val="TableGrid"/>
        <w:tblW w:w="9781" w:type="dxa"/>
        <w:tblInd w:w="108" w:type="dxa"/>
        <w:tblLook w:val="04A0" w:firstRow="1" w:lastRow="0" w:firstColumn="1" w:lastColumn="0" w:noHBand="0" w:noVBand="1"/>
      </w:tblPr>
      <w:tblGrid>
        <w:gridCol w:w="3260"/>
        <w:gridCol w:w="1283"/>
        <w:gridCol w:w="347"/>
        <w:gridCol w:w="1630"/>
        <w:gridCol w:w="3261"/>
      </w:tblGrid>
      <w:tr w:rsidR="00271A87" w:rsidRPr="000524C5" w:rsidTr="00C00E1D">
        <w:trPr>
          <w:trHeight w:val="652"/>
        </w:trPr>
        <w:tc>
          <w:tcPr>
            <w:tcW w:w="3260" w:type="dxa"/>
          </w:tcPr>
          <w:p w:rsidR="00271A87" w:rsidRPr="000524C5" w:rsidRDefault="00271A87" w:rsidP="00142EC8">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t>EMIS No:</w:t>
            </w:r>
          </w:p>
        </w:tc>
        <w:tc>
          <w:tcPr>
            <w:tcW w:w="3260" w:type="dxa"/>
            <w:gridSpan w:val="3"/>
          </w:tcPr>
          <w:p w:rsidR="00271A87" w:rsidRDefault="00271A87" w:rsidP="00142EC8">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 xml:space="preserve">Identity </w:t>
            </w:r>
            <w:r w:rsidR="00C00E1D">
              <w:rPr>
                <w:rFonts w:ascii="Arial" w:hAnsi="Arial" w:cs="Arial"/>
                <w:i w:val="0"/>
                <w:iCs/>
                <w:color w:val="808080" w:themeColor="background1" w:themeShade="80"/>
                <w:sz w:val="22"/>
                <w:szCs w:val="22"/>
              </w:rPr>
              <w:t xml:space="preserve">&amp; Address </w:t>
            </w:r>
            <w:r>
              <w:rPr>
                <w:rFonts w:ascii="Arial" w:hAnsi="Arial" w:cs="Arial"/>
                <w:i w:val="0"/>
                <w:iCs/>
                <w:color w:val="808080" w:themeColor="background1" w:themeShade="80"/>
                <w:sz w:val="22"/>
                <w:szCs w:val="22"/>
              </w:rPr>
              <w:t>verified by</w:t>
            </w:r>
          </w:p>
          <w:p w:rsidR="00271A87" w:rsidRPr="000524C5" w:rsidRDefault="00271A87" w:rsidP="00142EC8">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(initials)</w:t>
            </w:r>
          </w:p>
        </w:tc>
        <w:tc>
          <w:tcPr>
            <w:tcW w:w="3261" w:type="dxa"/>
          </w:tcPr>
          <w:p w:rsidR="00271A87" w:rsidRPr="000524C5" w:rsidRDefault="00271A87" w:rsidP="00142EC8">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Date</w:t>
            </w:r>
          </w:p>
        </w:tc>
      </w:tr>
      <w:tr w:rsidR="00271A87" w:rsidRPr="000524C5" w:rsidTr="000060A1">
        <w:trPr>
          <w:trHeight w:val="2119"/>
        </w:trPr>
        <w:tc>
          <w:tcPr>
            <w:tcW w:w="4890" w:type="dxa"/>
            <w:gridSpan w:val="3"/>
          </w:tcPr>
          <w:p w:rsidR="00271A87" w:rsidRDefault="00271A87" w:rsidP="00271A87">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Identification</w:t>
            </w:r>
          </w:p>
          <w:p w:rsidR="00271A87" w:rsidRDefault="00271A87" w:rsidP="00271A87">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sym w:font="Wingdings" w:char="F06F"/>
            </w:r>
            <w:r>
              <w:rPr>
                <w:rFonts w:ascii="Arial" w:hAnsi="Arial" w:cs="Arial"/>
                <w:i w:val="0"/>
                <w:iCs/>
                <w:color w:val="808080" w:themeColor="background1" w:themeShade="80"/>
                <w:sz w:val="22"/>
                <w:szCs w:val="22"/>
              </w:rPr>
              <w:t xml:space="preserve">  Vouching</w:t>
            </w:r>
          </w:p>
          <w:p w:rsidR="00222833" w:rsidRDefault="00222833" w:rsidP="00271A87">
            <w:pPr>
              <w:pStyle w:val="bodytext4"/>
              <w:spacing w:before="0" w:after="0"/>
              <w:rPr>
                <w:rFonts w:ascii="Arial" w:hAnsi="Arial" w:cs="Arial"/>
                <w:i w:val="0"/>
                <w:iCs/>
                <w:color w:val="808080" w:themeColor="background1" w:themeShade="80"/>
                <w:sz w:val="22"/>
                <w:szCs w:val="22"/>
              </w:rPr>
            </w:pPr>
          </w:p>
          <w:p w:rsidR="00271A87" w:rsidRDefault="00271A87" w:rsidP="00271A87">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sym w:font="Wingdings" w:char="F06F"/>
            </w:r>
            <w:r w:rsidRPr="000524C5">
              <w:rPr>
                <w:rFonts w:ascii="Arial" w:hAnsi="Arial" w:cs="Arial"/>
                <w:i w:val="0"/>
                <w:iCs/>
                <w:color w:val="808080" w:themeColor="background1" w:themeShade="80"/>
                <w:sz w:val="22"/>
                <w:szCs w:val="22"/>
              </w:rPr>
              <w:t xml:space="preserve"> </w:t>
            </w:r>
            <w:r>
              <w:rPr>
                <w:rFonts w:ascii="Arial" w:hAnsi="Arial" w:cs="Arial"/>
                <w:i w:val="0"/>
                <w:iCs/>
                <w:color w:val="808080" w:themeColor="background1" w:themeShade="80"/>
                <w:sz w:val="22"/>
                <w:szCs w:val="22"/>
              </w:rPr>
              <w:t xml:space="preserve"> Passport</w:t>
            </w:r>
          </w:p>
          <w:p w:rsidR="00222833" w:rsidRDefault="00222833" w:rsidP="00271A87">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Ref:</w:t>
            </w:r>
          </w:p>
          <w:p w:rsidR="00222833" w:rsidRDefault="00222833" w:rsidP="00271A87">
            <w:pPr>
              <w:pStyle w:val="bodytext4"/>
              <w:spacing w:before="0" w:after="0"/>
              <w:rPr>
                <w:rFonts w:ascii="Arial" w:hAnsi="Arial" w:cs="Arial"/>
                <w:i w:val="0"/>
                <w:iCs/>
                <w:color w:val="808080" w:themeColor="background1" w:themeShade="80"/>
                <w:sz w:val="22"/>
                <w:szCs w:val="22"/>
              </w:rPr>
            </w:pPr>
          </w:p>
          <w:p w:rsidR="00271A87" w:rsidRDefault="00271A87" w:rsidP="00271A87">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sym w:font="Wingdings" w:char="F06F"/>
            </w:r>
            <w:r w:rsidRPr="000524C5">
              <w:rPr>
                <w:rFonts w:ascii="Arial" w:hAnsi="Arial" w:cs="Arial"/>
                <w:i w:val="0"/>
                <w:iCs/>
                <w:color w:val="808080" w:themeColor="background1" w:themeShade="80"/>
                <w:sz w:val="22"/>
                <w:szCs w:val="22"/>
              </w:rPr>
              <w:t xml:space="preserve"> </w:t>
            </w:r>
            <w:r>
              <w:rPr>
                <w:rFonts w:ascii="Arial" w:hAnsi="Arial" w:cs="Arial"/>
                <w:i w:val="0"/>
                <w:iCs/>
                <w:color w:val="808080" w:themeColor="background1" w:themeShade="80"/>
                <w:sz w:val="22"/>
                <w:szCs w:val="22"/>
              </w:rPr>
              <w:t xml:space="preserve"> </w:t>
            </w:r>
            <w:r w:rsidR="00222833">
              <w:rPr>
                <w:rFonts w:ascii="Arial" w:hAnsi="Arial" w:cs="Arial"/>
                <w:i w:val="0"/>
                <w:iCs/>
                <w:color w:val="808080" w:themeColor="background1" w:themeShade="80"/>
                <w:sz w:val="22"/>
                <w:szCs w:val="22"/>
              </w:rPr>
              <w:t>Driving Licence</w:t>
            </w:r>
          </w:p>
          <w:p w:rsidR="00222833" w:rsidRPr="000524C5" w:rsidRDefault="00222833" w:rsidP="00271A87">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Ref:</w:t>
            </w:r>
          </w:p>
        </w:tc>
        <w:tc>
          <w:tcPr>
            <w:tcW w:w="4891" w:type="dxa"/>
            <w:gridSpan w:val="2"/>
          </w:tcPr>
          <w:p w:rsidR="00271A87" w:rsidRDefault="00271A87" w:rsidP="00271A87">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Proof of Address</w:t>
            </w:r>
          </w:p>
          <w:p w:rsidR="00271A87" w:rsidRDefault="00271A87" w:rsidP="00271A87">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sym w:font="Wingdings" w:char="F06F"/>
            </w:r>
            <w:r w:rsidRPr="000524C5">
              <w:rPr>
                <w:rFonts w:ascii="Arial" w:hAnsi="Arial" w:cs="Arial"/>
                <w:i w:val="0"/>
                <w:iCs/>
                <w:color w:val="808080" w:themeColor="background1" w:themeShade="80"/>
                <w:sz w:val="22"/>
                <w:szCs w:val="22"/>
              </w:rPr>
              <w:t xml:space="preserve"> </w:t>
            </w:r>
            <w:r w:rsidR="00222833">
              <w:rPr>
                <w:rFonts w:ascii="Arial" w:hAnsi="Arial" w:cs="Arial"/>
                <w:i w:val="0"/>
                <w:iCs/>
                <w:color w:val="808080" w:themeColor="background1" w:themeShade="80"/>
                <w:sz w:val="22"/>
                <w:szCs w:val="22"/>
              </w:rPr>
              <w:t xml:space="preserve"> </w:t>
            </w:r>
            <w:r w:rsidR="00C00E1D">
              <w:rPr>
                <w:rFonts w:ascii="Arial" w:hAnsi="Arial" w:cs="Arial"/>
                <w:i w:val="0"/>
                <w:iCs/>
                <w:color w:val="808080" w:themeColor="background1" w:themeShade="80"/>
                <w:sz w:val="22"/>
                <w:szCs w:val="22"/>
              </w:rPr>
              <w:t>Utility Bill</w:t>
            </w:r>
            <w:r w:rsidR="006C6AAD">
              <w:rPr>
                <w:rFonts w:ascii="Arial" w:hAnsi="Arial" w:cs="Arial"/>
                <w:i w:val="0"/>
                <w:iCs/>
                <w:color w:val="808080" w:themeColor="background1" w:themeShade="80"/>
                <w:sz w:val="22"/>
                <w:szCs w:val="22"/>
              </w:rPr>
              <w:t xml:space="preserve"> </w:t>
            </w:r>
            <w:r w:rsidR="00C00E1D">
              <w:rPr>
                <w:rFonts w:ascii="Arial" w:hAnsi="Arial" w:cs="Arial"/>
                <w:i w:val="0"/>
                <w:iCs/>
                <w:color w:val="808080" w:themeColor="background1" w:themeShade="80"/>
                <w:sz w:val="22"/>
                <w:szCs w:val="22"/>
              </w:rPr>
              <w:t>/</w:t>
            </w:r>
            <w:r w:rsidR="006C6AAD">
              <w:rPr>
                <w:rFonts w:ascii="Arial" w:hAnsi="Arial" w:cs="Arial"/>
                <w:i w:val="0"/>
                <w:iCs/>
                <w:color w:val="808080" w:themeColor="background1" w:themeShade="80"/>
                <w:sz w:val="22"/>
                <w:szCs w:val="22"/>
              </w:rPr>
              <w:t xml:space="preserve"> </w:t>
            </w:r>
            <w:r w:rsidR="00C00E1D">
              <w:rPr>
                <w:rFonts w:ascii="Arial" w:hAnsi="Arial" w:cs="Arial"/>
                <w:i w:val="0"/>
                <w:iCs/>
                <w:color w:val="808080" w:themeColor="background1" w:themeShade="80"/>
                <w:sz w:val="22"/>
                <w:szCs w:val="22"/>
              </w:rPr>
              <w:t>Bank Statement</w:t>
            </w:r>
          </w:p>
          <w:p w:rsidR="00C00E1D" w:rsidRDefault="00641341" w:rsidP="00271A87">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Ref</w:t>
            </w:r>
            <w:r w:rsidR="00C00E1D">
              <w:rPr>
                <w:rFonts w:ascii="Arial" w:hAnsi="Arial" w:cs="Arial"/>
                <w:i w:val="0"/>
                <w:iCs/>
                <w:color w:val="808080" w:themeColor="background1" w:themeShade="80"/>
                <w:sz w:val="22"/>
                <w:szCs w:val="22"/>
              </w:rPr>
              <w:t>:</w:t>
            </w:r>
          </w:p>
          <w:p w:rsidR="00641341" w:rsidRPr="000524C5" w:rsidRDefault="00641341" w:rsidP="00271A87">
            <w:pPr>
              <w:pStyle w:val="bodytext4"/>
              <w:spacing w:before="0" w:after="0"/>
              <w:rPr>
                <w:rFonts w:ascii="Arial" w:hAnsi="Arial" w:cs="Arial"/>
                <w:i w:val="0"/>
                <w:iCs/>
                <w:color w:val="808080" w:themeColor="background1" w:themeShade="80"/>
                <w:sz w:val="22"/>
                <w:szCs w:val="22"/>
              </w:rPr>
            </w:pPr>
          </w:p>
          <w:p w:rsidR="00271A87" w:rsidRPr="000524C5" w:rsidRDefault="00271A87" w:rsidP="00271A87">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sym w:font="Wingdings" w:char="F06F"/>
            </w:r>
            <w:r w:rsidR="00222833">
              <w:rPr>
                <w:rFonts w:ascii="Arial" w:hAnsi="Arial" w:cs="Arial"/>
                <w:i w:val="0"/>
                <w:iCs/>
                <w:color w:val="808080" w:themeColor="background1" w:themeShade="80"/>
                <w:sz w:val="22"/>
                <w:szCs w:val="22"/>
              </w:rPr>
              <w:t xml:space="preserve"> </w:t>
            </w:r>
            <w:r w:rsidRPr="000524C5">
              <w:rPr>
                <w:rFonts w:ascii="Arial" w:hAnsi="Arial" w:cs="Arial"/>
                <w:i w:val="0"/>
                <w:iCs/>
                <w:color w:val="808080" w:themeColor="background1" w:themeShade="80"/>
                <w:sz w:val="22"/>
                <w:szCs w:val="22"/>
              </w:rPr>
              <w:t xml:space="preserve"> </w:t>
            </w:r>
            <w:r w:rsidR="00641341">
              <w:rPr>
                <w:rFonts w:ascii="Arial" w:hAnsi="Arial" w:cs="Arial"/>
                <w:i w:val="0"/>
                <w:iCs/>
                <w:color w:val="808080" w:themeColor="background1" w:themeShade="80"/>
                <w:sz w:val="22"/>
                <w:szCs w:val="22"/>
              </w:rPr>
              <w:t>Council Tax</w:t>
            </w:r>
            <w:r w:rsidR="006C6AAD">
              <w:rPr>
                <w:rFonts w:ascii="Arial" w:hAnsi="Arial" w:cs="Arial"/>
                <w:i w:val="0"/>
                <w:iCs/>
                <w:color w:val="808080" w:themeColor="background1" w:themeShade="80"/>
                <w:sz w:val="22"/>
                <w:szCs w:val="22"/>
              </w:rPr>
              <w:t xml:space="preserve"> </w:t>
            </w:r>
            <w:r w:rsidR="00641341">
              <w:rPr>
                <w:rFonts w:ascii="Arial" w:hAnsi="Arial" w:cs="Arial"/>
                <w:i w:val="0"/>
                <w:iCs/>
                <w:color w:val="808080" w:themeColor="background1" w:themeShade="80"/>
                <w:sz w:val="22"/>
                <w:szCs w:val="22"/>
              </w:rPr>
              <w:t>/</w:t>
            </w:r>
            <w:r w:rsidR="006C6AAD">
              <w:rPr>
                <w:rFonts w:ascii="Arial" w:hAnsi="Arial" w:cs="Arial"/>
                <w:i w:val="0"/>
                <w:iCs/>
                <w:color w:val="808080" w:themeColor="background1" w:themeShade="80"/>
                <w:sz w:val="22"/>
                <w:szCs w:val="22"/>
              </w:rPr>
              <w:t xml:space="preserve"> </w:t>
            </w:r>
            <w:r w:rsidR="00641341">
              <w:rPr>
                <w:rFonts w:ascii="Arial" w:hAnsi="Arial" w:cs="Arial"/>
                <w:i w:val="0"/>
                <w:iCs/>
                <w:color w:val="808080" w:themeColor="background1" w:themeShade="80"/>
                <w:sz w:val="22"/>
                <w:szCs w:val="22"/>
              </w:rPr>
              <w:t>Insurance</w:t>
            </w:r>
            <w:r w:rsidR="006C6AAD">
              <w:rPr>
                <w:rFonts w:ascii="Arial" w:hAnsi="Arial" w:cs="Arial"/>
                <w:i w:val="0"/>
                <w:iCs/>
                <w:color w:val="808080" w:themeColor="background1" w:themeShade="80"/>
                <w:sz w:val="22"/>
                <w:szCs w:val="22"/>
              </w:rPr>
              <w:t xml:space="preserve"> </w:t>
            </w:r>
            <w:r w:rsidR="00641341">
              <w:rPr>
                <w:rFonts w:ascii="Arial" w:hAnsi="Arial" w:cs="Arial"/>
                <w:i w:val="0"/>
                <w:iCs/>
                <w:color w:val="808080" w:themeColor="background1" w:themeShade="80"/>
                <w:sz w:val="22"/>
                <w:szCs w:val="22"/>
              </w:rPr>
              <w:t>/</w:t>
            </w:r>
            <w:r w:rsidR="006C6AAD">
              <w:rPr>
                <w:rFonts w:ascii="Arial" w:hAnsi="Arial" w:cs="Arial"/>
                <w:i w:val="0"/>
                <w:iCs/>
                <w:color w:val="808080" w:themeColor="background1" w:themeShade="80"/>
                <w:sz w:val="22"/>
                <w:szCs w:val="22"/>
              </w:rPr>
              <w:t xml:space="preserve"> </w:t>
            </w:r>
            <w:r w:rsidR="00641341">
              <w:rPr>
                <w:rFonts w:ascii="Arial" w:hAnsi="Arial" w:cs="Arial"/>
                <w:i w:val="0"/>
                <w:iCs/>
                <w:color w:val="808080" w:themeColor="background1" w:themeShade="80"/>
                <w:sz w:val="22"/>
                <w:szCs w:val="22"/>
              </w:rPr>
              <w:t>Mortgage</w:t>
            </w:r>
            <w:r w:rsidR="006C6AAD">
              <w:rPr>
                <w:rFonts w:ascii="Arial" w:hAnsi="Arial" w:cs="Arial"/>
                <w:i w:val="0"/>
                <w:iCs/>
                <w:color w:val="808080" w:themeColor="background1" w:themeShade="80"/>
                <w:sz w:val="22"/>
                <w:szCs w:val="22"/>
              </w:rPr>
              <w:t xml:space="preserve"> Stat</w:t>
            </w:r>
          </w:p>
          <w:p w:rsidR="00271A87" w:rsidRDefault="00641341" w:rsidP="00271A87">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Ref:</w:t>
            </w:r>
          </w:p>
          <w:p w:rsidR="00641341" w:rsidRDefault="00641341" w:rsidP="00271A87">
            <w:pPr>
              <w:pStyle w:val="bodytext4"/>
              <w:spacing w:before="0" w:after="0"/>
              <w:rPr>
                <w:rFonts w:ascii="Arial" w:hAnsi="Arial" w:cs="Arial"/>
                <w:i w:val="0"/>
                <w:iCs/>
                <w:color w:val="808080" w:themeColor="background1" w:themeShade="80"/>
                <w:sz w:val="22"/>
                <w:szCs w:val="22"/>
              </w:rPr>
            </w:pPr>
          </w:p>
          <w:p w:rsidR="00641341" w:rsidRPr="000524C5" w:rsidRDefault="00641341" w:rsidP="00641341">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sym w:font="Wingdings" w:char="F06F"/>
            </w:r>
            <w:r w:rsidRPr="000524C5">
              <w:rPr>
                <w:rFonts w:ascii="Arial" w:hAnsi="Arial" w:cs="Arial"/>
                <w:i w:val="0"/>
                <w:iCs/>
                <w:color w:val="808080" w:themeColor="background1" w:themeShade="80"/>
                <w:sz w:val="22"/>
                <w:szCs w:val="22"/>
              </w:rPr>
              <w:t xml:space="preserve"> </w:t>
            </w:r>
            <w:r w:rsidR="00222833">
              <w:rPr>
                <w:rFonts w:ascii="Arial" w:hAnsi="Arial" w:cs="Arial"/>
                <w:i w:val="0"/>
                <w:iCs/>
                <w:color w:val="808080" w:themeColor="background1" w:themeShade="80"/>
                <w:sz w:val="22"/>
                <w:szCs w:val="22"/>
              </w:rPr>
              <w:t xml:space="preserve"> </w:t>
            </w:r>
            <w:r>
              <w:rPr>
                <w:rFonts w:ascii="Arial" w:hAnsi="Arial" w:cs="Arial"/>
                <w:i w:val="0"/>
                <w:iCs/>
                <w:color w:val="808080" w:themeColor="background1" w:themeShade="80"/>
                <w:sz w:val="22"/>
                <w:szCs w:val="22"/>
              </w:rPr>
              <w:t>Other</w:t>
            </w:r>
          </w:p>
          <w:p w:rsidR="00641341" w:rsidRPr="000524C5" w:rsidRDefault="00641341" w:rsidP="00271A87">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Ref:</w:t>
            </w:r>
          </w:p>
          <w:p w:rsidR="00271A87" w:rsidRPr="000524C5" w:rsidRDefault="00271A87" w:rsidP="00271A87">
            <w:pPr>
              <w:pStyle w:val="bodytext4"/>
              <w:spacing w:before="0" w:after="0"/>
              <w:rPr>
                <w:rFonts w:ascii="Arial" w:hAnsi="Arial" w:cs="Arial"/>
                <w:i w:val="0"/>
                <w:iCs/>
                <w:color w:val="808080" w:themeColor="background1" w:themeShade="80"/>
                <w:sz w:val="22"/>
                <w:szCs w:val="22"/>
              </w:rPr>
            </w:pPr>
          </w:p>
        </w:tc>
      </w:tr>
      <w:tr w:rsidR="000524C5" w:rsidRPr="000524C5" w:rsidTr="00271A87">
        <w:trPr>
          <w:trHeight w:val="692"/>
        </w:trPr>
        <w:tc>
          <w:tcPr>
            <w:tcW w:w="4543" w:type="dxa"/>
            <w:gridSpan w:val="2"/>
          </w:tcPr>
          <w:p w:rsidR="0080078F" w:rsidRPr="000524C5" w:rsidRDefault="009C497F" w:rsidP="0052249D">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t>Authorised by</w:t>
            </w:r>
          </w:p>
          <w:p w:rsidR="009C497F" w:rsidRPr="000524C5" w:rsidRDefault="009C497F" w:rsidP="0052249D">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t>(initials)</w:t>
            </w:r>
          </w:p>
        </w:tc>
        <w:tc>
          <w:tcPr>
            <w:tcW w:w="5238" w:type="dxa"/>
            <w:gridSpan w:val="3"/>
          </w:tcPr>
          <w:p w:rsidR="0052249D" w:rsidRPr="000524C5" w:rsidRDefault="0052249D" w:rsidP="00982AE7">
            <w:pPr>
              <w:pStyle w:val="bodytext4"/>
              <w:spacing w:before="0" w:after="0"/>
              <w:rPr>
                <w:rFonts w:ascii="Arial" w:hAnsi="Arial" w:cs="Arial"/>
                <w:i w:val="0"/>
                <w:iCs/>
                <w:color w:val="808080" w:themeColor="background1" w:themeShade="80"/>
                <w:sz w:val="22"/>
                <w:szCs w:val="22"/>
              </w:rPr>
            </w:pPr>
            <w:r w:rsidRPr="000524C5">
              <w:rPr>
                <w:rFonts w:ascii="Arial" w:hAnsi="Arial" w:cs="Arial"/>
                <w:i w:val="0"/>
                <w:iCs/>
                <w:color w:val="808080" w:themeColor="background1" w:themeShade="80"/>
                <w:sz w:val="22"/>
                <w:szCs w:val="22"/>
              </w:rPr>
              <w:t>Date</w:t>
            </w:r>
            <w:r w:rsidR="0080078F" w:rsidRPr="000524C5">
              <w:rPr>
                <w:rFonts w:ascii="Arial" w:hAnsi="Arial" w:cs="Arial"/>
                <w:i w:val="0"/>
                <w:iCs/>
                <w:color w:val="808080" w:themeColor="background1" w:themeShade="80"/>
                <w:sz w:val="22"/>
                <w:szCs w:val="22"/>
              </w:rPr>
              <w:t xml:space="preserve"> account created for access to SCR</w:t>
            </w:r>
          </w:p>
        </w:tc>
      </w:tr>
      <w:tr w:rsidR="001741A3" w:rsidRPr="000524C5" w:rsidTr="00084259">
        <w:trPr>
          <w:trHeight w:val="692"/>
        </w:trPr>
        <w:tc>
          <w:tcPr>
            <w:tcW w:w="9781" w:type="dxa"/>
            <w:gridSpan w:val="5"/>
          </w:tcPr>
          <w:p w:rsidR="001741A3" w:rsidRPr="000524C5" w:rsidRDefault="001741A3" w:rsidP="00982AE7">
            <w:pPr>
              <w:pStyle w:val="bodytext4"/>
              <w:spacing w:before="0" w:after="0"/>
              <w:rPr>
                <w:rFonts w:ascii="Arial" w:hAnsi="Arial" w:cs="Arial"/>
                <w:i w:val="0"/>
                <w:iCs/>
                <w:color w:val="808080" w:themeColor="background1" w:themeShade="80"/>
                <w:sz w:val="22"/>
                <w:szCs w:val="22"/>
              </w:rPr>
            </w:pPr>
            <w:r>
              <w:rPr>
                <w:rFonts w:ascii="Arial" w:hAnsi="Arial" w:cs="Arial"/>
                <w:i w:val="0"/>
                <w:iCs/>
                <w:color w:val="808080" w:themeColor="background1" w:themeShade="80"/>
                <w:sz w:val="22"/>
                <w:szCs w:val="22"/>
              </w:rPr>
              <w:t xml:space="preserve">Online Access Details: </w:t>
            </w:r>
            <w:r w:rsidR="006C6AAD">
              <w:rPr>
                <w:rFonts w:ascii="Arial" w:hAnsi="Arial" w:cs="Arial"/>
                <w:i w:val="0"/>
                <w:iCs/>
                <w:color w:val="808080" w:themeColor="background1" w:themeShade="80"/>
                <w:sz w:val="22"/>
                <w:szCs w:val="22"/>
              </w:rPr>
              <w:t xml:space="preserve"> </w:t>
            </w:r>
            <w:r>
              <w:rPr>
                <w:rFonts w:ascii="Arial" w:hAnsi="Arial" w:cs="Arial"/>
                <w:i w:val="0"/>
                <w:iCs/>
                <w:color w:val="808080" w:themeColor="background1" w:themeShade="80"/>
                <w:sz w:val="22"/>
                <w:szCs w:val="22"/>
              </w:rPr>
              <w:t>Handed to Patient</w:t>
            </w:r>
            <w:r w:rsidR="006C6AAD">
              <w:rPr>
                <w:rFonts w:ascii="Arial" w:hAnsi="Arial" w:cs="Arial"/>
                <w:i w:val="0"/>
                <w:iCs/>
                <w:color w:val="808080" w:themeColor="background1" w:themeShade="80"/>
                <w:sz w:val="22"/>
                <w:szCs w:val="22"/>
              </w:rPr>
              <w:t xml:space="preserve"> </w:t>
            </w:r>
            <w:r>
              <w:rPr>
                <w:rFonts w:ascii="Arial" w:hAnsi="Arial" w:cs="Arial"/>
                <w:i w:val="0"/>
                <w:iCs/>
                <w:color w:val="808080" w:themeColor="background1" w:themeShade="80"/>
                <w:sz w:val="22"/>
                <w:szCs w:val="22"/>
              </w:rPr>
              <w:t>/</w:t>
            </w:r>
            <w:r w:rsidR="006C6AAD">
              <w:rPr>
                <w:rFonts w:ascii="Arial" w:hAnsi="Arial" w:cs="Arial"/>
                <w:i w:val="0"/>
                <w:iCs/>
                <w:color w:val="808080" w:themeColor="background1" w:themeShade="80"/>
                <w:sz w:val="22"/>
                <w:szCs w:val="22"/>
              </w:rPr>
              <w:t xml:space="preserve"> </w:t>
            </w:r>
            <w:r>
              <w:rPr>
                <w:rFonts w:ascii="Arial" w:hAnsi="Arial" w:cs="Arial"/>
                <w:i w:val="0"/>
                <w:iCs/>
                <w:color w:val="808080" w:themeColor="background1" w:themeShade="80"/>
                <w:sz w:val="22"/>
                <w:szCs w:val="22"/>
              </w:rPr>
              <w:t>Emailed to Patient</w:t>
            </w:r>
            <w:r w:rsidR="006C6AAD">
              <w:rPr>
                <w:rFonts w:ascii="Arial" w:hAnsi="Arial" w:cs="Arial"/>
                <w:i w:val="0"/>
                <w:iCs/>
                <w:color w:val="808080" w:themeColor="background1" w:themeShade="80"/>
                <w:sz w:val="22"/>
                <w:szCs w:val="22"/>
              </w:rPr>
              <w:t xml:space="preserve"> </w:t>
            </w:r>
            <w:r>
              <w:rPr>
                <w:rFonts w:ascii="Arial" w:hAnsi="Arial" w:cs="Arial"/>
                <w:i w:val="0"/>
                <w:iCs/>
                <w:color w:val="808080" w:themeColor="background1" w:themeShade="80"/>
                <w:sz w:val="22"/>
                <w:szCs w:val="22"/>
              </w:rPr>
              <w:t>/</w:t>
            </w:r>
            <w:r w:rsidR="006C6AAD">
              <w:rPr>
                <w:rFonts w:ascii="Arial" w:hAnsi="Arial" w:cs="Arial"/>
                <w:i w:val="0"/>
                <w:iCs/>
                <w:color w:val="808080" w:themeColor="background1" w:themeShade="80"/>
                <w:sz w:val="22"/>
                <w:szCs w:val="22"/>
              </w:rPr>
              <w:t xml:space="preserve"> </w:t>
            </w:r>
            <w:r>
              <w:rPr>
                <w:rFonts w:ascii="Arial" w:hAnsi="Arial" w:cs="Arial"/>
                <w:i w:val="0"/>
                <w:iCs/>
                <w:color w:val="808080" w:themeColor="background1" w:themeShade="80"/>
                <w:sz w:val="22"/>
                <w:szCs w:val="22"/>
              </w:rPr>
              <w:t>Waiting for Collection</w:t>
            </w:r>
          </w:p>
        </w:tc>
      </w:tr>
    </w:tbl>
    <w:p w:rsidR="00BE66BD" w:rsidRPr="008A3557" w:rsidRDefault="00BE66BD" w:rsidP="0050422F">
      <w:pPr>
        <w:rPr>
          <w:rFonts w:ascii="Arial" w:hAnsi="Arial" w:cs="Arial"/>
          <w:lang w:val="en-GB"/>
        </w:rPr>
      </w:pPr>
      <w:bookmarkStart w:id="0" w:name="_GoBack"/>
      <w:bookmarkEnd w:id="0"/>
    </w:p>
    <w:sectPr w:rsidR="00BE66BD" w:rsidRPr="008A3557" w:rsidSect="00CD0488">
      <w:headerReference w:type="even" r:id="rId12"/>
      <w:headerReference w:type="default" r:id="rId13"/>
      <w:footerReference w:type="default" r:id="rId14"/>
      <w:headerReference w:type="first" r:id="rId15"/>
      <w:footerReference w:type="first" r:id="rId16"/>
      <w:pgSz w:w="11906" w:h="16838"/>
      <w:pgMar w:top="284" w:right="1134" w:bottom="284" w:left="1134" w:header="283" w:footer="3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DE" w:rsidRDefault="00F37FDE" w:rsidP="00B5648D">
      <w:pPr>
        <w:pBdr>
          <w:top w:val="single" w:sz="4" w:space="1" w:color="auto"/>
        </w:pBdr>
      </w:pPr>
      <w:r>
        <w:separator/>
      </w:r>
    </w:p>
  </w:endnote>
  <w:endnote w:type="continuationSeparator" w:id="0">
    <w:p w:rsidR="00F37FDE" w:rsidRDefault="00F37FDE" w:rsidP="00B5648D">
      <w:pPr>
        <w:pBdr>
          <w:top w:val="single" w:sz="4" w:space="1" w:color="auto"/>
        </w:pBdr>
      </w:pPr>
      <w:r>
        <w:continuationSeparator/>
      </w:r>
    </w:p>
  </w:endnote>
  <w:endnote w:type="continuationNotice" w:id="1">
    <w:p w:rsidR="00F37FDE" w:rsidRDefault="00F37FDE"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3D" w:rsidRPr="00982AE7" w:rsidRDefault="00BA790F" w:rsidP="001E503D">
    <w:pPr>
      <w:pStyle w:val="Footer"/>
      <w:jc w:val="right"/>
    </w:pPr>
    <w:r>
      <w:rPr>
        <w:noProof/>
      </w:rPr>
      <w:t>26.07.2016</w:t>
    </w:r>
    <w:r w:rsidR="001E503D">
      <w:rPr>
        <w:noProof/>
      </w:rPr>
      <w:t xml:space="preserve">         SCRapp</w:t>
    </w:r>
  </w:p>
  <w:p w:rsidR="0090001A" w:rsidRPr="001E503D" w:rsidRDefault="0090001A" w:rsidP="001E5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22" w:rsidRPr="00982AE7" w:rsidRDefault="00C9344E" w:rsidP="00960A68">
    <w:pPr>
      <w:pStyle w:val="Footer"/>
      <w:jc w:val="right"/>
    </w:pPr>
    <w:r>
      <w:rPr>
        <w:noProof/>
      </w:rPr>
      <w:t>26.07.2015</w:t>
    </w:r>
    <w:r w:rsidR="00713DAE">
      <w:rPr>
        <w:noProof/>
      </w:rPr>
      <w:t xml:space="preserve">       SCRapp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DE" w:rsidRDefault="00F37FDE" w:rsidP="00B5648D">
      <w:pPr>
        <w:pBdr>
          <w:top w:val="single" w:sz="4" w:space="1" w:color="auto"/>
        </w:pBdr>
      </w:pPr>
      <w:r>
        <w:separator/>
      </w:r>
    </w:p>
  </w:footnote>
  <w:footnote w:type="continuationSeparator" w:id="0">
    <w:p w:rsidR="00F37FDE" w:rsidRDefault="00F37FDE" w:rsidP="00B5648D">
      <w:pPr>
        <w:pBdr>
          <w:top w:val="single" w:sz="4" w:space="1" w:color="auto"/>
        </w:pBdr>
      </w:pPr>
      <w:r>
        <w:continuationSeparator/>
      </w:r>
    </w:p>
  </w:footnote>
  <w:footnote w:type="continuationNotice" w:id="1">
    <w:p w:rsidR="00F37FDE" w:rsidRDefault="00F37FDE"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88" w:rsidRPr="00C6454E" w:rsidRDefault="00CD0488" w:rsidP="00CD0488">
    <w:pPr>
      <w:rPr>
        <w:rFonts w:ascii="Calibri" w:hAnsi="Calibri"/>
        <w:b/>
        <w:bCs/>
        <w:iCs/>
      </w:rPr>
    </w:pPr>
    <w:r w:rsidRPr="00C6454E">
      <w:rPr>
        <w:rFonts w:ascii="Calibri" w:hAnsi="Calibri"/>
        <w:b/>
        <w:bCs/>
        <w:iCs/>
      </w:rPr>
      <w:t>Dr. T. M. Hooper</w:t>
    </w:r>
    <w:r w:rsidRPr="00C6454E">
      <w:rPr>
        <w:rFonts w:ascii="Calibri" w:hAnsi="Calibri"/>
        <w:b/>
        <w:bCs/>
        <w:iCs/>
      </w:rPr>
      <w:tab/>
      <w:t xml:space="preserve">                  </w:t>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t>Castlehead Medical Centre</w:t>
    </w:r>
  </w:p>
  <w:p w:rsidR="00CD0488" w:rsidRPr="00C6454E" w:rsidRDefault="00CD0488" w:rsidP="00CD0488">
    <w:pPr>
      <w:rPr>
        <w:rFonts w:ascii="Calibri" w:hAnsi="Calibri"/>
        <w:b/>
        <w:bCs/>
        <w:iCs/>
      </w:rPr>
    </w:pPr>
    <w:r w:rsidRPr="00C6454E">
      <w:rPr>
        <w:rFonts w:ascii="Calibri" w:hAnsi="Calibri"/>
        <w:b/>
        <w:bCs/>
        <w:iCs/>
      </w:rPr>
      <w:t>Dr. Gillian White</w:t>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t xml:space="preserve">        </w:t>
    </w:r>
    <w:r w:rsidRPr="00C6454E">
      <w:rPr>
        <w:rFonts w:ascii="Calibri" w:hAnsi="Calibri"/>
        <w:b/>
        <w:bCs/>
        <w:iCs/>
      </w:rPr>
      <w:tab/>
    </w:r>
    <w:r w:rsidRPr="00C6454E">
      <w:rPr>
        <w:rFonts w:ascii="Calibri" w:hAnsi="Calibri"/>
        <w:b/>
        <w:bCs/>
        <w:iCs/>
      </w:rPr>
      <w:tab/>
      <w:t>Ambleside Road</w:t>
    </w:r>
  </w:p>
  <w:p w:rsidR="00CD0488" w:rsidRPr="00C6454E" w:rsidRDefault="00CD0488" w:rsidP="00CD0488">
    <w:pPr>
      <w:rPr>
        <w:rFonts w:ascii="Calibri" w:hAnsi="Calibri"/>
        <w:b/>
        <w:bCs/>
        <w:iCs/>
      </w:rPr>
    </w:pPr>
    <w:r w:rsidRPr="00C6454E">
      <w:rPr>
        <w:rFonts w:ascii="Calibri" w:hAnsi="Calibri"/>
        <w:b/>
        <w:bCs/>
        <w:iCs/>
      </w:rPr>
      <w:t>Dr. P. E. Hemingway</w:t>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t>Keswick</w:t>
    </w:r>
  </w:p>
  <w:p w:rsidR="00CD0488" w:rsidRPr="00C6454E" w:rsidRDefault="00CD0488" w:rsidP="00CD0488">
    <w:pPr>
      <w:rPr>
        <w:rFonts w:ascii="Calibri" w:hAnsi="Calibri"/>
        <w:b/>
        <w:bCs/>
        <w:iCs/>
      </w:rPr>
    </w:pPr>
    <w:r w:rsidRPr="00C6454E">
      <w:rPr>
        <w:rFonts w:ascii="Calibri" w:hAnsi="Calibri"/>
        <w:b/>
        <w:bCs/>
        <w:iCs/>
      </w:rPr>
      <w:t xml:space="preserve">Dr. Alison E. </w:t>
    </w:r>
    <w:proofErr w:type="spellStart"/>
    <w:r w:rsidRPr="00C6454E">
      <w:rPr>
        <w:rFonts w:ascii="Calibri" w:hAnsi="Calibri"/>
        <w:b/>
        <w:bCs/>
        <w:iCs/>
      </w:rPr>
      <w:t>Westwell</w:t>
    </w:r>
    <w:proofErr w:type="spellEnd"/>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proofErr w:type="spellStart"/>
    <w:r w:rsidRPr="00C6454E">
      <w:rPr>
        <w:rFonts w:ascii="Calibri" w:hAnsi="Calibri"/>
        <w:b/>
        <w:bCs/>
        <w:iCs/>
      </w:rPr>
      <w:t>Cumbria</w:t>
    </w:r>
    <w:proofErr w:type="spellEnd"/>
    <w:r w:rsidRPr="00C6454E">
      <w:rPr>
        <w:rFonts w:ascii="Calibri" w:hAnsi="Calibri"/>
        <w:b/>
        <w:bCs/>
        <w:iCs/>
      </w:rPr>
      <w:t xml:space="preserve"> CA12 4DB                </w:t>
    </w:r>
  </w:p>
  <w:p w:rsidR="00CD0488" w:rsidRPr="00C6454E" w:rsidRDefault="00CD0488" w:rsidP="00CD0488">
    <w:pPr>
      <w:rPr>
        <w:rFonts w:ascii="Calibri" w:hAnsi="Calibri"/>
        <w:b/>
        <w:bCs/>
        <w:iCs/>
      </w:rPr>
    </w:pPr>
    <w:r w:rsidRPr="00C6454E">
      <w:rPr>
        <w:rFonts w:ascii="Calibri" w:hAnsi="Calibri"/>
        <w:b/>
        <w:bCs/>
        <w:iCs/>
      </w:rPr>
      <w:t>Dr. J .D. C. Grove</w:t>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t>Telephone: (017687) 72025</w:t>
    </w:r>
  </w:p>
  <w:p w:rsidR="00CD0488" w:rsidRPr="00C6454E" w:rsidRDefault="00CD0488" w:rsidP="00CD0488">
    <w:pPr>
      <w:rPr>
        <w:rFonts w:ascii="Calibri" w:hAnsi="Calibri"/>
        <w:b/>
        <w:bCs/>
        <w:iCs/>
      </w:rPr>
    </w:pP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t>Fax:           (017687) 73862</w:t>
    </w:r>
  </w:p>
  <w:p w:rsidR="0090001A" w:rsidRPr="00CD0488" w:rsidRDefault="0090001A" w:rsidP="00CD0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AE19CE"/>
    <w:multiLevelType w:val="hybridMultilevel"/>
    <w:tmpl w:val="48A6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5">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9">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1">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5">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1">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2">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4">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5">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7">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8">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9">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1">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4">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4"/>
  </w:num>
  <w:num w:numId="2">
    <w:abstractNumId w:val="33"/>
  </w:num>
  <w:num w:numId="3">
    <w:abstractNumId w:val="25"/>
  </w:num>
  <w:num w:numId="4">
    <w:abstractNumId w:val="17"/>
  </w:num>
  <w:num w:numId="5">
    <w:abstractNumId w:val="22"/>
  </w:num>
  <w:num w:numId="6">
    <w:abstractNumId w:val="43"/>
  </w:num>
  <w:num w:numId="7">
    <w:abstractNumId w:val="15"/>
  </w:num>
  <w:num w:numId="8">
    <w:abstractNumId w:val="23"/>
  </w:num>
  <w:num w:numId="9">
    <w:abstractNumId w:val="19"/>
  </w:num>
  <w:num w:numId="10">
    <w:abstractNumId w:val="44"/>
  </w:num>
  <w:num w:numId="11">
    <w:abstractNumId w:val="36"/>
  </w:num>
  <w:num w:numId="12">
    <w:abstractNumId w:val="29"/>
  </w:num>
  <w:num w:numId="13">
    <w:abstractNumId w:val="30"/>
  </w:num>
  <w:num w:numId="14">
    <w:abstractNumId w:val="34"/>
  </w:num>
  <w:num w:numId="15">
    <w:abstractNumId w:val="18"/>
  </w:num>
  <w:num w:numId="16">
    <w:abstractNumId w:val="24"/>
  </w:num>
  <w:num w:numId="17">
    <w:abstractNumId w:val="38"/>
  </w:num>
  <w:num w:numId="18">
    <w:abstractNumId w:val="16"/>
  </w:num>
  <w:num w:numId="19">
    <w:abstractNumId w:val="20"/>
  </w:num>
  <w:num w:numId="20">
    <w:abstractNumId w:val="12"/>
  </w:num>
  <w:num w:numId="21">
    <w:abstractNumId w:val="13"/>
  </w:num>
  <w:num w:numId="22">
    <w:abstractNumId w:val="42"/>
  </w:num>
  <w:num w:numId="23">
    <w:abstractNumId w:val="28"/>
  </w:num>
  <w:num w:numId="24">
    <w:abstractNumId w:val="39"/>
  </w:num>
  <w:num w:numId="25">
    <w:abstractNumId w:val="31"/>
  </w:num>
  <w:num w:numId="26">
    <w:abstractNumId w:val="40"/>
  </w:num>
  <w:num w:numId="27">
    <w:abstractNumId w:val="26"/>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41"/>
  </w:num>
  <w:num w:numId="41">
    <w:abstractNumId w:val="35"/>
  </w:num>
  <w:num w:numId="42">
    <w:abstractNumId w:val="21"/>
  </w:num>
  <w:num w:numId="43">
    <w:abstractNumId w:val="27"/>
  </w:num>
  <w:num w:numId="44">
    <w:abstractNumId w:val="10"/>
  </w:num>
  <w:num w:numId="45">
    <w:abstractNumId w:val="10"/>
    <w:lvlOverride w:ilvl="0">
      <w:startOverride w:val="1"/>
    </w:lvlOverride>
  </w:num>
  <w:num w:numId="4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524C5"/>
    <w:rsid w:val="00060F8F"/>
    <w:rsid w:val="0006725C"/>
    <w:rsid w:val="000678B4"/>
    <w:rsid w:val="0007395A"/>
    <w:rsid w:val="00075BEB"/>
    <w:rsid w:val="00080080"/>
    <w:rsid w:val="000831ED"/>
    <w:rsid w:val="00085650"/>
    <w:rsid w:val="000A0132"/>
    <w:rsid w:val="000D6F66"/>
    <w:rsid w:val="0010768A"/>
    <w:rsid w:val="00124AAB"/>
    <w:rsid w:val="00130056"/>
    <w:rsid w:val="00142EC8"/>
    <w:rsid w:val="001537EB"/>
    <w:rsid w:val="001741A3"/>
    <w:rsid w:val="00180261"/>
    <w:rsid w:val="00190F47"/>
    <w:rsid w:val="001B127A"/>
    <w:rsid w:val="001B6605"/>
    <w:rsid w:val="001C1B64"/>
    <w:rsid w:val="001C48F5"/>
    <w:rsid w:val="001D703E"/>
    <w:rsid w:val="001E0B2C"/>
    <w:rsid w:val="001E28F7"/>
    <w:rsid w:val="001E503D"/>
    <w:rsid w:val="001F1457"/>
    <w:rsid w:val="001F238D"/>
    <w:rsid w:val="00203C51"/>
    <w:rsid w:val="00222833"/>
    <w:rsid w:val="002365C3"/>
    <w:rsid w:val="0025214B"/>
    <w:rsid w:val="002711A1"/>
    <w:rsid w:val="00271A87"/>
    <w:rsid w:val="00290155"/>
    <w:rsid w:val="00290333"/>
    <w:rsid w:val="00292374"/>
    <w:rsid w:val="002934BD"/>
    <w:rsid w:val="002937F7"/>
    <w:rsid w:val="002A0E87"/>
    <w:rsid w:val="002A35C2"/>
    <w:rsid w:val="002C69E2"/>
    <w:rsid w:val="002E03C8"/>
    <w:rsid w:val="002E41E2"/>
    <w:rsid w:val="002E6C12"/>
    <w:rsid w:val="002F2945"/>
    <w:rsid w:val="002F31B5"/>
    <w:rsid w:val="00313076"/>
    <w:rsid w:val="00327ADA"/>
    <w:rsid w:val="003429AF"/>
    <w:rsid w:val="003474C1"/>
    <w:rsid w:val="003706C6"/>
    <w:rsid w:val="003717D7"/>
    <w:rsid w:val="003758E7"/>
    <w:rsid w:val="003819E9"/>
    <w:rsid w:val="00381AAF"/>
    <w:rsid w:val="00382C9E"/>
    <w:rsid w:val="00383EC9"/>
    <w:rsid w:val="003A0D33"/>
    <w:rsid w:val="003A12B3"/>
    <w:rsid w:val="003A7881"/>
    <w:rsid w:val="003C09CD"/>
    <w:rsid w:val="003C5A1B"/>
    <w:rsid w:val="003D12BB"/>
    <w:rsid w:val="004276EB"/>
    <w:rsid w:val="004447E2"/>
    <w:rsid w:val="0045192B"/>
    <w:rsid w:val="00451B67"/>
    <w:rsid w:val="0045454C"/>
    <w:rsid w:val="00456536"/>
    <w:rsid w:val="004568D6"/>
    <w:rsid w:val="00461068"/>
    <w:rsid w:val="004652A7"/>
    <w:rsid w:val="0048241F"/>
    <w:rsid w:val="004903A3"/>
    <w:rsid w:val="0049753A"/>
    <w:rsid w:val="004A2A60"/>
    <w:rsid w:val="004A5594"/>
    <w:rsid w:val="004C0B28"/>
    <w:rsid w:val="004F5F05"/>
    <w:rsid w:val="00500AE1"/>
    <w:rsid w:val="00503503"/>
    <w:rsid w:val="0050422F"/>
    <w:rsid w:val="005057DE"/>
    <w:rsid w:val="005178EB"/>
    <w:rsid w:val="0052249D"/>
    <w:rsid w:val="0053689E"/>
    <w:rsid w:val="00540754"/>
    <w:rsid w:val="00554075"/>
    <w:rsid w:val="005808F4"/>
    <w:rsid w:val="005908CB"/>
    <w:rsid w:val="005E1397"/>
    <w:rsid w:val="005E484F"/>
    <w:rsid w:val="00617BF3"/>
    <w:rsid w:val="00622C37"/>
    <w:rsid w:val="0062656E"/>
    <w:rsid w:val="00641341"/>
    <w:rsid w:val="00653191"/>
    <w:rsid w:val="00664BC1"/>
    <w:rsid w:val="00670BD8"/>
    <w:rsid w:val="0067173D"/>
    <w:rsid w:val="006765A1"/>
    <w:rsid w:val="006773FC"/>
    <w:rsid w:val="00685CD8"/>
    <w:rsid w:val="00686409"/>
    <w:rsid w:val="00690972"/>
    <w:rsid w:val="006911FB"/>
    <w:rsid w:val="006B1244"/>
    <w:rsid w:val="006C1723"/>
    <w:rsid w:val="006C2883"/>
    <w:rsid w:val="006C5B24"/>
    <w:rsid w:val="006C6AAD"/>
    <w:rsid w:val="006D30DC"/>
    <w:rsid w:val="006D7F93"/>
    <w:rsid w:val="006E65C9"/>
    <w:rsid w:val="00703647"/>
    <w:rsid w:val="007046C0"/>
    <w:rsid w:val="007071CA"/>
    <w:rsid w:val="007075EA"/>
    <w:rsid w:val="00713DAE"/>
    <w:rsid w:val="007256DD"/>
    <w:rsid w:val="00730CCD"/>
    <w:rsid w:val="00735B0A"/>
    <w:rsid w:val="00735FE4"/>
    <w:rsid w:val="00740FAE"/>
    <w:rsid w:val="00741CEC"/>
    <w:rsid w:val="00766302"/>
    <w:rsid w:val="007712C1"/>
    <w:rsid w:val="0077688A"/>
    <w:rsid w:val="00782233"/>
    <w:rsid w:val="00793139"/>
    <w:rsid w:val="007962BA"/>
    <w:rsid w:val="007A2A2B"/>
    <w:rsid w:val="007B75B2"/>
    <w:rsid w:val="007D7992"/>
    <w:rsid w:val="007E6315"/>
    <w:rsid w:val="007F02A6"/>
    <w:rsid w:val="007F471A"/>
    <w:rsid w:val="0080078F"/>
    <w:rsid w:val="0080765D"/>
    <w:rsid w:val="00807E0B"/>
    <w:rsid w:val="00821D0F"/>
    <w:rsid w:val="008267D6"/>
    <w:rsid w:val="0083078B"/>
    <w:rsid w:val="00837EF9"/>
    <w:rsid w:val="008628F3"/>
    <w:rsid w:val="00886907"/>
    <w:rsid w:val="0089398F"/>
    <w:rsid w:val="008942FF"/>
    <w:rsid w:val="008A3557"/>
    <w:rsid w:val="0090001A"/>
    <w:rsid w:val="00902C28"/>
    <w:rsid w:val="00907E61"/>
    <w:rsid w:val="0091079A"/>
    <w:rsid w:val="00911DF9"/>
    <w:rsid w:val="00915951"/>
    <w:rsid w:val="00943E8F"/>
    <w:rsid w:val="00944FB3"/>
    <w:rsid w:val="00946553"/>
    <w:rsid w:val="00946AC1"/>
    <w:rsid w:val="0095578C"/>
    <w:rsid w:val="00960A68"/>
    <w:rsid w:val="00962565"/>
    <w:rsid w:val="00982AE7"/>
    <w:rsid w:val="00984C00"/>
    <w:rsid w:val="009863A3"/>
    <w:rsid w:val="00990175"/>
    <w:rsid w:val="00993C95"/>
    <w:rsid w:val="009A5FA3"/>
    <w:rsid w:val="009A6BE9"/>
    <w:rsid w:val="009A7AFA"/>
    <w:rsid w:val="009C02AB"/>
    <w:rsid w:val="009C497F"/>
    <w:rsid w:val="009E5867"/>
    <w:rsid w:val="009E5F39"/>
    <w:rsid w:val="009F5218"/>
    <w:rsid w:val="00A11EEC"/>
    <w:rsid w:val="00A16D16"/>
    <w:rsid w:val="00A31B7D"/>
    <w:rsid w:val="00A33ED6"/>
    <w:rsid w:val="00A3610C"/>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A790F"/>
    <w:rsid w:val="00BC1802"/>
    <w:rsid w:val="00BC6F47"/>
    <w:rsid w:val="00BE66BD"/>
    <w:rsid w:val="00C00E1D"/>
    <w:rsid w:val="00C02CE5"/>
    <w:rsid w:val="00C04227"/>
    <w:rsid w:val="00C050F5"/>
    <w:rsid w:val="00C07FD3"/>
    <w:rsid w:val="00C17B60"/>
    <w:rsid w:val="00C20A96"/>
    <w:rsid w:val="00C253D3"/>
    <w:rsid w:val="00C6454E"/>
    <w:rsid w:val="00C677A8"/>
    <w:rsid w:val="00C67AAD"/>
    <w:rsid w:val="00C71AE1"/>
    <w:rsid w:val="00C71FBD"/>
    <w:rsid w:val="00C75917"/>
    <w:rsid w:val="00C801D0"/>
    <w:rsid w:val="00C82A93"/>
    <w:rsid w:val="00C82EE2"/>
    <w:rsid w:val="00C92C41"/>
    <w:rsid w:val="00C931CB"/>
    <w:rsid w:val="00C9344E"/>
    <w:rsid w:val="00CC18A4"/>
    <w:rsid w:val="00CC224C"/>
    <w:rsid w:val="00CC3E25"/>
    <w:rsid w:val="00CD0488"/>
    <w:rsid w:val="00CD2D01"/>
    <w:rsid w:val="00CD4323"/>
    <w:rsid w:val="00CF1A44"/>
    <w:rsid w:val="00CF6DE9"/>
    <w:rsid w:val="00D031A8"/>
    <w:rsid w:val="00D346AD"/>
    <w:rsid w:val="00D425F2"/>
    <w:rsid w:val="00D4305E"/>
    <w:rsid w:val="00D52FF0"/>
    <w:rsid w:val="00D636F9"/>
    <w:rsid w:val="00D725B0"/>
    <w:rsid w:val="00D7798B"/>
    <w:rsid w:val="00D85D45"/>
    <w:rsid w:val="00D86CA9"/>
    <w:rsid w:val="00D904FF"/>
    <w:rsid w:val="00DB29D4"/>
    <w:rsid w:val="00DC352D"/>
    <w:rsid w:val="00DC5CB9"/>
    <w:rsid w:val="00DD0749"/>
    <w:rsid w:val="00DD0830"/>
    <w:rsid w:val="00DD748B"/>
    <w:rsid w:val="00DE5787"/>
    <w:rsid w:val="00DE7084"/>
    <w:rsid w:val="00DF4971"/>
    <w:rsid w:val="00E00C52"/>
    <w:rsid w:val="00E0291A"/>
    <w:rsid w:val="00E12222"/>
    <w:rsid w:val="00E14A8E"/>
    <w:rsid w:val="00E20EC2"/>
    <w:rsid w:val="00E30D0B"/>
    <w:rsid w:val="00E93033"/>
    <w:rsid w:val="00EB2A08"/>
    <w:rsid w:val="00ED2420"/>
    <w:rsid w:val="00F0401D"/>
    <w:rsid w:val="00F37FDE"/>
    <w:rsid w:val="00F409E0"/>
    <w:rsid w:val="00F4438A"/>
    <w:rsid w:val="00F47661"/>
    <w:rsid w:val="00F65309"/>
    <w:rsid w:val="00F82E4C"/>
    <w:rsid w:val="00F84650"/>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BodyA">
    <w:name w:val="Body A"/>
    <w:uiPriority w:val="99"/>
    <w:rsid w:val="00290155"/>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hAnsi="Arial Unicode MS" w:cs="Arial Unicode MS"/>
      <w:color w:val="000000"/>
      <w:sz w:val="24"/>
      <w:szCs w:val="24"/>
      <w:u w:color="000000"/>
      <w:bdr w:val="none" w:sz="0" w:space="0" w:color="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BodyA">
    <w:name w:val="Body A"/>
    <w:uiPriority w:val="99"/>
    <w:rsid w:val="00290155"/>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hAnsi="Arial Unicode MS" w:cs="Arial Unicode MS"/>
      <w:color w:val="000000"/>
      <w:sz w:val="24"/>
      <w:szCs w:val="24"/>
      <w:u w:color="00000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99410">
      <w:bodyDiv w:val="1"/>
      <w:marLeft w:val="0"/>
      <w:marRight w:val="0"/>
      <w:marTop w:val="0"/>
      <w:marBottom w:val="0"/>
      <w:divBdr>
        <w:top w:val="none" w:sz="0" w:space="0" w:color="auto"/>
        <w:left w:val="none" w:sz="0" w:space="0" w:color="auto"/>
        <w:bottom w:val="none" w:sz="0" w:space="0" w:color="auto"/>
        <w:right w:val="none" w:sz="0" w:space="0" w:color="auto"/>
      </w:divBdr>
    </w:div>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30"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A2C0E5F-91BC-4F13-8387-E5073880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Ferguson Cath (A82028) Castlehead Group Practice</cp:lastModifiedBy>
  <cp:revision>35</cp:revision>
  <cp:lastPrinted>2016-07-26T11:28:00Z</cp:lastPrinted>
  <dcterms:created xsi:type="dcterms:W3CDTF">2015-03-03T10:26:00Z</dcterms:created>
  <dcterms:modified xsi:type="dcterms:W3CDTF">2016-07-26T11:33:00Z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