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97" w:rsidRDefault="002425B8">
      <w:pPr>
        <w:rPr>
          <w:rFonts w:ascii="Arial" w:hAnsi="Arial" w:cs="Arial"/>
        </w:rPr>
      </w:pPr>
      <w:r>
        <w:rPr>
          <w:rFonts w:ascii="Arial" w:hAnsi="Arial" w:cs="Arial"/>
        </w:rPr>
        <w:t>APPENDIX 2: GENERAL PRACTICE PHYSICAL ACTIVITY QUESTION</w:t>
      </w:r>
      <w:r w:rsidR="003028A0">
        <w:rPr>
          <w:rFonts w:ascii="Arial" w:hAnsi="Arial" w:cs="Arial"/>
        </w:rPr>
        <w:t>N</w:t>
      </w:r>
      <w:r>
        <w:rPr>
          <w:rFonts w:ascii="Arial" w:hAnsi="Arial" w:cs="Arial"/>
        </w:rPr>
        <w:t>AIRE</w:t>
      </w:r>
    </w:p>
    <w:p w:rsidR="002425B8" w:rsidRDefault="002425B8">
      <w:pPr>
        <w:rPr>
          <w:rFonts w:ascii="Arial" w:hAnsi="Arial" w:cs="Arial"/>
        </w:rPr>
      </w:pPr>
    </w:p>
    <w:p w:rsidR="002425B8" w:rsidRDefault="003028A0">
      <w:pPr>
        <w:rPr>
          <w:rFonts w:ascii="Arial" w:hAnsi="Arial" w:cs="Arial"/>
        </w:rPr>
      </w:pPr>
      <w:r>
        <w:rPr>
          <w:rFonts w:ascii="Arial" w:hAnsi="Arial" w:cs="Arial"/>
        </w:rPr>
        <w:t>General Practice Physical Activity Questionnaire</w:t>
      </w:r>
    </w:p>
    <w:p w:rsidR="003028A0" w:rsidRDefault="003028A0">
      <w:pPr>
        <w:rPr>
          <w:rFonts w:ascii="Arial" w:hAnsi="Arial" w:cs="Arial"/>
        </w:rPr>
      </w:pPr>
    </w:p>
    <w:p w:rsidR="003028A0" w:rsidRDefault="003028A0">
      <w:pPr>
        <w:rPr>
          <w:rFonts w:ascii="Arial" w:hAnsi="Arial" w:cs="Arial"/>
        </w:rPr>
      </w:pPr>
      <w:r>
        <w:rPr>
          <w:rFonts w:ascii="Arial" w:hAnsi="Arial" w:cs="Arial"/>
        </w:rPr>
        <w:t>Date ………………………………..</w:t>
      </w:r>
    </w:p>
    <w:p w:rsidR="003028A0" w:rsidRDefault="003028A0">
      <w:pPr>
        <w:rPr>
          <w:rFonts w:ascii="Arial" w:hAnsi="Arial" w:cs="Arial"/>
        </w:rPr>
      </w:pPr>
    </w:p>
    <w:p w:rsidR="003028A0" w:rsidRDefault="003028A0">
      <w:pPr>
        <w:rPr>
          <w:rFonts w:ascii="Arial" w:hAnsi="Arial" w:cs="Arial"/>
        </w:rPr>
      </w:pPr>
      <w:r>
        <w:rPr>
          <w:rFonts w:ascii="Arial" w:hAnsi="Arial" w:cs="Arial"/>
        </w:rPr>
        <w:t>Name……………………………….</w:t>
      </w:r>
    </w:p>
    <w:p w:rsidR="003028A0" w:rsidRDefault="003028A0">
      <w:pPr>
        <w:rPr>
          <w:rFonts w:ascii="Arial" w:hAnsi="Arial" w:cs="Arial"/>
        </w:rPr>
      </w:pPr>
    </w:p>
    <w:p w:rsidR="003028A0" w:rsidRDefault="003028A0">
      <w:pPr>
        <w:rPr>
          <w:rFonts w:ascii="Arial" w:hAnsi="Arial" w:cs="Arial"/>
        </w:rPr>
      </w:pPr>
    </w:p>
    <w:p w:rsidR="003028A0" w:rsidRDefault="003028A0">
      <w:pPr>
        <w:rPr>
          <w:rFonts w:ascii="Arial" w:hAnsi="Arial" w:cs="Arial"/>
        </w:rPr>
      </w:pPr>
      <w:r>
        <w:rPr>
          <w:rFonts w:ascii="Arial" w:hAnsi="Arial" w:cs="Arial"/>
        </w:rPr>
        <w:t>1 Please tell us the type and amount of physical activity involved in your work.  Please tick one box that is closest to your present work from the following five possibilities:</w:t>
      </w:r>
    </w:p>
    <w:p w:rsidR="003028A0" w:rsidRDefault="003028A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05"/>
        <w:gridCol w:w="1502"/>
      </w:tblGrid>
      <w:tr w:rsidR="00CF7400" w:rsidTr="00CF7400">
        <w:tc>
          <w:tcPr>
            <w:tcW w:w="675" w:type="dxa"/>
          </w:tcPr>
          <w:p w:rsidR="00CF7400" w:rsidRDefault="00CF7400">
            <w:pPr>
              <w:rPr>
                <w:rFonts w:ascii="Arial" w:hAnsi="Arial" w:cs="Arial"/>
              </w:rPr>
            </w:pPr>
          </w:p>
        </w:tc>
        <w:tc>
          <w:tcPr>
            <w:tcW w:w="8505" w:type="dxa"/>
          </w:tcPr>
          <w:p w:rsidR="00CF7400" w:rsidRDefault="00CF7400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CF7400" w:rsidRPr="00CF7400" w:rsidRDefault="00CF7400">
            <w:pPr>
              <w:rPr>
                <w:rFonts w:ascii="Arial" w:hAnsi="Arial" w:cs="Arial"/>
                <w:sz w:val="20"/>
                <w:szCs w:val="20"/>
              </w:rPr>
            </w:pPr>
            <w:r w:rsidRPr="00CF7400">
              <w:rPr>
                <w:rFonts w:ascii="Arial" w:hAnsi="Arial" w:cs="Arial"/>
                <w:sz w:val="20"/>
                <w:szCs w:val="20"/>
              </w:rPr>
              <w:t>Please tick one box only</w:t>
            </w:r>
          </w:p>
        </w:tc>
      </w:tr>
      <w:tr w:rsidR="00CF7400" w:rsidTr="00CF7400">
        <w:tc>
          <w:tcPr>
            <w:tcW w:w="675" w:type="dxa"/>
          </w:tcPr>
          <w:p w:rsidR="00CF7400" w:rsidRDefault="00CF7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</w:p>
        </w:tc>
        <w:tc>
          <w:tcPr>
            <w:tcW w:w="8505" w:type="dxa"/>
          </w:tcPr>
          <w:p w:rsidR="00CF7400" w:rsidRDefault="00CF7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not in employment (e.g. retired, retired for health reasons, unemployed, full-time carer etc.)</w:t>
            </w:r>
          </w:p>
        </w:tc>
        <w:tc>
          <w:tcPr>
            <w:tcW w:w="1502" w:type="dxa"/>
          </w:tcPr>
          <w:p w:rsidR="00CF7400" w:rsidRDefault="00CF7400">
            <w:pPr>
              <w:rPr>
                <w:rFonts w:ascii="Arial" w:hAnsi="Arial" w:cs="Arial"/>
              </w:rPr>
            </w:pPr>
          </w:p>
        </w:tc>
      </w:tr>
      <w:tr w:rsidR="00CF7400" w:rsidTr="00CF7400">
        <w:tc>
          <w:tcPr>
            <w:tcW w:w="675" w:type="dxa"/>
          </w:tcPr>
          <w:p w:rsidR="00CF7400" w:rsidRDefault="00CF7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8505" w:type="dxa"/>
          </w:tcPr>
          <w:p w:rsidR="00CF7400" w:rsidRDefault="00CF7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spend most of my time at work sitting (such as in an office)</w:t>
            </w:r>
          </w:p>
        </w:tc>
        <w:tc>
          <w:tcPr>
            <w:tcW w:w="1502" w:type="dxa"/>
          </w:tcPr>
          <w:p w:rsidR="00CF7400" w:rsidRDefault="00CF7400">
            <w:pPr>
              <w:rPr>
                <w:rFonts w:ascii="Arial" w:hAnsi="Arial" w:cs="Arial"/>
              </w:rPr>
            </w:pPr>
          </w:p>
        </w:tc>
      </w:tr>
      <w:tr w:rsidR="00CF7400" w:rsidTr="00CF7400">
        <w:tc>
          <w:tcPr>
            <w:tcW w:w="675" w:type="dxa"/>
          </w:tcPr>
          <w:p w:rsidR="00CF7400" w:rsidRDefault="00CF7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8505" w:type="dxa"/>
          </w:tcPr>
          <w:p w:rsidR="00CF7400" w:rsidRDefault="00CF7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spend most of my time at work standing or walking. However my work does not require much intense physical effort (e.g. shop assistant, hairdresser, security guard, child minder, etc.)</w:t>
            </w:r>
          </w:p>
        </w:tc>
        <w:tc>
          <w:tcPr>
            <w:tcW w:w="1502" w:type="dxa"/>
          </w:tcPr>
          <w:p w:rsidR="00CF7400" w:rsidRDefault="00CF7400">
            <w:pPr>
              <w:rPr>
                <w:rFonts w:ascii="Arial" w:hAnsi="Arial" w:cs="Arial"/>
              </w:rPr>
            </w:pPr>
          </w:p>
        </w:tc>
      </w:tr>
      <w:tr w:rsidR="00CF7400" w:rsidTr="00CF7400">
        <w:tc>
          <w:tcPr>
            <w:tcW w:w="675" w:type="dxa"/>
          </w:tcPr>
          <w:p w:rsidR="00CF7400" w:rsidRDefault="00CF7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8505" w:type="dxa"/>
          </w:tcPr>
          <w:p w:rsidR="00CF7400" w:rsidRDefault="00CF7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work involves definite physical effort including handling of heavy objects and use of tools (e.g. plumber, electrician, carpenter, cleaner, hospital nurse, gardener, postal delivery workers etc.)</w:t>
            </w:r>
          </w:p>
        </w:tc>
        <w:tc>
          <w:tcPr>
            <w:tcW w:w="1502" w:type="dxa"/>
          </w:tcPr>
          <w:p w:rsidR="00CF7400" w:rsidRDefault="00CF7400">
            <w:pPr>
              <w:rPr>
                <w:rFonts w:ascii="Arial" w:hAnsi="Arial" w:cs="Arial"/>
              </w:rPr>
            </w:pPr>
          </w:p>
        </w:tc>
      </w:tr>
      <w:tr w:rsidR="00CF7400" w:rsidTr="00CF7400">
        <w:tc>
          <w:tcPr>
            <w:tcW w:w="675" w:type="dxa"/>
          </w:tcPr>
          <w:p w:rsidR="00CF7400" w:rsidRDefault="00CF7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8505" w:type="dxa"/>
          </w:tcPr>
          <w:p w:rsidR="00CF7400" w:rsidRDefault="00CF7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work involves vigorous physical activity including handling of very heavy objects (e.g. scaffolder, construction worker, refuse collector, etc.)</w:t>
            </w:r>
          </w:p>
        </w:tc>
        <w:tc>
          <w:tcPr>
            <w:tcW w:w="1502" w:type="dxa"/>
          </w:tcPr>
          <w:p w:rsidR="00CF7400" w:rsidRDefault="00CF7400">
            <w:pPr>
              <w:rPr>
                <w:rFonts w:ascii="Arial" w:hAnsi="Arial" w:cs="Arial"/>
              </w:rPr>
            </w:pPr>
          </w:p>
        </w:tc>
      </w:tr>
    </w:tbl>
    <w:p w:rsidR="003028A0" w:rsidRDefault="003028A0">
      <w:pPr>
        <w:rPr>
          <w:rFonts w:ascii="Arial" w:hAnsi="Arial" w:cs="Arial"/>
        </w:rPr>
      </w:pPr>
    </w:p>
    <w:p w:rsidR="003028A0" w:rsidRDefault="003028A0">
      <w:pPr>
        <w:rPr>
          <w:rFonts w:ascii="Arial" w:hAnsi="Arial" w:cs="Arial"/>
        </w:rPr>
      </w:pPr>
    </w:p>
    <w:p w:rsidR="003028A0" w:rsidRDefault="00CF74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2 During the </w:t>
      </w:r>
      <w:r w:rsidRPr="00CF7400">
        <w:rPr>
          <w:rFonts w:ascii="Arial" w:hAnsi="Arial" w:cs="Arial"/>
          <w:i/>
          <w:u w:val="single"/>
        </w:rPr>
        <w:t>last week</w:t>
      </w:r>
      <w:r>
        <w:rPr>
          <w:rFonts w:ascii="Arial" w:hAnsi="Arial" w:cs="Arial"/>
        </w:rPr>
        <w:t>, how many hours did you spend on each of the following activities?</w:t>
      </w:r>
    </w:p>
    <w:p w:rsidR="00CF7400" w:rsidRDefault="00CF740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1843"/>
        <w:gridCol w:w="1701"/>
        <w:gridCol w:w="1279"/>
        <w:gridCol w:w="1781"/>
      </w:tblGrid>
      <w:tr w:rsidR="00CF7400" w:rsidTr="00CF7400">
        <w:tc>
          <w:tcPr>
            <w:tcW w:w="675" w:type="dxa"/>
          </w:tcPr>
          <w:p w:rsidR="00CF7400" w:rsidRDefault="00CF740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F7400" w:rsidRDefault="00CF740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F7400" w:rsidRDefault="00CF7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</w:tcPr>
          <w:p w:rsidR="00CF7400" w:rsidRDefault="00CF7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but less than an hour</w:t>
            </w:r>
          </w:p>
        </w:tc>
        <w:tc>
          <w:tcPr>
            <w:tcW w:w="1279" w:type="dxa"/>
          </w:tcPr>
          <w:p w:rsidR="00CF7400" w:rsidRDefault="00CF7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hour but less than 3 hours</w:t>
            </w:r>
          </w:p>
        </w:tc>
        <w:tc>
          <w:tcPr>
            <w:tcW w:w="1781" w:type="dxa"/>
          </w:tcPr>
          <w:p w:rsidR="00CF7400" w:rsidRDefault="00CF7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hours or more</w:t>
            </w:r>
          </w:p>
        </w:tc>
      </w:tr>
      <w:tr w:rsidR="00CF7400" w:rsidTr="00CF7400">
        <w:tc>
          <w:tcPr>
            <w:tcW w:w="675" w:type="dxa"/>
          </w:tcPr>
          <w:p w:rsidR="00CF7400" w:rsidRDefault="00CF7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3402" w:type="dxa"/>
          </w:tcPr>
          <w:p w:rsidR="00CF7400" w:rsidRDefault="00950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</w:t>
            </w:r>
            <w:r w:rsidR="00CF7400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c</w:t>
            </w:r>
            <w:r w:rsidR="00CF7400">
              <w:rPr>
                <w:rFonts w:ascii="Arial" w:hAnsi="Arial" w:cs="Arial"/>
              </w:rPr>
              <w:t>al exercise such as swimming, jogging, aerobics, football, tennis, gym workout etc.</w:t>
            </w:r>
          </w:p>
        </w:tc>
        <w:tc>
          <w:tcPr>
            <w:tcW w:w="1843" w:type="dxa"/>
          </w:tcPr>
          <w:p w:rsidR="00CF7400" w:rsidRDefault="00CF740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F7400" w:rsidRDefault="00CF7400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CF7400" w:rsidRDefault="00CF7400">
            <w:pPr>
              <w:rPr>
                <w:rFonts w:ascii="Arial" w:hAnsi="Arial" w:cs="Arial"/>
              </w:rPr>
            </w:pPr>
          </w:p>
        </w:tc>
        <w:tc>
          <w:tcPr>
            <w:tcW w:w="1781" w:type="dxa"/>
          </w:tcPr>
          <w:p w:rsidR="00CF7400" w:rsidRDefault="00CF7400">
            <w:pPr>
              <w:rPr>
                <w:rFonts w:ascii="Arial" w:hAnsi="Arial" w:cs="Arial"/>
              </w:rPr>
            </w:pPr>
          </w:p>
        </w:tc>
      </w:tr>
      <w:tr w:rsidR="00CF7400" w:rsidTr="00CF7400">
        <w:tc>
          <w:tcPr>
            <w:tcW w:w="675" w:type="dxa"/>
          </w:tcPr>
          <w:p w:rsidR="00CF7400" w:rsidRDefault="00CF7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3402" w:type="dxa"/>
          </w:tcPr>
          <w:p w:rsidR="00CF7400" w:rsidRDefault="00AB77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Cycling, including cycle to work and during leisure time.</w:t>
            </w:r>
          </w:p>
        </w:tc>
        <w:tc>
          <w:tcPr>
            <w:tcW w:w="1843" w:type="dxa"/>
          </w:tcPr>
          <w:p w:rsidR="00CF7400" w:rsidRDefault="00CF740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F7400" w:rsidRDefault="00CF7400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CF7400" w:rsidRDefault="00CF7400">
            <w:pPr>
              <w:rPr>
                <w:rFonts w:ascii="Arial" w:hAnsi="Arial" w:cs="Arial"/>
              </w:rPr>
            </w:pPr>
          </w:p>
        </w:tc>
        <w:tc>
          <w:tcPr>
            <w:tcW w:w="1781" w:type="dxa"/>
          </w:tcPr>
          <w:p w:rsidR="00CF7400" w:rsidRDefault="00CF7400">
            <w:pPr>
              <w:rPr>
                <w:rFonts w:ascii="Arial" w:hAnsi="Arial" w:cs="Arial"/>
              </w:rPr>
            </w:pPr>
          </w:p>
        </w:tc>
      </w:tr>
      <w:tr w:rsidR="00CF7400" w:rsidTr="00CF7400">
        <w:tc>
          <w:tcPr>
            <w:tcW w:w="675" w:type="dxa"/>
          </w:tcPr>
          <w:p w:rsidR="00CF7400" w:rsidRDefault="00CF7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3402" w:type="dxa"/>
          </w:tcPr>
          <w:p w:rsidR="00CF7400" w:rsidRDefault="00AB77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Walking, including walking to work, shopping for pleasure etc.</w:t>
            </w:r>
          </w:p>
        </w:tc>
        <w:tc>
          <w:tcPr>
            <w:tcW w:w="1843" w:type="dxa"/>
          </w:tcPr>
          <w:p w:rsidR="00CF7400" w:rsidRDefault="00CF740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F7400" w:rsidRDefault="00CF7400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CF7400" w:rsidRDefault="00CF7400">
            <w:pPr>
              <w:rPr>
                <w:rFonts w:ascii="Arial" w:hAnsi="Arial" w:cs="Arial"/>
              </w:rPr>
            </w:pPr>
          </w:p>
        </w:tc>
        <w:tc>
          <w:tcPr>
            <w:tcW w:w="1781" w:type="dxa"/>
          </w:tcPr>
          <w:p w:rsidR="00CF7400" w:rsidRDefault="00CF7400">
            <w:pPr>
              <w:rPr>
                <w:rFonts w:ascii="Arial" w:hAnsi="Arial" w:cs="Arial"/>
              </w:rPr>
            </w:pPr>
          </w:p>
        </w:tc>
      </w:tr>
      <w:tr w:rsidR="00CF7400" w:rsidTr="00CF7400">
        <w:tc>
          <w:tcPr>
            <w:tcW w:w="675" w:type="dxa"/>
          </w:tcPr>
          <w:p w:rsidR="00CF7400" w:rsidRDefault="00CF7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3402" w:type="dxa"/>
          </w:tcPr>
          <w:p w:rsidR="00CF7400" w:rsidRDefault="00AB77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Housework/childcare</w:t>
            </w:r>
          </w:p>
          <w:p w:rsidR="00AB779F" w:rsidRDefault="00AB779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F7400" w:rsidRDefault="00CF740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F7400" w:rsidRDefault="00CF7400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CF7400" w:rsidRDefault="00CF7400">
            <w:pPr>
              <w:rPr>
                <w:rFonts w:ascii="Arial" w:hAnsi="Arial" w:cs="Arial"/>
              </w:rPr>
            </w:pPr>
          </w:p>
        </w:tc>
        <w:tc>
          <w:tcPr>
            <w:tcW w:w="1781" w:type="dxa"/>
          </w:tcPr>
          <w:p w:rsidR="00CF7400" w:rsidRDefault="00CF7400">
            <w:pPr>
              <w:rPr>
                <w:rFonts w:ascii="Arial" w:hAnsi="Arial" w:cs="Arial"/>
              </w:rPr>
            </w:pPr>
          </w:p>
        </w:tc>
      </w:tr>
      <w:tr w:rsidR="00CF7400" w:rsidTr="00CF7400">
        <w:tc>
          <w:tcPr>
            <w:tcW w:w="675" w:type="dxa"/>
          </w:tcPr>
          <w:p w:rsidR="00CF7400" w:rsidRDefault="00CF7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3402" w:type="dxa"/>
          </w:tcPr>
          <w:p w:rsidR="00CF7400" w:rsidRDefault="00AB77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Gardening/DIY</w:t>
            </w:r>
          </w:p>
          <w:p w:rsidR="00AB779F" w:rsidRDefault="00AB779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F7400" w:rsidRDefault="00CF740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F7400" w:rsidRDefault="00CF7400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CF7400" w:rsidRDefault="00CF7400">
            <w:pPr>
              <w:rPr>
                <w:rFonts w:ascii="Arial" w:hAnsi="Arial" w:cs="Arial"/>
              </w:rPr>
            </w:pPr>
          </w:p>
        </w:tc>
        <w:tc>
          <w:tcPr>
            <w:tcW w:w="1781" w:type="dxa"/>
          </w:tcPr>
          <w:p w:rsidR="00CF7400" w:rsidRDefault="00CF7400">
            <w:pPr>
              <w:rPr>
                <w:rFonts w:ascii="Arial" w:hAnsi="Arial" w:cs="Arial"/>
              </w:rPr>
            </w:pPr>
          </w:p>
        </w:tc>
      </w:tr>
    </w:tbl>
    <w:p w:rsidR="00CF7400" w:rsidRDefault="00CF7400">
      <w:pPr>
        <w:rPr>
          <w:rFonts w:ascii="Arial" w:hAnsi="Arial" w:cs="Arial"/>
        </w:rPr>
      </w:pPr>
    </w:p>
    <w:p w:rsidR="002425B8" w:rsidRDefault="002425B8">
      <w:pPr>
        <w:rPr>
          <w:rFonts w:ascii="Arial" w:hAnsi="Arial" w:cs="Arial"/>
        </w:rPr>
      </w:pPr>
    </w:p>
    <w:p w:rsidR="00AB779F" w:rsidRDefault="00AB779F">
      <w:pPr>
        <w:rPr>
          <w:rFonts w:ascii="Arial" w:hAnsi="Arial" w:cs="Arial"/>
        </w:rPr>
      </w:pPr>
      <w:r>
        <w:rPr>
          <w:rFonts w:ascii="Arial" w:hAnsi="Arial" w:cs="Arial"/>
        </w:rPr>
        <w:t>3 How would you describe your usual walking pace? Please mark one box only.</w:t>
      </w:r>
    </w:p>
    <w:p w:rsidR="00AB779F" w:rsidRDefault="00AB779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AB779F" w:rsidTr="00AB779F">
        <w:tc>
          <w:tcPr>
            <w:tcW w:w="2670" w:type="dxa"/>
          </w:tcPr>
          <w:p w:rsidR="00AB779F" w:rsidRDefault="00AB77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Slow pace less than 3mph</w:t>
            </w:r>
          </w:p>
        </w:tc>
        <w:tc>
          <w:tcPr>
            <w:tcW w:w="2670" w:type="dxa"/>
          </w:tcPr>
          <w:p w:rsidR="00AB779F" w:rsidRDefault="00AB77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Steady average pace</w:t>
            </w:r>
          </w:p>
        </w:tc>
        <w:tc>
          <w:tcPr>
            <w:tcW w:w="2671" w:type="dxa"/>
          </w:tcPr>
          <w:p w:rsidR="00AB779F" w:rsidRDefault="00AB77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Brisk pace</w:t>
            </w:r>
          </w:p>
        </w:tc>
        <w:tc>
          <w:tcPr>
            <w:tcW w:w="2671" w:type="dxa"/>
          </w:tcPr>
          <w:p w:rsidR="00AB779F" w:rsidRDefault="00AB77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Fast pace over 4 mph</w:t>
            </w:r>
          </w:p>
        </w:tc>
      </w:tr>
      <w:tr w:rsidR="00AB779F" w:rsidTr="00AB779F">
        <w:tc>
          <w:tcPr>
            <w:tcW w:w="2670" w:type="dxa"/>
          </w:tcPr>
          <w:p w:rsidR="00AB779F" w:rsidRDefault="00AB779F">
            <w:pPr>
              <w:rPr>
                <w:rFonts w:ascii="Arial" w:hAnsi="Arial" w:cs="Arial"/>
              </w:rPr>
            </w:pPr>
          </w:p>
          <w:p w:rsidR="00AB779F" w:rsidRDefault="00AB779F">
            <w:pPr>
              <w:rPr>
                <w:rFonts w:ascii="Arial" w:hAnsi="Arial" w:cs="Arial"/>
              </w:rPr>
            </w:pPr>
          </w:p>
        </w:tc>
        <w:tc>
          <w:tcPr>
            <w:tcW w:w="2670" w:type="dxa"/>
          </w:tcPr>
          <w:p w:rsidR="00AB779F" w:rsidRDefault="00AB779F">
            <w:pPr>
              <w:rPr>
                <w:rFonts w:ascii="Arial" w:hAnsi="Arial" w:cs="Arial"/>
              </w:rPr>
            </w:pPr>
          </w:p>
        </w:tc>
        <w:tc>
          <w:tcPr>
            <w:tcW w:w="2671" w:type="dxa"/>
          </w:tcPr>
          <w:p w:rsidR="00AB779F" w:rsidRDefault="00AB779F">
            <w:pPr>
              <w:rPr>
                <w:rFonts w:ascii="Arial" w:hAnsi="Arial" w:cs="Arial"/>
              </w:rPr>
            </w:pPr>
          </w:p>
        </w:tc>
        <w:tc>
          <w:tcPr>
            <w:tcW w:w="2671" w:type="dxa"/>
          </w:tcPr>
          <w:p w:rsidR="00AB779F" w:rsidRDefault="00AB779F">
            <w:pPr>
              <w:rPr>
                <w:rFonts w:ascii="Arial" w:hAnsi="Arial" w:cs="Arial"/>
              </w:rPr>
            </w:pPr>
          </w:p>
        </w:tc>
      </w:tr>
    </w:tbl>
    <w:p w:rsidR="00542764" w:rsidRDefault="00542764">
      <w:pPr>
        <w:rPr>
          <w:rFonts w:ascii="Arial" w:hAnsi="Arial" w:cs="Arial"/>
        </w:rPr>
      </w:pPr>
    </w:p>
    <w:p w:rsidR="00542764" w:rsidRDefault="00542764">
      <w:pPr>
        <w:rPr>
          <w:rFonts w:ascii="Arial" w:hAnsi="Arial" w:cs="Arial"/>
        </w:rPr>
      </w:pPr>
      <w:r>
        <w:rPr>
          <w:rFonts w:ascii="Arial" w:hAnsi="Arial" w:cs="Arial"/>
        </w:rPr>
        <w:t>Standard alcoholic units</w:t>
      </w:r>
    </w:p>
    <w:p w:rsidR="00542764" w:rsidRDefault="00542764">
      <w:pPr>
        <w:rPr>
          <w:rFonts w:ascii="Arial" w:hAnsi="Arial" w:cs="Arial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2937"/>
        <w:gridCol w:w="6527"/>
      </w:tblGrid>
      <w:tr w:rsidR="00542764" w:rsidTr="0008561A">
        <w:tc>
          <w:tcPr>
            <w:tcW w:w="2937" w:type="dxa"/>
          </w:tcPr>
          <w:p w:rsidR="00542764" w:rsidRDefault="00542764" w:rsidP="0013744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unit is typically: 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</w:p>
          <w:p w:rsidR="00542764" w:rsidRDefault="00542764" w:rsidP="001374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Half-pint of regular beer, lager or cider; 1 small glass of low ABV wine (9%); 1 single measure of spirits (25ml) </w:t>
            </w:r>
          </w:p>
          <w:p w:rsidR="00542764" w:rsidRDefault="00542764" w:rsidP="0013744C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6527" w:type="dxa"/>
          </w:tcPr>
          <w:p w:rsidR="00542764" w:rsidRDefault="00542764" w:rsidP="0013744C">
            <w:pPr>
              <w:pStyle w:val="Default"/>
              <w:rPr>
                <w:noProof/>
                <w:sz w:val="19"/>
                <w:szCs w:val="19"/>
                <w:lang w:eastAsia="en-GB"/>
              </w:rPr>
            </w:pPr>
          </w:p>
          <w:p w:rsidR="00542764" w:rsidRDefault="00542764" w:rsidP="0013744C">
            <w:pPr>
              <w:pStyle w:val="Default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  <w:lang w:eastAsia="en-GB"/>
              </w:rPr>
              <w:drawing>
                <wp:inline distT="0" distB="0" distL="0" distR="0" wp14:anchorId="73CC3F44" wp14:editId="7DA40FEE">
                  <wp:extent cx="3781425" cy="808759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9552" cy="808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764" w:rsidTr="0008561A">
        <w:tc>
          <w:tcPr>
            <w:tcW w:w="2937" w:type="dxa"/>
          </w:tcPr>
          <w:p w:rsidR="00542764" w:rsidRDefault="00542764" w:rsidP="0013744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The following drinks have more than one unit: </w:t>
            </w:r>
          </w:p>
          <w:p w:rsidR="00542764" w:rsidRDefault="00542764" w:rsidP="0013744C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 pint of regular beer, lager or cider, a pint of strong /premium beer, lager or cider, 440ml regular can cider/lager, 440ml “super” lager, 250ml glass of wine (12%) </w:t>
            </w:r>
          </w:p>
          <w:p w:rsidR="00542764" w:rsidRDefault="00542764" w:rsidP="0013744C">
            <w:pPr>
              <w:pStyle w:val="Default"/>
              <w:rPr>
                <w:sz w:val="19"/>
                <w:szCs w:val="19"/>
              </w:rPr>
            </w:pPr>
          </w:p>
          <w:p w:rsidR="00542764" w:rsidRDefault="00542764" w:rsidP="0013744C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6527" w:type="dxa"/>
          </w:tcPr>
          <w:p w:rsidR="00542764" w:rsidRDefault="00542764" w:rsidP="0013744C">
            <w:pPr>
              <w:pStyle w:val="Default"/>
              <w:rPr>
                <w:sz w:val="19"/>
                <w:szCs w:val="19"/>
              </w:rPr>
            </w:pPr>
          </w:p>
          <w:p w:rsidR="00542764" w:rsidRDefault="00542764" w:rsidP="0013744C">
            <w:pPr>
              <w:pStyle w:val="Default"/>
              <w:rPr>
                <w:sz w:val="19"/>
                <w:szCs w:val="19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A0423F6" wp14:editId="2BE449A5">
                  <wp:extent cx="3781425" cy="86677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2647" cy="864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2764" w:rsidRDefault="00542764">
      <w:pPr>
        <w:rPr>
          <w:rFonts w:ascii="Arial" w:hAnsi="Arial" w:cs="Arial"/>
        </w:rPr>
      </w:pPr>
    </w:p>
    <w:p w:rsidR="00E054CB" w:rsidRDefault="00E054C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Appendix 3: Alcohol screening using </w:t>
      </w:r>
      <w:r w:rsidRPr="00E054CB">
        <w:rPr>
          <w:rFonts w:ascii="Arial" w:hAnsi="Arial" w:cs="Arial"/>
          <w:b/>
          <w:u w:val="single"/>
        </w:rPr>
        <w:t>FAST</w:t>
      </w:r>
    </w:p>
    <w:p w:rsidR="00E054CB" w:rsidRDefault="00E054CB">
      <w:pPr>
        <w:rPr>
          <w:rFonts w:ascii="Arial" w:hAnsi="Arial" w:cs="Arial"/>
          <w:b/>
          <w:u w:val="single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3880"/>
        <w:gridCol w:w="920"/>
        <w:gridCol w:w="963"/>
        <w:gridCol w:w="963"/>
        <w:gridCol w:w="920"/>
        <w:gridCol w:w="920"/>
        <w:gridCol w:w="920"/>
      </w:tblGrid>
      <w:tr w:rsidR="0099500D" w:rsidRPr="0099500D" w:rsidTr="0099500D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0D" w:rsidRPr="0099500D" w:rsidRDefault="0099500D" w:rsidP="0099500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00D" w:rsidRPr="0099500D" w:rsidRDefault="0099500D" w:rsidP="0099500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99500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00D" w:rsidRPr="0099500D" w:rsidRDefault="0099500D" w:rsidP="0099500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99500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00D" w:rsidRPr="0099500D" w:rsidRDefault="0099500D" w:rsidP="0099500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99500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Scoring system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00D" w:rsidRPr="0099500D" w:rsidRDefault="0099500D" w:rsidP="0099500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99500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00D" w:rsidRPr="0099500D" w:rsidRDefault="0099500D" w:rsidP="0099500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99500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9500D" w:rsidRPr="0099500D" w:rsidTr="0099500D">
        <w:trPr>
          <w:trHeight w:val="6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00D" w:rsidRPr="0099500D" w:rsidRDefault="0099500D" w:rsidP="0099500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9500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Questions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00D" w:rsidRPr="0099500D" w:rsidRDefault="0099500D" w:rsidP="0099500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9500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00D" w:rsidRPr="0099500D" w:rsidRDefault="0099500D" w:rsidP="0099500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9500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00D" w:rsidRPr="0099500D" w:rsidRDefault="0099500D" w:rsidP="0099500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9500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00D" w:rsidRPr="0099500D" w:rsidRDefault="0099500D" w:rsidP="0099500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9500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00D" w:rsidRPr="0099500D" w:rsidRDefault="0099500D" w:rsidP="0099500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9500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00D" w:rsidRPr="0099500D" w:rsidRDefault="0099500D" w:rsidP="0099500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9500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your score</w:t>
            </w:r>
          </w:p>
        </w:tc>
      </w:tr>
      <w:tr w:rsidR="0099500D" w:rsidRPr="0099500D" w:rsidTr="0099500D">
        <w:trPr>
          <w:trHeight w:val="9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00D" w:rsidRPr="0099500D" w:rsidRDefault="0099500D" w:rsidP="0099500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99500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How often have you had 6 or more units if female, or 8 or more if male, on a single occasion in the last year?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0D" w:rsidRPr="0099500D" w:rsidRDefault="0099500D" w:rsidP="0099500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99500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Never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0D" w:rsidRPr="0099500D" w:rsidRDefault="0099500D" w:rsidP="0099500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99500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less than monthly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0D" w:rsidRPr="0099500D" w:rsidRDefault="0099500D" w:rsidP="0099500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99500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monthly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0D" w:rsidRPr="0099500D" w:rsidRDefault="0099500D" w:rsidP="0099500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99500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weekly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0D" w:rsidRPr="0099500D" w:rsidRDefault="0099500D" w:rsidP="0099500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99500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daily or almost daily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00D" w:rsidRPr="0099500D" w:rsidRDefault="0099500D" w:rsidP="0099500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99500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9500D" w:rsidRPr="0099500D" w:rsidTr="0099500D">
        <w:trPr>
          <w:trHeight w:val="12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00D" w:rsidRPr="0099500D" w:rsidRDefault="0099500D" w:rsidP="0099500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99500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How often during the last year have you failed to do what was normally expected from you because of drinking?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0D" w:rsidRPr="0099500D" w:rsidRDefault="0099500D" w:rsidP="0099500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99500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Never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0D" w:rsidRPr="0099500D" w:rsidRDefault="0099500D" w:rsidP="0099500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99500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less than monthly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0D" w:rsidRPr="0099500D" w:rsidRDefault="0099500D" w:rsidP="0099500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99500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monthly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0D" w:rsidRPr="0099500D" w:rsidRDefault="0099500D" w:rsidP="0099500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99500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weekly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0D" w:rsidRPr="0099500D" w:rsidRDefault="0099500D" w:rsidP="0099500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99500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daily or almost daily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00D" w:rsidRPr="0099500D" w:rsidRDefault="0099500D" w:rsidP="0099500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99500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9500D" w:rsidRPr="0099500D" w:rsidTr="0099500D">
        <w:trPr>
          <w:trHeight w:val="12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00D" w:rsidRPr="0099500D" w:rsidRDefault="0099500D" w:rsidP="0099500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99500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How often during the last year have you been unable to remember what happened the night before because you had been drinking?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0D" w:rsidRPr="0099500D" w:rsidRDefault="0099500D" w:rsidP="0099500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99500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Never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0D" w:rsidRPr="0099500D" w:rsidRDefault="0099500D" w:rsidP="0099500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99500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less than monthly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0D" w:rsidRPr="0099500D" w:rsidRDefault="0099500D" w:rsidP="0099500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99500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monthly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0D" w:rsidRPr="0099500D" w:rsidRDefault="0099500D" w:rsidP="0099500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99500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weekly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0D" w:rsidRPr="0099500D" w:rsidRDefault="0099500D" w:rsidP="0099500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99500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daily or almost daily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00D" w:rsidRPr="0099500D" w:rsidRDefault="0099500D" w:rsidP="0099500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99500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9500D" w:rsidRPr="0099500D" w:rsidTr="0099500D">
        <w:trPr>
          <w:trHeight w:val="12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00D" w:rsidRPr="0099500D" w:rsidRDefault="0099500D" w:rsidP="0099500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99500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Has a relative or friend, doctor or other health worker been concerned about your drinking or suggested that you cut down?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0D" w:rsidRPr="0099500D" w:rsidRDefault="0099500D" w:rsidP="0099500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99500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NO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0D" w:rsidRPr="0099500D" w:rsidRDefault="0099500D" w:rsidP="0099500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99500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0D" w:rsidRPr="0099500D" w:rsidRDefault="0099500D" w:rsidP="0099500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99500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Yes, but not in the last year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0D" w:rsidRPr="0099500D" w:rsidRDefault="0099500D" w:rsidP="0099500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99500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0D" w:rsidRPr="0099500D" w:rsidRDefault="0099500D" w:rsidP="0099500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99500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Yes, during the last year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00D" w:rsidRPr="0099500D" w:rsidRDefault="0099500D" w:rsidP="0099500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99500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:rsidR="002E4E9D" w:rsidRDefault="002E4E9D">
      <w:pPr>
        <w:rPr>
          <w:rFonts w:ascii="Arial" w:hAnsi="Arial" w:cs="Arial"/>
          <w:b/>
          <w:u w:val="single"/>
        </w:rPr>
      </w:pPr>
    </w:p>
    <w:p w:rsidR="0099500D" w:rsidRDefault="0099500D">
      <w:pPr>
        <w:rPr>
          <w:rFonts w:ascii="Arial" w:hAnsi="Arial" w:cs="Arial"/>
          <w:b/>
          <w:u w:val="single"/>
        </w:rPr>
      </w:pPr>
    </w:p>
    <w:p w:rsidR="0099500D" w:rsidRDefault="0099500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Scoring:</w:t>
      </w:r>
    </w:p>
    <w:p w:rsidR="0099500D" w:rsidRDefault="0099500D">
      <w:pPr>
        <w:rPr>
          <w:rFonts w:ascii="Arial" w:hAnsi="Arial" w:cs="Arial"/>
          <w:b/>
          <w:u w:val="single"/>
        </w:rPr>
      </w:pPr>
    </w:p>
    <w:p w:rsidR="0099500D" w:rsidRDefault="00A1439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4032A" wp14:editId="1FAA1164">
                <wp:simplePos x="0" y="0"/>
                <wp:positionH relativeFrom="column">
                  <wp:posOffset>5067300</wp:posOffset>
                </wp:positionH>
                <wp:positionV relativeFrom="paragraph">
                  <wp:posOffset>70485</wp:posOffset>
                </wp:positionV>
                <wp:extent cx="1628775" cy="945515"/>
                <wp:effectExtent l="0" t="0" r="28575" b="159385"/>
                <wp:wrapNone/>
                <wp:docPr id="17" name="Rectangular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945515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439A" w:rsidRDefault="00A1439A" w:rsidP="00A1439A">
                            <w:pPr>
                              <w:jc w:val="center"/>
                            </w:pPr>
                            <w:r>
                              <w:t>Score</w:t>
                            </w:r>
                          </w:p>
                          <w:p w:rsidR="00A1439A" w:rsidRDefault="00A1439A" w:rsidP="00A143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7" o:spid="_x0000_s1026" type="#_x0000_t61" style="position:absolute;margin-left:399pt;margin-top:5.55pt;width:128.25pt;height:7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" adj="6300,24300" fillcolor="#4f81bd [3204]" strokecolor="#243f60 [1604]" strokeweight="2pt">
                <v:textbox>
                  <w:txbxContent>
                    <w:p w:rsidR="00A1439A" w:rsidRDefault="00A1439A" w:rsidP="00A1439A">
                      <w:pPr>
                        <w:jc w:val="center"/>
                      </w:pPr>
                      <w:r>
                        <w:t>Score</w:t>
                      </w:r>
                    </w:p>
                    <w:p w:rsidR="00A1439A" w:rsidRDefault="00A1439A" w:rsidP="00A143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9500D">
        <w:rPr>
          <w:rFonts w:ascii="Arial" w:hAnsi="Arial" w:cs="Arial"/>
        </w:rPr>
        <w:t>A total of 5+ indicates increasing or higher risk drinking.</w:t>
      </w:r>
    </w:p>
    <w:p w:rsidR="0099500D" w:rsidRDefault="0099500D">
      <w:pPr>
        <w:rPr>
          <w:rFonts w:ascii="Arial" w:hAnsi="Arial" w:cs="Arial"/>
        </w:rPr>
      </w:pPr>
      <w:r>
        <w:rPr>
          <w:rFonts w:ascii="Arial" w:hAnsi="Arial" w:cs="Arial"/>
        </w:rPr>
        <w:t>An overall total score of 5 or</w:t>
      </w:r>
      <w:r w:rsidR="00A1439A">
        <w:rPr>
          <w:rFonts w:ascii="Arial" w:hAnsi="Arial" w:cs="Arial"/>
        </w:rPr>
        <w:t xml:space="preserve"> above is AUDIT-C positive.</w:t>
      </w:r>
    </w:p>
    <w:p w:rsidR="00A1439A" w:rsidRPr="0099500D" w:rsidRDefault="00A1439A">
      <w:pPr>
        <w:rPr>
          <w:rFonts w:ascii="Arial" w:hAnsi="Arial" w:cs="Arial"/>
        </w:rPr>
      </w:pPr>
      <w:r w:rsidRPr="00A1439A">
        <w:rPr>
          <w:rFonts w:ascii="Arial" w:hAnsi="Arial" w:cs="Arial"/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69E678" wp14:editId="2BBB6BD4">
                <wp:simplePos x="0" y="0"/>
                <wp:positionH relativeFrom="column">
                  <wp:posOffset>5429250</wp:posOffset>
                </wp:positionH>
                <wp:positionV relativeFrom="paragraph">
                  <wp:posOffset>253365</wp:posOffset>
                </wp:positionV>
                <wp:extent cx="962025" cy="3333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27.5pt;margin-top:19.95pt;width:75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" fillcolor="#4f81bd [3204]" strokecolor="#243f60 [1604]" strokeweight="2pt"/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A1439A" w:rsidRPr="0099500D" w:rsidSect="00A1439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524" w:rsidRDefault="00745524" w:rsidP="00745524">
      <w:r>
        <w:separator/>
      </w:r>
    </w:p>
  </w:endnote>
  <w:endnote w:type="continuationSeparator" w:id="0">
    <w:p w:rsidR="00745524" w:rsidRDefault="00745524" w:rsidP="0074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524" w:rsidRDefault="00745524" w:rsidP="00745524">
    <w:pPr>
      <w:autoSpaceDE w:val="0"/>
      <w:autoSpaceDN w:val="0"/>
      <w:adjustRightInd w:val="0"/>
    </w:pPr>
    <w:r w:rsidRPr="006822AE">
      <w:rPr>
        <w:rFonts w:ascii="Calibri" w:hAnsi="Calibri" w:cs="Calibri"/>
        <w:bCs/>
      </w:rPr>
      <w:t xml:space="preserve">Reviewed </w:t>
    </w:r>
    <w:r>
      <w:rPr>
        <w:rFonts w:ascii="Calibri" w:hAnsi="Calibri" w:cs="Calibri"/>
        <w:bCs/>
      </w:rPr>
      <w:t xml:space="preserve">CP </w:t>
    </w:r>
    <w:r w:rsidRPr="006822AE">
      <w:rPr>
        <w:rFonts w:ascii="Calibri" w:hAnsi="Calibri" w:cs="Calibri"/>
        <w:bCs/>
      </w:rPr>
      <w:t>2017.0</w:t>
    </w:r>
    <w:r>
      <w:rPr>
        <w:rFonts w:ascii="Calibri" w:hAnsi="Calibri" w:cs="Calibri"/>
        <w:bCs/>
      </w:rPr>
      <w:t>9</w:t>
    </w:r>
    <w:r w:rsidRPr="006822AE">
      <w:rPr>
        <w:rFonts w:ascii="Calibri" w:hAnsi="Calibri" w:cs="Calibri"/>
        <w:bCs/>
      </w:rPr>
      <w:t>.</w:t>
    </w:r>
    <w:r>
      <w:rPr>
        <w:rFonts w:ascii="Calibri" w:hAnsi="Calibri" w:cs="Calibri"/>
        <w:bCs/>
      </w:rPr>
      <w:t>21</w:t>
    </w:r>
    <w:r w:rsidRPr="006822AE">
      <w:rPr>
        <w:rFonts w:ascii="Calibri" w:hAnsi="Calibri" w:cs="Calibri"/>
        <w:bCs/>
      </w:rPr>
      <w:t xml:space="preserve"> </w:t>
    </w:r>
    <w:r>
      <w:rPr>
        <w:rFonts w:ascii="Calibri" w:hAnsi="Calibri" w:cs="Calibri"/>
        <w:bCs/>
      </w:rPr>
      <w:t>New Patient Application Appendix 2: Activity &amp; Alcohol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524" w:rsidRDefault="00745524" w:rsidP="00745524">
      <w:r>
        <w:separator/>
      </w:r>
    </w:p>
  </w:footnote>
  <w:footnote w:type="continuationSeparator" w:id="0">
    <w:p w:rsidR="00745524" w:rsidRDefault="00745524" w:rsidP="00745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B8"/>
    <w:rsid w:val="0008561A"/>
    <w:rsid w:val="000D238E"/>
    <w:rsid w:val="00106B22"/>
    <w:rsid w:val="002425B8"/>
    <w:rsid w:val="002E4E9D"/>
    <w:rsid w:val="003028A0"/>
    <w:rsid w:val="00542764"/>
    <w:rsid w:val="00745524"/>
    <w:rsid w:val="007D0D63"/>
    <w:rsid w:val="009168CF"/>
    <w:rsid w:val="00950571"/>
    <w:rsid w:val="00950C54"/>
    <w:rsid w:val="0099500D"/>
    <w:rsid w:val="009B4D97"/>
    <w:rsid w:val="00A1439A"/>
    <w:rsid w:val="00A24089"/>
    <w:rsid w:val="00A40E97"/>
    <w:rsid w:val="00AB779F"/>
    <w:rsid w:val="00CF7400"/>
    <w:rsid w:val="00E054CB"/>
    <w:rsid w:val="00FA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08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08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408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408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40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40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408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408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408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408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08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408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408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408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408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408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408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408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408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2408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2408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408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2408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24089"/>
    <w:rPr>
      <w:b/>
      <w:bCs/>
    </w:rPr>
  </w:style>
  <w:style w:type="character" w:styleId="Emphasis">
    <w:name w:val="Emphasis"/>
    <w:basedOn w:val="DefaultParagraphFont"/>
    <w:uiPriority w:val="20"/>
    <w:qFormat/>
    <w:rsid w:val="00A2408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24089"/>
    <w:rPr>
      <w:szCs w:val="32"/>
    </w:rPr>
  </w:style>
  <w:style w:type="paragraph" w:styleId="ListParagraph">
    <w:name w:val="List Paragraph"/>
    <w:basedOn w:val="Normal"/>
    <w:uiPriority w:val="34"/>
    <w:qFormat/>
    <w:rsid w:val="00A2408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408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2408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408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4089"/>
    <w:rPr>
      <w:b/>
      <w:i/>
      <w:sz w:val="24"/>
    </w:rPr>
  </w:style>
  <w:style w:type="character" w:styleId="SubtleEmphasis">
    <w:name w:val="Subtle Emphasis"/>
    <w:uiPriority w:val="19"/>
    <w:qFormat/>
    <w:rsid w:val="00A2408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2408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2408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2408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2408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4089"/>
    <w:pPr>
      <w:outlineLvl w:val="9"/>
    </w:pPr>
  </w:style>
  <w:style w:type="paragraph" w:styleId="BalloonText">
    <w:name w:val="Balloon Text"/>
    <w:basedOn w:val="Normal"/>
    <w:link w:val="BalloonTextChar"/>
    <w:rsid w:val="002425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25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F7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27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rsid w:val="007455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552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455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5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08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08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408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408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40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40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408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408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408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408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08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408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408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408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408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408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408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408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408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2408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2408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408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2408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24089"/>
    <w:rPr>
      <w:b/>
      <w:bCs/>
    </w:rPr>
  </w:style>
  <w:style w:type="character" w:styleId="Emphasis">
    <w:name w:val="Emphasis"/>
    <w:basedOn w:val="DefaultParagraphFont"/>
    <w:uiPriority w:val="20"/>
    <w:qFormat/>
    <w:rsid w:val="00A2408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24089"/>
    <w:rPr>
      <w:szCs w:val="32"/>
    </w:rPr>
  </w:style>
  <w:style w:type="paragraph" w:styleId="ListParagraph">
    <w:name w:val="List Paragraph"/>
    <w:basedOn w:val="Normal"/>
    <w:uiPriority w:val="34"/>
    <w:qFormat/>
    <w:rsid w:val="00A2408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408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2408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408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4089"/>
    <w:rPr>
      <w:b/>
      <w:i/>
      <w:sz w:val="24"/>
    </w:rPr>
  </w:style>
  <w:style w:type="character" w:styleId="SubtleEmphasis">
    <w:name w:val="Subtle Emphasis"/>
    <w:uiPriority w:val="19"/>
    <w:qFormat/>
    <w:rsid w:val="00A2408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2408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2408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2408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2408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4089"/>
    <w:pPr>
      <w:outlineLvl w:val="9"/>
    </w:pPr>
  </w:style>
  <w:style w:type="paragraph" w:styleId="BalloonText">
    <w:name w:val="Balloon Text"/>
    <w:basedOn w:val="Normal"/>
    <w:link w:val="BalloonTextChar"/>
    <w:rsid w:val="002425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25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F7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27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rsid w:val="007455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552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455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5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Cumbria NHS Trust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C_Penrice</dc:creator>
  <cp:lastModifiedBy>Scott Ella (A82028) Castlehead Group Practice</cp:lastModifiedBy>
  <cp:revision>3</cp:revision>
  <cp:lastPrinted>2015-05-01T10:58:00Z</cp:lastPrinted>
  <dcterms:created xsi:type="dcterms:W3CDTF">2017-09-21T13:55:00Z</dcterms:created>
  <dcterms:modified xsi:type="dcterms:W3CDTF">2017-09-21T13:57:00Z</dcterms:modified>
</cp:coreProperties>
</file>