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Start w:id="1" w:name="_GoBack"/>
      <w:bookmarkEnd w:id="0"/>
      <w:bookmarkEnd w:id="1"/>
    </w:p>
    <w:tbl>
      <w:tblPr>
        <w:tblStyle w:val="TableGrid"/>
        <w:tblW w:w="0" w:type="auto"/>
        <w:tblLook w:val="04A0" w:firstRow="1" w:lastRow="0" w:firstColumn="1" w:lastColumn="0" w:noHBand="0" w:noVBand="1"/>
      </w:tblPr>
      <w:tblGrid>
        <w:gridCol w:w="5070"/>
        <w:gridCol w:w="4961"/>
      </w:tblGrid>
      <w:tr w:rsidR="00381511" w:rsidTr="003439AE">
        <w:trPr>
          <w:trHeight w:val="388"/>
        </w:trPr>
        <w:tc>
          <w:tcPr>
            <w:tcW w:w="5070" w:type="dxa"/>
            <w:vAlign w:val="center"/>
          </w:tcPr>
          <w:p w:rsidR="00381511" w:rsidRPr="008A3557" w:rsidRDefault="009653B5" w:rsidP="003439AE">
            <w:pPr>
              <w:pStyle w:val="BodyText2"/>
              <w:spacing w:before="120" w:line="240" w:lineRule="auto"/>
              <w:jc w:val="center"/>
              <w:rPr>
                <w:rFonts w:ascii="Arial" w:hAnsi="Arial" w:cs="Arial"/>
                <w:bCs/>
                <w:i/>
              </w:rPr>
            </w:pPr>
            <w:r>
              <w:rPr>
                <w:rFonts w:ascii="Arial" w:hAnsi="Arial" w:cs="Arial"/>
                <w:bCs/>
                <w:i/>
              </w:rPr>
              <w:t>DALSTON MEDICAL GROUP</w:t>
            </w:r>
          </w:p>
        </w:tc>
        <w:tc>
          <w:tcPr>
            <w:tcW w:w="4961" w:type="dxa"/>
            <w:vAlign w:val="center"/>
          </w:tcPr>
          <w:p w:rsidR="00381511" w:rsidRPr="008A3557" w:rsidRDefault="00381511" w:rsidP="003439AE">
            <w:pPr>
              <w:pStyle w:val="BodyText2"/>
              <w:spacing w:before="120" w:line="240" w:lineRule="auto"/>
              <w:jc w:val="center"/>
              <w:rPr>
                <w:rFonts w:ascii="Arial" w:hAnsi="Arial" w:cs="Arial"/>
                <w:bCs/>
                <w:i/>
              </w:rPr>
            </w:pPr>
          </w:p>
        </w:tc>
      </w:tr>
    </w:tbl>
    <w:p w:rsidR="00381511" w:rsidRDefault="00381511" w:rsidP="00381511">
      <w:pPr>
        <w:rPr>
          <w:lang w:val="en-GB"/>
        </w:rPr>
      </w:pPr>
    </w:p>
    <w:p w:rsidR="00381511" w:rsidRPr="008A3557" w:rsidRDefault="00381511" w:rsidP="00381511">
      <w:pPr>
        <w:rPr>
          <w:lang w:val="en-GB"/>
        </w:rPr>
      </w:pPr>
    </w:p>
    <w:p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F321D80" wp14:editId="60A2710B">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750" w:rsidRDefault="00182750" w:rsidP="00982EB1">
      <w:r>
        <w:separator/>
      </w:r>
    </w:p>
  </w:endnote>
  <w:endnote w:type="continuationSeparator" w:id="0">
    <w:p w:rsidR="00182750" w:rsidRDefault="00182750"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proofErr w:type="gramStart"/>
    <w:r w:rsidR="000B529E">
      <w:rPr>
        <w:sz w:val="18"/>
        <w:szCs w:val="18"/>
      </w:rPr>
      <w:t>v4  17</w:t>
    </w:r>
    <w:proofErr w:type="gramEnd"/>
    <w:r w:rsidR="000B529E">
      <w:rPr>
        <w:sz w:val="18"/>
        <w:szCs w:val="18"/>
      </w:rPr>
      <w:t xml:space="preserve"> February</w:t>
    </w:r>
    <w:r w:rsidR="000B529E" w:rsidRPr="004C4758">
      <w:rPr>
        <w:sz w:val="18"/>
        <w:szCs w:val="18"/>
      </w:rPr>
      <w:t xml:space="preserve"> 2015</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0B529E">
      <w:rPr>
        <w:sz w:val="18"/>
        <w:szCs w:val="18"/>
      </w:rPr>
      <w:t>v4  17</w:t>
    </w:r>
    <w:proofErr w:type="gramEnd"/>
    <w:r w:rsidR="000B529E">
      <w:rPr>
        <w:sz w:val="18"/>
        <w:szCs w:val="18"/>
      </w:rPr>
      <w:t xml:space="preserve"> February</w:t>
    </w:r>
    <w:r w:rsidR="004C4758" w:rsidRPr="004C4758">
      <w:rPr>
        <w:sz w:val="18"/>
        <w:szCs w:val="18"/>
      </w:rPr>
      <w:t xml:space="preserve"> 2015</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750" w:rsidRDefault="00182750" w:rsidP="00982EB1">
      <w:r>
        <w:separator/>
      </w:r>
    </w:p>
  </w:footnote>
  <w:footnote w:type="continuationSeparator" w:id="0">
    <w:p w:rsidR="00182750" w:rsidRDefault="00182750"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33A4"/>
    <w:rsid w:val="000B529E"/>
    <w:rsid w:val="000E21E9"/>
    <w:rsid w:val="000E5C45"/>
    <w:rsid w:val="000E610B"/>
    <w:rsid w:val="001064AF"/>
    <w:rsid w:val="001101FB"/>
    <w:rsid w:val="001123EA"/>
    <w:rsid w:val="00115799"/>
    <w:rsid w:val="001533C6"/>
    <w:rsid w:val="001822EE"/>
    <w:rsid w:val="00182750"/>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21E24"/>
    <w:rsid w:val="00337D47"/>
    <w:rsid w:val="003439AE"/>
    <w:rsid w:val="00345F62"/>
    <w:rsid w:val="00353636"/>
    <w:rsid w:val="00354F9A"/>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653B5"/>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F305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1413-D741-4282-B043-3145F9C8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Gillett Jennifer (A82022) Dalston Medical Group</cp:lastModifiedBy>
  <cp:revision>2</cp:revision>
  <cp:lastPrinted>2014-07-31T10:58:00Z</cp:lastPrinted>
  <dcterms:created xsi:type="dcterms:W3CDTF">2018-07-24T11:37:00Z</dcterms:created>
  <dcterms:modified xsi:type="dcterms:W3CDTF">2018-07-24T11:37:00Z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