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3B70F8" w14:textId="694B1FC7" w:rsidR="00293485" w:rsidRPr="00821BD4" w:rsidRDefault="7BD8D91E" w:rsidP="13445B57">
      <w:pPr>
        <w:spacing w:beforeAutospacing="1" w:afterAutospacing="1"/>
        <w:ind w:right="165"/>
        <w:jc w:val="center"/>
        <w:rPr>
          <w:rStyle w:val="normaltextrun"/>
          <w:rFonts w:ascii="Calibri" w:eastAsia="Calibri" w:hAnsi="Calibri" w:cs="Calibri"/>
          <w:b/>
          <w:bCs/>
          <w:szCs w:val="22"/>
          <w:lang w:val="en-US"/>
        </w:rPr>
      </w:pPr>
      <w:bookmarkStart w:id="0" w:name="_GoBack"/>
      <w:bookmarkEnd w:id="0"/>
      <w:r w:rsidRPr="13445B57">
        <w:rPr>
          <w:rStyle w:val="normaltextrun"/>
          <w:rFonts w:ascii="Calibri" w:eastAsia="Calibri" w:hAnsi="Calibri" w:cs="Calibri"/>
          <w:b/>
          <w:bCs/>
          <w:color w:val="756DAB"/>
          <w:sz w:val="34"/>
          <w:szCs w:val="34"/>
          <w:lang w:val="en-US"/>
        </w:rPr>
        <w:t>STOP ABUSE. We’re here to help you, not be abused</w:t>
      </w:r>
    </w:p>
    <w:p w14:paraId="02B14A90" w14:textId="7773CE1E" w:rsidR="00293485" w:rsidRPr="00821BD4" w:rsidRDefault="00293485" w:rsidP="13445B57">
      <w:pPr>
        <w:spacing w:beforeAutospacing="1" w:afterAutospacing="1"/>
        <w:ind w:right="165"/>
        <w:jc w:val="center"/>
        <w:rPr>
          <w:rStyle w:val="normaltextrun"/>
          <w:rFonts w:ascii="Calibri" w:eastAsia="Calibri" w:hAnsi="Calibri" w:cs="Calibri"/>
          <w:b/>
          <w:bCs/>
          <w:szCs w:val="22"/>
          <w:lang w:val="en-US"/>
        </w:rPr>
      </w:pPr>
    </w:p>
    <w:p w14:paraId="3153FA61" w14:textId="018CDB1A" w:rsidR="00293485" w:rsidRPr="00821BD4" w:rsidRDefault="6BFEBD25" w:rsidP="0EAE881A">
      <w:pPr>
        <w:spacing w:beforeAutospacing="1" w:afterAutospacing="1"/>
        <w:ind w:right="165"/>
        <w:rPr>
          <w:rStyle w:val="normaltextrun"/>
          <w:rFonts w:ascii="Calibri" w:eastAsia="Calibri" w:hAnsi="Calibri" w:cs="Calibri"/>
          <w:color w:val="000000" w:themeColor="text1"/>
          <w:szCs w:val="22"/>
          <w:lang w:val="en-US"/>
        </w:rPr>
      </w:pPr>
      <w:r w:rsidRPr="0EAE881A">
        <w:rPr>
          <w:rStyle w:val="normaltextrun"/>
          <w:rFonts w:ascii="Calibri" w:eastAsia="Calibri" w:hAnsi="Calibri" w:cs="Calibri"/>
          <w:color w:val="000000" w:themeColor="text1"/>
          <w:szCs w:val="22"/>
          <w:lang w:val="en-US"/>
        </w:rPr>
        <w:t xml:space="preserve">The </w:t>
      </w:r>
      <w:r w:rsidR="35CE8D4C" w:rsidRPr="0EAE881A">
        <w:rPr>
          <w:rStyle w:val="normaltextrun"/>
          <w:rFonts w:ascii="Calibri" w:eastAsia="Calibri" w:hAnsi="Calibri" w:cs="Calibri"/>
          <w:color w:val="000000" w:themeColor="text1"/>
          <w:szCs w:val="22"/>
          <w:lang w:val="en-US"/>
        </w:rPr>
        <w:t>Staffordshire and Stoke-on-Trent I</w:t>
      </w:r>
      <w:r w:rsidR="589AD374" w:rsidRPr="0EAE881A">
        <w:rPr>
          <w:rStyle w:val="normaltextrun"/>
          <w:rFonts w:ascii="Calibri" w:eastAsia="Calibri" w:hAnsi="Calibri" w:cs="Calibri"/>
          <w:color w:val="000000" w:themeColor="text1"/>
          <w:szCs w:val="22"/>
          <w:lang w:val="en-US"/>
        </w:rPr>
        <w:t xml:space="preserve">ntegrated </w:t>
      </w:r>
      <w:r w:rsidR="35CE8D4C" w:rsidRPr="0EAE881A">
        <w:rPr>
          <w:rStyle w:val="normaltextrun"/>
          <w:rFonts w:ascii="Calibri" w:eastAsia="Calibri" w:hAnsi="Calibri" w:cs="Calibri"/>
          <w:color w:val="000000" w:themeColor="text1"/>
          <w:szCs w:val="22"/>
          <w:lang w:val="en-US"/>
        </w:rPr>
        <w:t>C</w:t>
      </w:r>
      <w:r w:rsidR="140CACB4" w:rsidRPr="0EAE881A">
        <w:rPr>
          <w:rStyle w:val="normaltextrun"/>
          <w:rFonts w:ascii="Calibri" w:eastAsia="Calibri" w:hAnsi="Calibri" w:cs="Calibri"/>
          <w:color w:val="000000" w:themeColor="text1"/>
          <w:szCs w:val="22"/>
          <w:lang w:val="en-US"/>
        </w:rPr>
        <w:t xml:space="preserve">are </w:t>
      </w:r>
      <w:r w:rsidR="35CE8D4C" w:rsidRPr="0EAE881A">
        <w:rPr>
          <w:rStyle w:val="normaltextrun"/>
          <w:rFonts w:ascii="Calibri" w:eastAsia="Calibri" w:hAnsi="Calibri" w:cs="Calibri"/>
          <w:color w:val="000000" w:themeColor="text1"/>
          <w:szCs w:val="22"/>
          <w:lang w:val="en-US"/>
        </w:rPr>
        <w:t>S</w:t>
      </w:r>
      <w:r w:rsidR="7E312F57" w:rsidRPr="0EAE881A">
        <w:rPr>
          <w:rStyle w:val="normaltextrun"/>
          <w:rFonts w:ascii="Calibri" w:eastAsia="Calibri" w:hAnsi="Calibri" w:cs="Calibri"/>
          <w:color w:val="000000" w:themeColor="text1"/>
          <w:szCs w:val="22"/>
          <w:lang w:val="en-US"/>
        </w:rPr>
        <w:t xml:space="preserve">ystem (ICS) and </w:t>
      </w:r>
      <w:r w:rsidR="5A65270E" w:rsidRPr="0EAE881A">
        <w:rPr>
          <w:rStyle w:val="normaltextrun"/>
          <w:rFonts w:ascii="Calibri" w:eastAsia="Calibri" w:hAnsi="Calibri" w:cs="Calibri"/>
          <w:color w:val="000000" w:themeColor="text1"/>
          <w:szCs w:val="22"/>
          <w:lang w:val="en-US"/>
        </w:rPr>
        <w:t>its</w:t>
      </w:r>
      <w:r w:rsidR="7E312F57" w:rsidRPr="0EAE881A">
        <w:rPr>
          <w:rStyle w:val="normaltextrun"/>
          <w:rFonts w:ascii="Calibri" w:eastAsia="Calibri" w:hAnsi="Calibri" w:cs="Calibri"/>
          <w:color w:val="000000" w:themeColor="text1"/>
          <w:szCs w:val="22"/>
          <w:lang w:val="en-US"/>
        </w:rPr>
        <w:t xml:space="preserve"> wider partners</w:t>
      </w:r>
      <w:r w:rsidR="35CE8D4C" w:rsidRPr="0EAE881A">
        <w:rPr>
          <w:rStyle w:val="normaltextrun"/>
          <w:rFonts w:ascii="Calibri" w:eastAsia="Calibri" w:hAnsi="Calibri" w:cs="Calibri"/>
          <w:color w:val="000000" w:themeColor="text1"/>
          <w:szCs w:val="22"/>
          <w:lang w:val="en-US"/>
        </w:rPr>
        <w:t xml:space="preserve"> are asking local people to respect the dedicated </w:t>
      </w:r>
      <w:r w:rsidR="1CAEBA3D" w:rsidRPr="0EAE881A">
        <w:rPr>
          <w:rStyle w:val="normaltextrun"/>
          <w:rFonts w:ascii="Calibri" w:eastAsia="Calibri" w:hAnsi="Calibri" w:cs="Calibri"/>
          <w:color w:val="000000" w:themeColor="text1"/>
          <w:szCs w:val="22"/>
          <w:lang w:val="en-US"/>
        </w:rPr>
        <w:t xml:space="preserve">health and care staff, emergency services staff </w:t>
      </w:r>
      <w:r w:rsidR="35CE8D4C" w:rsidRPr="0EAE881A">
        <w:rPr>
          <w:rStyle w:val="normaltextrun"/>
          <w:rFonts w:ascii="Calibri" w:eastAsia="Calibri" w:hAnsi="Calibri" w:cs="Calibri"/>
          <w:color w:val="000000" w:themeColor="text1"/>
          <w:szCs w:val="22"/>
          <w:lang w:val="en-US"/>
        </w:rPr>
        <w:t>and keyworkers who care for them</w:t>
      </w:r>
      <w:r w:rsidR="5201FE53" w:rsidRPr="0EAE881A">
        <w:rPr>
          <w:rStyle w:val="normaltextrun"/>
          <w:rFonts w:ascii="Calibri" w:eastAsia="Calibri" w:hAnsi="Calibri" w:cs="Calibri"/>
          <w:color w:val="000000" w:themeColor="text1"/>
          <w:szCs w:val="22"/>
          <w:lang w:val="en-US"/>
        </w:rPr>
        <w:t>, to tackle threats of violence, harassment or abuse against the staff.</w:t>
      </w:r>
    </w:p>
    <w:p w14:paraId="77C0C24E" w14:textId="673F74DF" w:rsidR="00293485" w:rsidRPr="00821BD4" w:rsidRDefault="00293485" w:rsidP="0EEA4407">
      <w:pPr>
        <w:spacing w:beforeAutospacing="1" w:afterAutospacing="1"/>
        <w:ind w:right="165"/>
        <w:rPr>
          <w:rStyle w:val="normaltextrun"/>
          <w:rFonts w:ascii="Calibri" w:eastAsia="Calibri" w:hAnsi="Calibri" w:cs="Calibri"/>
          <w:color w:val="000000" w:themeColor="text1"/>
          <w:szCs w:val="22"/>
          <w:lang w:val="en-US"/>
        </w:rPr>
      </w:pPr>
    </w:p>
    <w:p w14:paraId="588965B8" w14:textId="0A192D9C" w:rsidR="00293485" w:rsidRPr="00821BD4" w:rsidRDefault="76653D86" w:rsidP="7B5322EC">
      <w:pPr>
        <w:spacing w:beforeAutospacing="1" w:afterAutospacing="1"/>
        <w:ind w:right="165"/>
        <w:rPr>
          <w:rStyle w:val="normaltextrun"/>
          <w:rFonts w:ascii="Calibri" w:eastAsia="Calibri" w:hAnsi="Calibri" w:cs="Calibri"/>
          <w:color w:val="000000" w:themeColor="text1"/>
          <w:szCs w:val="22"/>
          <w:lang w:val="en-US"/>
        </w:rPr>
      </w:pPr>
      <w:r w:rsidRPr="7B5322EC">
        <w:rPr>
          <w:rStyle w:val="normaltextrun"/>
          <w:rFonts w:ascii="Calibri" w:eastAsia="Calibri" w:hAnsi="Calibri" w:cs="Calibri"/>
          <w:color w:val="000000" w:themeColor="text1"/>
          <w:szCs w:val="22"/>
          <w:lang w:val="en-US"/>
        </w:rPr>
        <w:t>During these times, we know it can be stressful</w:t>
      </w:r>
      <w:r w:rsidR="596810E6" w:rsidRPr="7B5322EC">
        <w:rPr>
          <w:rStyle w:val="normaltextrun"/>
          <w:rFonts w:ascii="Calibri" w:eastAsia="Calibri" w:hAnsi="Calibri" w:cs="Calibri"/>
          <w:color w:val="000000" w:themeColor="text1"/>
          <w:szCs w:val="22"/>
          <w:lang w:val="en-US"/>
        </w:rPr>
        <w:t xml:space="preserve"> and we understand anxiet</w:t>
      </w:r>
      <w:r w:rsidR="30C8C50F" w:rsidRPr="7B5322EC">
        <w:rPr>
          <w:rStyle w:val="normaltextrun"/>
          <w:rFonts w:ascii="Calibri" w:eastAsia="Calibri" w:hAnsi="Calibri" w:cs="Calibri"/>
          <w:color w:val="000000" w:themeColor="text1"/>
          <w:szCs w:val="22"/>
          <w:lang w:val="en-US"/>
        </w:rPr>
        <w:t>ies many people</w:t>
      </w:r>
      <w:r w:rsidR="596810E6" w:rsidRPr="7B5322EC">
        <w:rPr>
          <w:rStyle w:val="normaltextrun"/>
          <w:rFonts w:ascii="Calibri" w:eastAsia="Calibri" w:hAnsi="Calibri" w:cs="Calibri"/>
          <w:color w:val="000000" w:themeColor="text1"/>
          <w:szCs w:val="22"/>
          <w:lang w:val="en-US"/>
        </w:rPr>
        <w:t xml:space="preserve"> are facing and the impact on your wellbei</w:t>
      </w:r>
      <w:r w:rsidR="6E50D5C9" w:rsidRPr="7B5322EC">
        <w:rPr>
          <w:rStyle w:val="normaltextrun"/>
          <w:rFonts w:ascii="Calibri" w:eastAsia="Calibri" w:hAnsi="Calibri" w:cs="Calibri"/>
          <w:color w:val="000000" w:themeColor="text1"/>
          <w:szCs w:val="22"/>
          <w:lang w:val="en-US"/>
        </w:rPr>
        <w:t>ng.</w:t>
      </w:r>
      <w:r w:rsidR="596810E6" w:rsidRPr="7B5322EC">
        <w:rPr>
          <w:rStyle w:val="normaltextrun"/>
          <w:rFonts w:ascii="Calibri" w:eastAsia="Calibri" w:hAnsi="Calibri" w:cs="Calibri"/>
          <w:color w:val="000000" w:themeColor="text1"/>
          <w:szCs w:val="22"/>
          <w:lang w:val="en-US"/>
        </w:rPr>
        <w:t xml:space="preserve"> </w:t>
      </w:r>
    </w:p>
    <w:p w14:paraId="79C0242A" w14:textId="7B00B7F1" w:rsidR="00293485" w:rsidRPr="00821BD4" w:rsidRDefault="00293485" w:rsidP="13445B57">
      <w:pPr>
        <w:spacing w:beforeAutospacing="1" w:afterAutospacing="1"/>
        <w:ind w:right="165"/>
        <w:rPr>
          <w:rStyle w:val="normaltextrun"/>
          <w:rFonts w:ascii="Calibri" w:eastAsia="Calibri" w:hAnsi="Calibri" w:cs="Calibri"/>
          <w:szCs w:val="22"/>
          <w:lang w:val="en-US"/>
        </w:rPr>
      </w:pPr>
    </w:p>
    <w:p w14:paraId="0ABE55CA" w14:textId="2A9F66E6" w:rsidR="00293485" w:rsidRPr="00821BD4" w:rsidRDefault="5D1871AD" w:rsidP="0EAE881A">
      <w:pPr>
        <w:spacing w:beforeAutospacing="1" w:afterAutospacing="1"/>
        <w:ind w:right="165"/>
        <w:rPr>
          <w:rStyle w:val="normaltextrun"/>
          <w:rFonts w:ascii="Calibri" w:eastAsia="Calibri" w:hAnsi="Calibri" w:cs="Calibri"/>
          <w:color w:val="000000" w:themeColor="text1"/>
          <w:szCs w:val="22"/>
          <w:lang w:val="en-US"/>
        </w:rPr>
      </w:pPr>
      <w:r w:rsidRPr="0EAE881A">
        <w:rPr>
          <w:rStyle w:val="normaltextrun"/>
          <w:rFonts w:ascii="Calibri" w:eastAsia="Calibri" w:hAnsi="Calibri" w:cs="Calibri"/>
          <w:color w:val="000000" w:themeColor="text1"/>
          <w:szCs w:val="22"/>
          <w:lang w:val="en-US"/>
        </w:rPr>
        <w:t xml:space="preserve">So, </w:t>
      </w:r>
      <w:r w:rsidR="43191B51" w:rsidRPr="0EAE881A">
        <w:rPr>
          <w:rStyle w:val="normaltextrun"/>
          <w:rFonts w:ascii="Calibri" w:eastAsia="Calibri" w:hAnsi="Calibri" w:cs="Calibri"/>
          <w:color w:val="000000" w:themeColor="text1"/>
          <w:szCs w:val="22"/>
          <w:lang w:val="en-US"/>
        </w:rPr>
        <w:t>health and care staff, emergency services staff and keyworkers</w:t>
      </w:r>
      <w:r w:rsidR="37628465" w:rsidRPr="0EAE881A">
        <w:rPr>
          <w:rStyle w:val="normaltextrun"/>
          <w:rFonts w:ascii="Calibri" w:eastAsia="Calibri" w:hAnsi="Calibri" w:cs="Calibri"/>
          <w:color w:val="000000" w:themeColor="text1"/>
          <w:szCs w:val="22"/>
          <w:lang w:val="en-US"/>
        </w:rPr>
        <w:t xml:space="preserve"> are working hard to keep everyone safe and provide you with the support you need</w:t>
      </w:r>
      <w:r w:rsidR="1CFC5F8E" w:rsidRPr="0EAE881A">
        <w:rPr>
          <w:rStyle w:val="normaltextrun"/>
          <w:rFonts w:ascii="Calibri" w:eastAsia="Calibri" w:hAnsi="Calibri" w:cs="Calibri"/>
          <w:color w:val="000000" w:themeColor="text1"/>
          <w:szCs w:val="22"/>
          <w:lang w:val="en-US"/>
        </w:rPr>
        <w:t>.</w:t>
      </w:r>
      <w:r w:rsidR="2CF5BAFB" w:rsidRPr="0EAE881A">
        <w:rPr>
          <w:rStyle w:val="normaltextrun"/>
          <w:rFonts w:ascii="Calibri" w:eastAsia="Calibri" w:hAnsi="Calibri" w:cs="Calibri"/>
          <w:color w:val="000000" w:themeColor="text1"/>
          <w:szCs w:val="22"/>
          <w:lang w:val="en-US"/>
        </w:rPr>
        <w:t xml:space="preserve"> </w:t>
      </w:r>
      <w:r w:rsidR="04203BA6" w:rsidRPr="0EAE881A">
        <w:rPr>
          <w:rStyle w:val="normaltextrun"/>
          <w:rFonts w:ascii="Calibri" w:eastAsia="Calibri" w:hAnsi="Calibri" w:cs="Calibri"/>
          <w:color w:val="000000" w:themeColor="text1"/>
          <w:szCs w:val="22"/>
          <w:lang w:val="en-US"/>
        </w:rPr>
        <w:t>It is only fair that t</w:t>
      </w:r>
      <w:r w:rsidR="1CFC5F8E" w:rsidRPr="0EAE881A">
        <w:rPr>
          <w:rStyle w:val="normaltextrun"/>
          <w:rFonts w:ascii="Calibri" w:eastAsia="Calibri" w:hAnsi="Calibri" w:cs="Calibri"/>
          <w:color w:val="000000" w:themeColor="text1"/>
          <w:szCs w:val="22"/>
          <w:lang w:val="en-US"/>
        </w:rPr>
        <w:t>hey deserve to be able to come into work without the fear of harassment, or violence</w:t>
      </w:r>
      <w:r w:rsidR="3C68464E" w:rsidRPr="0EAE881A">
        <w:rPr>
          <w:rStyle w:val="normaltextrun"/>
          <w:rFonts w:ascii="Calibri" w:eastAsia="Calibri" w:hAnsi="Calibri" w:cs="Calibri"/>
          <w:color w:val="000000" w:themeColor="text1"/>
          <w:szCs w:val="22"/>
          <w:lang w:val="en-US"/>
        </w:rPr>
        <w:t xml:space="preserve">. </w:t>
      </w:r>
    </w:p>
    <w:p w14:paraId="5F79A20C" w14:textId="2E945332" w:rsidR="00293485" w:rsidRPr="00821BD4" w:rsidRDefault="00293485" w:rsidP="13445B57">
      <w:pPr>
        <w:spacing w:beforeAutospacing="1" w:afterAutospacing="1"/>
        <w:ind w:right="165"/>
        <w:rPr>
          <w:rStyle w:val="normaltextrun"/>
          <w:rFonts w:ascii="Calibri" w:eastAsia="Calibri" w:hAnsi="Calibri" w:cs="Calibri"/>
          <w:szCs w:val="22"/>
          <w:lang w:val="en-US"/>
        </w:rPr>
      </w:pPr>
    </w:p>
    <w:p w14:paraId="66642989" w14:textId="7F263798" w:rsidR="00293485" w:rsidRPr="00821BD4" w:rsidRDefault="3C68464E" w:rsidP="13445B57">
      <w:pPr>
        <w:spacing w:beforeAutospacing="1" w:afterAutospacing="1"/>
        <w:ind w:right="165"/>
        <w:rPr>
          <w:rStyle w:val="normaltextrun"/>
          <w:rFonts w:ascii="Calibri" w:eastAsia="Calibri" w:hAnsi="Calibri" w:cs="Calibri"/>
          <w:szCs w:val="22"/>
          <w:lang w:val="en-US"/>
        </w:rPr>
      </w:pPr>
      <w:r w:rsidRPr="13445B57">
        <w:rPr>
          <w:rStyle w:val="normaltextrun"/>
          <w:rFonts w:ascii="Calibri" w:eastAsia="Calibri" w:hAnsi="Calibri" w:cs="Calibri"/>
          <w:szCs w:val="22"/>
          <w:lang w:val="en-US"/>
        </w:rPr>
        <w:t>T</w:t>
      </w:r>
      <w:r w:rsidR="1CFC5F8E" w:rsidRPr="13445B57">
        <w:rPr>
          <w:rStyle w:val="normaltextrun"/>
          <w:rFonts w:ascii="Calibri" w:eastAsia="Calibri" w:hAnsi="Calibri" w:cs="Calibri"/>
          <w:szCs w:val="22"/>
          <w:lang w:val="en-US"/>
        </w:rPr>
        <w:t>hey are there to help you, not be abused</w:t>
      </w:r>
      <w:r w:rsidR="2C7FC1F3" w:rsidRPr="13445B57">
        <w:rPr>
          <w:rStyle w:val="normaltextrun"/>
          <w:rFonts w:ascii="Calibri" w:eastAsia="Calibri" w:hAnsi="Calibri" w:cs="Calibri"/>
          <w:szCs w:val="22"/>
          <w:lang w:val="en-US"/>
        </w:rPr>
        <w:t>, so please treat them with respect and care for them.</w:t>
      </w:r>
    </w:p>
    <w:p w14:paraId="3DFC48E9" w14:textId="1C2FDA91" w:rsidR="00293485" w:rsidRPr="00821BD4" w:rsidRDefault="00293485" w:rsidP="13445B57">
      <w:pPr>
        <w:spacing w:beforeAutospacing="1" w:afterAutospacing="1"/>
        <w:ind w:right="165"/>
        <w:rPr>
          <w:rStyle w:val="normaltextrun"/>
          <w:rFonts w:ascii="Calibri" w:eastAsia="Calibri" w:hAnsi="Calibri" w:cs="Calibri"/>
          <w:szCs w:val="22"/>
          <w:lang w:val="en-US"/>
        </w:rPr>
      </w:pPr>
    </w:p>
    <w:p w14:paraId="0EF5A9C9" w14:textId="19451A23" w:rsidR="00293485" w:rsidRPr="00821BD4" w:rsidRDefault="00293485" w:rsidP="13445B57">
      <w:pPr>
        <w:spacing w:beforeAutospacing="1" w:afterAutospacing="1"/>
        <w:ind w:right="165"/>
        <w:rPr>
          <w:rStyle w:val="normaltextrun"/>
          <w:rFonts w:ascii="Calibri" w:eastAsia="Calibri" w:hAnsi="Calibri" w:cs="Calibri"/>
          <w:szCs w:val="22"/>
          <w:lang w:val="en-US"/>
        </w:rPr>
      </w:pPr>
    </w:p>
    <w:p w14:paraId="12F0E0DF" w14:textId="5F1C1E64" w:rsidR="00293485" w:rsidRPr="00821BD4" w:rsidRDefault="00293485" w:rsidP="13445B57">
      <w:pPr>
        <w:spacing w:beforeAutospacing="1" w:afterAutospacing="1"/>
        <w:ind w:right="165"/>
        <w:rPr>
          <w:rStyle w:val="normaltextrun"/>
          <w:rFonts w:ascii="Calibri" w:eastAsia="Calibri" w:hAnsi="Calibri" w:cs="Calibri"/>
          <w:b/>
          <w:bCs/>
          <w:szCs w:val="22"/>
          <w:lang w:val="en-US"/>
        </w:rPr>
      </w:pPr>
    </w:p>
    <w:p w14:paraId="0A320294" w14:textId="682BD8B9" w:rsidR="13445B57" w:rsidRDefault="13445B57" w:rsidP="0EEA4407">
      <w:pPr>
        <w:spacing w:beforeAutospacing="1" w:afterAutospacing="1"/>
        <w:ind w:right="165"/>
        <w:rPr>
          <w:szCs w:val="22"/>
          <w:lang w:val="en-US"/>
        </w:rPr>
      </w:pPr>
      <w:r>
        <w:br/>
      </w:r>
    </w:p>
    <w:sectPr w:rsidR="13445B57" w:rsidSect="00D5137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nextColumn"/>
      <w:pgSz w:w="11901" w:h="16840" w:code="9"/>
      <w:pgMar w:top="1907" w:right="851" w:bottom="2631" w:left="851" w:header="972" w:footer="51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2AFE8A" w14:textId="77777777" w:rsidR="009D1C5E" w:rsidRDefault="009D1C5E" w:rsidP="004776F2">
      <w:pPr>
        <w:spacing w:before="0" w:after="0"/>
      </w:pPr>
      <w:r>
        <w:separator/>
      </w:r>
    </w:p>
    <w:p w14:paraId="1A73E26E" w14:textId="77777777" w:rsidR="009D1C5E" w:rsidRDefault="009D1C5E"/>
  </w:endnote>
  <w:endnote w:type="continuationSeparator" w:id="0">
    <w:p w14:paraId="3CB00688" w14:textId="77777777" w:rsidR="009D1C5E" w:rsidRDefault="009D1C5E" w:rsidP="004776F2">
      <w:pPr>
        <w:spacing w:before="0" w:after="0"/>
      </w:pPr>
      <w:r>
        <w:continuationSeparator/>
      </w:r>
    </w:p>
    <w:p w14:paraId="47F750D2" w14:textId="77777777" w:rsidR="009D1C5E" w:rsidRDefault="009D1C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Frutiger LT Std">
    <w:altName w:val="Calibri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E3512B" w14:textId="77777777" w:rsidR="00550D15" w:rsidRDefault="00550D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B37C5" w14:textId="482140AE" w:rsidR="00841AC1" w:rsidRPr="00841AC1" w:rsidRDefault="00841AC1" w:rsidP="00841AC1">
    <w:pPr>
      <w:spacing w:line="240" w:lineRule="auto"/>
      <w:jc w:val="center"/>
      <w:rPr>
        <w:sz w:val="16"/>
        <w:szCs w:val="16"/>
      </w:rPr>
    </w:pPr>
    <w:r>
      <w:rPr>
        <w:noProof/>
        <w:sz w:val="16"/>
        <w:szCs w:val="16"/>
        <w:lang w:eastAsia="en-GB"/>
      </w:rPr>
      <w:drawing>
        <wp:anchor distT="0" distB="0" distL="107950" distR="36195" simplePos="0" relativeHeight="251665408" behindDoc="0" locked="1" layoutInCell="1" allowOverlap="1" wp14:anchorId="69684BB2" wp14:editId="57FF0E1E">
          <wp:simplePos x="0" y="0"/>
          <wp:positionH relativeFrom="column">
            <wp:posOffset>4712335</wp:posOffset>
          </wp:positionH>
          <wp:positionV relativeFrom="page">
            <wp:posOffset>10141585</wp:posOffset>
          </wp:positionV>
          <wp:extent cx="192600" cy="192600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GA_7874_Brand-Update_Letterhead_V1-1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600" cy="192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16"/>
        <w:szCs w:val="16"/>
        <w:lang w:eastAsia="en-GB"/>
      </w:rPr>
      <w:drawing>
        <wp:anchor distT="0" distB="0" distL="0" distR="36195" simplePos="0" relativeHeight="251664384" behindDoc="0" locked="1" layoutInCell="1" allowOverlap="1" wp14:anchorId="6EAE81B5" wp14:editId="6ECD7DA5">
          <wp:simplePos x="0" y="0"/>
          <wp:positionH relativeFrom="column">
            <wp:posOffset>-106680</wp:posOffset>
          </wp:positionH>
          <wp:positionV relativeFrom="page">
            <wp:posOffset>10145395</wp:posOffset>
          </wp:positionV>
          <wp:extent cx="192600" cy="192600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GA_7874_Brand-Update_Letterhead_V1-14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600" cy="192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0775F">
      <w:rPr>
        <w:b/>
        <w:sz w:val="16"/>
        <w:szCs w:val="16"/>
      </w:rPr>
      <w:t>Midlands and Lancashire CSU</w:t>
    </w:r>
    <w:r>
      <w:rPr>
        <w:sz w:val="16"/>
        <w:szCs w:val="16"/>
      </w:rPr>
      <w:t xml:space="preserve"> | </w:t>
    </w:r>
    <w:r w:rsidRPr="0030775F">
      <w:rPr>
        <w:sz w:val="16"/>
        <w:szCs w:val="16"/>
      </w:rPr>
      <w:t>Kingston House</w:t>
    </w:r>
    <w:r>
      <w:rPr>
        <w:sz w:val="16"/>
        <w:szCs w:val="16"/>
      </w:rPr>
      <w:t xml:space="preserve"> | </w:t>
    </w:r>
    <w:r w:rsidRPr="0030775F">
      <w:rPr>
        <w:sz w:val="16"/>
        <w:szCs w:val="16"/>
      </w:rPr>
      <w:t>438-450 High Street</w:t>
    </w:r>
    <w:r>
      <w:rPr>
        <w:sz w:val="16"/>
        <w:szCs w:val="16"/>
      </w:rPr>
      <w:t xml:space="preserve"> |</w:t>
    </w:r>
    <w:r w:rsidRPr="0030775F">
      <w:rPr>
        <w:sz w:val="16"/>
        <w:szCs w:val="16"/>
      </w:rPr>
      <w:t xml:space="preserve"> West Midlands</w:t>
    </w:r>
    <w:r>
      <w:rPr>
        <w:sz w:val="16"/>
        <w:szCs w:val="16"/>
      </w:rPr>
      <w:t xml:space="preserve"> | </w:t>
    </w:r>
    <w:r w:rsidRPr="0030775F">
      <w:rPr>
        <w:sz w:val="16"/>
        <w:szCs w:val="16"/>
      </w:rPr>
      <w:t>B70 9LD</w:t>
    </w:r>
    <w:r>
      <w:rPr>
        <w:sz w:val="16"/>
        <w:szCs w:val="16"/>
      </w:rPr>
      <w:t xml:space="preserve">   midlandsandlancashirecsu.nhs.uk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3A4734" w14:textId="236C5B2E" w:rsidR="005C4452" w:rsidRPr="0030775F" w:rsidRDefault="005C4452" w:rsidP="008144BF">
    <w:pPr>
      <w:pStyle w:val="Footer"/>
      <w:framePr w:h="365" w:hRule="exact" w:wrap="none" w:vAnchor="text" w:hAnchor="page" w:x="15862" w:y="137"/>
      <w:spacing w:line="240" w:lineRule="auto"/>
      <w:rPr>
        <w:rStyle w:val="PageNumber"/>
        <w:vertAlign w:val="subscript"/>
      </w:rPr>
    </w:pPr>
    <w:r w:rsidRPr="0030775F">
      <w:rPr>
        <w:rStyle w:val="PageNumber"/>
        <w:vertAlign w:val="subscript"/>
      </w:rPr>
      <w:fldChar w:fldCharType="begin"/>
    </w:r>
    <w:r w:rsidRPr="0030775F">
      <w:rPr>
        <w:rStyle w:val="PageNumber"/>
        <w:vertAlign w:val="subscript"/>
      </w:rPr>
      <w:instrText xml:space="preserve">PAGE  </w:instrText>
    </w:r>
    <w:r w:rsidRPr="0030775F">
      <w:rPr>
        <w:rStyle w:val="PageNumber"/>
        <w:vertAlign w:val="subscript"/>
      </w:rPr>
      <w:fldChar w:fldCharType="separate"/>
    </w:r>
    <w:r w:rsidR="002D3BA3">
      <w:rPr>
        <w:rStyle w:val="PageNumber"/>
        <w:noProof/>
        <w:vertAlign w:val="subscript"/>
      </w:rPr>
      <w:t>1</w:t>
    </w:r>
    <w:r w:rsidRPr="0030775F">
      <w:rPr>
        <w:rStyle w:val="PageNumber"/>
        <w:vertAlign w:val="subscript"/>
      </w:rPr>
      <w:fldChar w:fldCharType="end"/>
    </w:r>
  </w:p>
  <w:p w14:paraId="6ECD9D7C" w14:textId="5073A32B" w:rsidR="008144BF" w:rsidRPr="0030775F" w:rsidRDefault="00C73B3E" w:rsidP="00C73B3E">
    <w:pPr>
      <w:spacing w:line="240" w:lineRule="auto"/>
      <w:jc w:val="center"/>
      <w:rPr>
        <w:sz w:val="16"/>
        <w:szCs w:val="16"/>
      </w:rPr>
    </w:pPr>
    <w:r>
      <w:rPr>
        <w:b/>
        <w:noProof/>
        <w:sz w:val="16"/>
        <w:szCs w:val="16"/>
        <w:lang w:eastAsia="en-GB"/>
      </w:rPr>
      <w:drawing>
        <wp:anchor distT="0" distB="0" distL="0" distR="36195" simplePos="0" relativeHeight="251661312" behindDoc="0" locked="1" layoutInCell="1" allowOverlap="1" wp14:anchorId="2785AFE0" wp14:editId="4131DBCE">
          <wp:simplePos x="0" y="0"/>
          <wp:positionH relativeFrom="column">
            <wp:posOffset>-106773</wp:posOffset>
          </wp:positionH>
          <wp:positionV relativeFrom="page">
            <wp:posOffset>10137775</wp:posOffset>
          </wp:positionV>
          <wp:extent cx="192600" cy="192600"/>
          <wp:effectExtent l="0" t="0" r="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GA_7874_Brand-Update_Letterhead_V1-1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600" cy="192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6"/>
        <w:szCs w:val="16"/>
        <w:lang w:eastAsia="en-GB"/>
      </w:rPr>
      <w:drawing>
        <wp:anchor distT="0" distB="0" distL="107950" distR="36195" simplePos="0" relativeHeight="251662336" behindDoc="0" locked="1" layoutInCell="1" allowOverlap="1" wp14:anchorId="037E2AAB" wp14:editId="30CA3279">
          <wp:simplePos x="0" y="0"/>
          <wp:positionH relativeFrom="column">
            <wp:posOffset>4712335</wp:posOffset>
          </wp:positionH>
          <wp:positionV relativeFrom="page">
            <wp:posOffset>10133965</wp:posOffset>
          </wp:positionV>
          <wp:extent cx="192600" cy="192600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GA_7874_Brand-Update_Letterhead_V1-15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600" cy="192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44BF" w:rsidRPr="0030775F">
      <w:rPr>
        <w:b/>
        <w:sz w:val="16"/>
        <w:szCs w:val="16"/>
      </w:rPr>
      <w:t>Midlands and Lancashire CSU</w:t>
    </w:r>
    <w:r w:rsidR="001A0AC7">
      <w:rPr>
        <w:sz w:val="16"/>
        <w:szCs w:val="16"/>
      </w:rPr>
      <w:t xml:space="preserve"> | </w:t>
    </w:r>
    <w:r w:rsidR="008144BF" w:rsidRPr="0030775F">
      <w:rPr>
        <w:sz w:val="16"/>
        <w:szCs w:val="16"/>
      </w:rPr>
      <w:t>Kingston House</w:t>
    </w:r>
    <w:r w:rsidR="001A0AC7">
      <w:rPr>
        <w:sz w:val="16"/>
        <w:szCs w:val="16"/>
      </w:rPr>
      <w:t xml:space="preserve"> | </w:t>
    </w:r>
    <w:r w:rsidR="008144BF" w:rsidRPr="0030775F">
      <w:rPr>
        <w:sz w:val="16"/>
        <w:szCs w:val="16"/>
      </w:rPr>
      <w:t>438-450 High Street</w:t>
    </w:r>
    <w:r w:rsidR="001A0AC7">
      <w:rPr>
        <w:sz w:val="16"/>
        <w:szCs w:val="16"/>
      </w:rPr>
      <w:t xml:space="preserve"> |</w:t>
    </w:r>
    <w:r w:rsidR="008144BF" w:rsidRPr="0030775F">
      <w:rPr>
        <w:sz w:val="16"/>
        <w:szCs w:val="16"/>
      </w:rPr>
      <w:t xml:space="preserve"> West Midlands</w:t>
    </w:r>
    <w:r w:rsidR="001A0AC7">
      <w:rPr>
        <w:sz w:val="16"/>
        <w:szCs w:val="16"/>
      </w:rPr>
      <w:t xml:space="preserve"> | </w:t>
    </w:r>
    <w:r w:rsidR="008144BF" w:rsidRPr="0030775F">
      <w:rPr>
        <w:sz w:val="16"/>
        <w:szCs w:val="16"/>
      </w:rPr>
      <w:t>B70 9LD</w:t>
    </w:r>
    <w:r w:rsidR="001A0AC7">
      <w:rPr>
        <w:sz w:val="16"/>
        <w:szCs w:val="16"/>
      </w:rPr>
      <w:t xml:space="preserve">   midlandsandlancashirecsu.nhs.uk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01133F" w14:textId="77777777" w:rsidR="009D1C5E" w:rsidRDefault="009D1C5E" w:rsidP="004776F2">
      <w:pPr>
        <w:spacing w:before="0" w:after="0"/>
      </w:pPr>
      <w:r>
        <w:separator/>
      </w:r>
    </w:p>
    <w:p w14:paraId="684C3F5C" w14:textId="77777777" w:rsidR="009D1C5E" w:rsidRDefault="009D1C5E"/>
  </w:footnote>
  <w:footnote w:type="continuationSeparator" w:id="0">
    <w:p w14:paraId="1C3611E3" w14:textId="77777777" w:rsidR="009D1C5E" w:rsidRDefault="009D1C5E" w:rsidP="004776F2">
      <w:pPr>
        <w:spacing w:before="0" w:after="0"/>
      </w:pPr>
      <w:r>
        <w:continuationSeparator/>
      </w:r>
    </w:p>
    <w:p w14:paraId="6158F307" w14:textId="77777777" w:rsidR="009D1C5E" w:rsidRDefault="009D1C5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394D6" w14:textId="77777777" w:rsidR="00550D15" w:rsidRDefault="00550D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39C299" w14:textId="65E6AEA2" w:rsidR="00293485" w:rsidRDefault="00293485">
    <w:pPr>
      <w:pStyle w:val="Header"/>
    </w:pPr>
    <w:r w:rsidRPr="00720003">
      <w:rPr>
        <w:szCs w:val="22"/>
      </w:rPr>
      <w:t xml:space="preserve">Your NHS partner for </w:t>
    </w:r>
    <w:r w:rsidRPr="00720003">
      <w:rPr>
        <w:b/>
        <w:szCs w:val="22"/>
      </w:rPr>
      <w:t xml:space="preserve">improving </w:t>
    </w:r>
    <w:r w:rsidRPr="00720003">
      <w:rPr>
        <w:b/>
        <w:szCs w:val="22"/>
      </w:rPr>
      <w:br/>
      <w:t>health</w:t>
    </w:r>
    <w:r w:rsidRPr="00720003">
      <w:rPr>
        <w:szCs w:val="22"/>
      </w:rPr>
      <w:t xml:space="preserve"> and </w:t>
    </w:r>
    <w:r w:rsidRPr="00720003">
      <w:rPr>
        <w:b/>
        <w:szCs w:val="22"/>
      </w:rPr>
      <w:t>integrating care</w:t>
    </w:r>
    <w:r w:rsidRPr="00720003">
      <w:rPr>
        <w:noProof/>
        <w:szCs w:val="22"/>
      </w:rPr>
      <w:t xml:space="preserve"> </w:t>
    </w:r>
    <w:r w:rsidRPr="00720003">
      <w:rPr>
        <w:noProof/>
        <w:szCs w:val="22"/>
        <w:lang w:eastAsia="en-GB"/>
      </w:rPr>
      <w:drawing>
        <wp:anchor distT="0" distB="0" distL="114300" distR="114300" simplePos="0" relativeHeight="251660288" behindDoc="1" locked="1" layoutInCell="1" allowOverlap="1" wp14:anchorId="550B2CE2" wp14:editId="325DB2F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3600" cy="10689120"/>
          <wp:effectExtent l="0" t="0" r="5715" b="444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AGA_7874_Brand Update_Letterhead_V1-1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89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C201F0" w14:textId="275C68D1" w:rsidR="005C4452" w:rsidRPr="00720003" w:rsidRDefault="0030775F" w:rsidP="00720003">
    <w:pPr>
      <w:spacing w:before="0" w:after="0"/>
      <w:rPr>
        <w:szCs w:val="22"/>
      </w:rPr>
    </w:pPr>
    <w:r w:rsidRPr="00720003">
      <w:rPr>
        <w:szCs w:val="22"/>
      </w:rPr>
      <w:t xml:space="preserve">Your NHS partner for </w:t>
    </w:r>
    <w:r w:rsidRPr="00720003">
      <w:rPr>
        <w:b/>
        <w:szCs w:val="22"/>
      </w:rPr>
      <w:t xml:space="preserve">improving </w:t>
    </w:r>
    <w:r w:rsidRPr="00720003">
      <w:rPr>
        <w:b/>
        <w:szCs w:val="22"/>
      </w:rPr>
      <w:br/>
      <w:t>health</w:t>
    </w:r>
    <w:r w:rsidRPr="00720003">
      <w:rPr>
        <w:szCs w:val="22"/>
      </w:rPr>
      <w:t xml:space="preserve"> and </w:t>
    </w:r>
    <w:r w:rsidRPr="00720003">
      <w:rPr>
        <w:b/>
        <w:szCs w:val="22"/>
      </w:rPr>
      <w:t>integrating care</w:t>
    </w:r>
    <w:r w:rsidR="00E63578" w:rsidRPr="00720003">
      <w:rPr>
        <w:noProof/>
        <w:szCs w:val="22"/>
        <w:lang w:eastAsia="en-GB"/>
      </w:rPr>
      <w:drawing>
        <wp:anchor distT="0" distB="0" distL="114300" distR="114300" simplePos="0" relativeHeight="251658240" behindDoc="1" locked="1" layoutInCell="1" allowOverlap="1" wp14:anchorId="009C4037" wp14:editId="1F34596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3485" cy="10690225"/>
          <wp:effectExtent l="0" t="0" r="5715" b="317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AGA_7874_Brand Update_Letterhead_V1-1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485" cy="10690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2A497D"/>
    <w:multiLevelType w:val="hybridMultilevel"/>
    <w:tmpl w:val="B49AF7F4"/>
    <w:lvl w:ilvl="0" w:tplc="54A0D7C2">
      <w:start w:val="1"/>
      <w:numFmt w:val="bullet"/>
      <w:pStyle w:val="ListParagraph"/>
      <w:lvlText w:val=""/>
      <w:lvlJc w:val="left"/>
      <w:pPr>
        <w:ind w:left="227" w:hanging="227"/>
      </w:pPr>
      <w:rPr>
        <w:rFonts w:ascii="Symbol" w:hAnsi="Symbol" w:hint="default"/>
        <w:color w:val="005EB8" w:themeColor="accent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0B6078"/>
    <w:multiLevelType w:val="hybridMultilevel"/>
    <w:tmpl w:val="39DE6C66"/>
    <w:lvl w:ilvl="0" w:tplc="4EF6C76A">
      <w:start w:val="1"/>
      <w:numFmt w:val="decimal"/>
      <w:pStyle w:val="ListParagraphnumbers"/>
      <w:lvlText w:val="%1."/>
      <w:lvlJc w:val="left"/>
      <w:pPr>
        <w:ind w:left="360" w:hanging="360"/>
      </w:pPr>
      <w:rPr>
        <w:rFonts w:hint="default"/>
        <w:b/>
        <w:i w:val="0"/>
        <w:color w:val="005EB8" w:themeColor="accent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6F2"/>
    <w:rsid w:val="000050D0"/>
    <w:rsid w:val="0000556B"/>
    <w:rsid w:val="0001035B"/>
    <w:rsid w:val="0001337C"/>
    <w:rsid w:val="00021707"/>
    <w:rsid w:val="00022B37"/>
    <w:rsid w:val="00023C67"/>
    <w:rsid w:val="00023ED0"/>
    <w:rsid w:val="00025C11"/>
    <w:rsid w:val="00026BDC"/>
    <w:rsid w:val="00030B3E"/>
    <w:rsid w:val="0003192B"/>
    <w:rsid w:val="00031CD4"/>
    <w:rsid w:val="00035249"/>
    <w:rsid w:val="0003599E"/>
    <w:rsid w:val="0004236F"/>
    <w:rsid w:val="00042ECE"/>
    <w:rsid w:val="000452CC"/>
    <w:rsid w:val="0005226B"/>
    <w:rsid w:val="000523BF"/>
    <w:rsid w:val="000563F9"/>
    <w:rsid w:val="0006684E"/>
    <w:rsid w:val="0007041E"/>
    <w:rsid w:val="0007300F"/>
    <w:rsid w:val="00087DF5"/>
    <w:rsid w:val="00096B70"/>
    <w:rsid w:val="000A1926"/>
    <w:rsid w:val="000A3E74"/>
    <w:rsid w:val="000A41BE"/>
    <w:rsid w:val="000A4EB5"/>
    <w:rsid w:val="000A741B"/>
    <w:rsid w:val="000A7ED0"/>
    <w:rsid w:val="000A7FAF"/>
    <w:rsid w:val="000B33F4"/>
    <w:rsid w:val="000B4B0B"/>
    <w:rsid w:val="000B5168"/>
    <w:rsid w:val="000B6C8B"/>
    <w:rsid w:val="000B7BB5"/>
    <w:rsid w:val="000C0525"/>
    <w:rsid w:val="000C18D8"/>
    <w:rsid w:val="000C2C8C"/>
    <w:rsid w:val="000C6819"/>
    <w:rsid w:val="000D002E"/>
    <w:rsid w:val="000D534B"/>
    <w:rsid w:val="000D713E"/>
    <w:rsid w:val="000E7316"/>
    <w:rsid w:val="000F34E9"/>
    <w:rsid w:val="000F4CBB"/>
    <w:rsid w:val="000F64B6"/>
    <w:rsid w:val="00103A44"/>
    <w:rsid w:val="0011347B"/>
    <w:rsid w:val="001156D7"/>
    <w:rsid w:val="0011706A"/>
    <w:rsid w:val="0011794A"/>
    <w:rsid w:val="00125621"/>
    <w:rsid w:val="00125E38"/>
    <w:rsid w:val="00130F19"/>
    <w:rsid w:val="0015468C"/>
    <w:rsid w:val="00160537"/>
    <w:rsid w:val="00160859"/>
    <w:rsid w:val="001624B4"/>
    <w:rsid w:val="0016272F"/>
    <w:rsid w:val="00165D8F"/>
    <w:rsid w:val="00166C0D"/>
    <w:rsid w:val="00170046"/>
    <w:rsid w:val="00177817"/>
    <w:rsid w:val="00182F71"/>
    <w:rsid w:val="00191662"/>
    <w:rsid w:val="0019213F"/>
    <w:rsid w:val="001952D8"/>
    <w:rsid w:val="001975CA"/>
    <w:rsid w:val="00197B59"/>
    <w:rsid w:val="001A0AC7"/>
    <w:rsid w:val="001A122C"/>
    <w:rsid w:val="001A414A"/>
    <w:rsid w:val="001A71B9"/>
    <w:rsid w:val="001B20BB"/>
    <w:rsid w:val="001C0528"/>
    <w:rsid w:val="001C6794"/>
    <w:rsid w:val="001D2C18"/>
    <w:rsid w:val="001D3E1E"/>
    <w:rsid w:val="001D3FCF"/>
    <w:rsid w:val="001E4C2F"/>
    <w:rsid w:val="001E7B2A"/>
    <w:rsid w:val="001F4EA6"/>
    <w:rsid w:val="001F68B6"/>
    <w:rsid w:val="00200A62"/>
    <w:rsid w:val="00205757"/>
    <w:rsid w:val="00210AA1"/>
    <w:rsid w:val="00211232"/>
    <w:rsid w:val="002114BB"/>
    <w:rsid w:val="0021339B"/>
    <w:rsid w:val="0021388D"/>
    <w:rsid w:val="00220AFF"/>
    <w:rsid w:val="002257DB"/>
    <w:rsid w:val="00234F9C"/>
    <w:rsid w:val="002352C7"/>
    <w:rsid w:val="00236792"/>
    <w:rsid w:val="00241759"/>
    <w:rsid w:val="00241F32"/>
    <w:rsid w:val="002430BC"/>
    <w:rsid w:val="00243C11"/>
    <w:rsid w:val="002460CB"/>
    <w:rsid w:val="00246F05"/>
    <w:rsid w:val="0024740E"/>
    <w:rsid w:val="00250CB9"/>
    <w:rsid w:val="00253F52"/>
    <w:rsid w:val="00257058"/>
    <w:rsid w:val="00257BB5"/>
    <w:rsid w:val="00262A97"/>
    <w:rsid w:val="00265DDE"/>
    <w:rsid w:val="002733AD"/>
    <w:rsid w:val="002778AD"/>
    <w:rsid w:val="002804B5"/>
    <w:rsid w:val="00290850"/>
    <w:rsid w:val="00293485"/>
    <w:rsid w:val="00295AA0"/>
    <w:rsid w:val="00296ACF"/>
    <w:rsid w:val="002A1D80"/>
    <w:rsid w:val="002A25CF"/>
    <w:rsid w:val="002A5EA7"/>
    <w:rsid w:val="002A6A63"/>
    <w:rsid w:val="002A6BE1"/>
    <w:rsid w:val="002B06A6"/>
    <w:rsid w:val="002B3F1C"/>
    <w:rsid w:val="002D3BA3"/>
    <w:rsid w:val="002D4DCF"/>
    <w:rsid w:val="002E29B2"/>
    <w:rsid w:val="002F1094"/>
    <w:rsid w:val="002F5969"/>
    <w:rsid w:val="002F5E78"/>
    <w:rsid w:val="0030282A"/>
    <w:rsid w:val="00307210"/>
    <w:rsid w:val="0030775F"/>
    <w:rsid w:val="00311274"/>
    <w:rsid w:val="0031472E"/>
    <w:rsid w:val="003236E5"/>
    <w:rsid w:val="00324DB3"/>
    <w:rsid w:val="00340013"/>
    <w:rsid w:val="00341BFB"/>
    <w:rsid w:val="003423D5"/>
    <w:rsid w:val="00346261"/>
    <w:rsid w:val="00347765"/>
    <w:rsid w:val="0035034A"/>
    <w:rsid w:val="00350749"/>
    <w:rsid w:val="00350BAC"/>
    <w:rsid w:val="00352842"/>
    <w:rsid w:val="003557EB"/>
    <w:rsid w:val="0035737B"/>
    <w:rsid w:val="00362B05"/>
    <w:rsid w:val="00364250"/>
    <w:rsid w:val="00367D5C"/>
    <w:rsid w:val="00372583"/>
    <w:rsid w:val="0037505E"/>
    <w:rsid w:val="0037604A"/>
    <w:rsid w:val="00377942"/>
    <w:rsid w:val="00380CAF"/>
    <w:rsid w:val="00382099"/>
    <w:rsid w:val="00383733"/>
    <w:rsid w:val="003841EA"/>
    <w:rsid w:val="0038631C"/>
    <w:rsid w:val="003863CC"/>
    <w:rsid w:val="00390CA1"/>
    <w:rsid w:val="003A1576"/>
    <w:rsid w:val="003A6486"/>
    <w:rsid w:val="003B11DC"/>
    <w:rsid w:val="003B6B76"/>
    <w:rsid w:val="003C58AE"/>
    <w:rsid w:val="003D6E2D"/>
    <w:rsid w:val="003E5E90"/>
    <w:rsid w:val="003E5EA3"/>
    <w:rsid w:val="003E7672"/>
    <w:rsid w:val="003F72AC"/>
    <w:rsid w:val="003F794C"/>
    <w:rsid w:val="00404F53"/>
    <w:rsid w:val="00411091"/>
    <w:rsid w:val="00412BCA"/>
    <w:rsid w:val="004143AD"/>
    <w:rsid w:val="004218D7"/>
    <w:rsid w:val="00425709"/>
    <w:rsid w:val="00435289"/>
    <w:rsid w:val="00435C50"/>
    <w:rsid w:val="0043631F"/>
    <w:rsid w:val="004444A3"/>
    <w:rsid w:val="00444FC7"/>
    <w:rsid w:val="00445D5A"/>
    <w:rsid w:val="00446737"/>
    <w:rsid w:val="00447491"/>
    <w:rsid w:val="004478C3"/>
    <w:rsid w:val="004500C6"/>
    <w:rsid w:val="004516BC"/>
    <w:rsid w:val="00457C10"/>
    <w:rsid w:val="00466339"/>
    <w:rsid w:val="004776F2"/>
    <w:rsid w:val="00480CE0"/>
    <w:rsid w:val="004854FD"/>
    <w:rsid w:val="00485B2E"/>
    <w:rsid w:val="00491E34"/>
    <w:rsid w:val="004A0960"/>
    <w:rsid w:val="004A0FA5"/>
    <w:rsid w:val="004A101A"/>
    <w:rsid w:val="004C0DAD"/>
    <w:rsid w:val="004C23C4"/>
    <w:rsid w:val="004C2AC6"/>
    <w:rsid w:val="004C350D"/>
    <w:rsid w:val="004C4D43"/>
    <w:rsid w:val="004D20A9"/>
    <w:rsid w:val="004D495A"/>
    <w:rsid w:val="004E6C4F"/>
    <w:rsid w:val="004E6F60"/>
    <w:rsid w:val="004F04CB"/>
    <w:rsid w:val="004F496E"/>
    <w:rsid w:val="005001FC"/>
    <w:rsid w:val="00500A2F"/>
    <w:rsid w:val="00506EDC"/>
    <w:rsid w:val="00507B6B"/>
    <w:rsid w:val="0051109E"/>
    <w:rsid w:val="00511C81"/>
    <w:rsid w:val="00523D68"/>
    <w:rsid w:val="00526C55"/>
    <w:rsid w:val="0053199D"/>
    <w:rsid w:val="00536811"/>
    <w:rsid w:val="00540A81"/>
    <w:rsid w:val="00544F9B"/>
    <w:rsid w:val="005459FE"/>
    <w:rsid w:val="005462A8"/>
    <w:rsid w:val="00550D15"/>
    <w:rsid w:val="0055249F"/>
    <w:rsid w:val="00554BF6"/>
    <w:rsid w:val="00564346"/>
    <w:rsid w:val="005728E6"/>
    <w:rsid w:val="00572D93"/>
    <w:rsid w:val="00573F5D"/>
    <w:rsid w:val="00574084"/>
    <w:rsid w:val="0057566C"/>
    <w:rsid w:val="00577857"/>
    <w:rsid w:val="00582382"/>
    <w:rsid w:val="00583082"/>
    <w:rsid w:val="00583C45"/>
    <w:rsid w:val="00583DA8"/>
    <w:rsid w:val="005859FE"/>
    <w:rsid w:val="00586447"/>
    <w:rsid w:val="005A1D74"/>
    <w:rsid w:val="005A7979"/>
    <w:rsid w:val="005B08FF"/>
    <w:rsid w:val="005B5B57"/>
    <w:rsid w:val="005B6C74"/>
    <w:rsid w:val="005C4452"/>
    <w:rsid w:val="005C5195"/>
    <w:rsid w:val="005C6F16"/>
    <w:rsid w:val="005D5C73"/>
    <w:rsid w:val="005E0B68"/>
    <w:rsid w:val="005E5279"/>
    <w:rsid w:val="005E56A5"/>
    <w:rsid w:val="005E76E9"/>
    <w:rsid w:val="005F2796"/>
    <w:rsid w:val="005F2F30"/>
    <w:rsid w:val="00602357"/>
    <w:rsid w:val="006026D2"/>
    <w:rsid w:val="00602F32"/>
    <w:rsid w:val="0061095A"/>
    <w:rsid w:val="00617A28"/>
    <w:rsid w:val="006208D0"/>
    <w:rsid w:val="00620EA2"/>
    <w:rsid w:val="006259CF"/>
    <w:rsid w:val="00630FA2"/>
    <w:rsid w:val="00631A2C"/>
    <w:rsid w:val="00632EA7"/>
    <w:rsid w:val="00633E15"/>
    <w:rsid w:val="00637C39"/>
    <w:rsid w:val="00641A46"/>
    <w:rsid w:val="0064363E"/>
    <w:rsid w:val="00643AC8"/>
    <w:rsid w:val="00652F3F"/>
    <w:rsid w:val="00656F9A"/>
    <w:rsid w:val="0065700C"/>
    <w:rsid w:val="006571FE"/>
    <w:rsid w:val="00664352"/>
    <w:rsid w:val="00664384"/>
    <w:rsid w:val="006661A9"/>
    <w:rsid w:val="00667AFD"/>
    <w:rsid w:val="00667E90"/>
    <w:rsid w:val="00673D67"/>
    <w:rsid w:val="00675B13"/>
    <w:rsid w:val="006763D0"/>
    <w:rsid w:val="0068270C"/>
    <w:rsid w:val="006850D8"/>
    <w:rsid w:val="006876B6"/>
    <w:rsid w:val="0069267A"/>
    <w:rsid w:val="00695E51"/>
    <w:rsid w:val="00696E92"/>
    <w:rsid w:val="006970D8"/>
    <w:rsid w:val="006A162F"/>
    <w:rsid w:val="006A1E39"/>
    <w:rsid w:val="006A29BD"/>
    <w:rsid w:val="006A62CB"/>
    <w:rsid w:val="006A7879"/>
    <w:rsid w:val="006B2C5F"/>
    <w:rsid w:val="006B2FAF"/>
    <w:rsid w:val="006B672A"/>
    <w:rsid w:val="006C06B0"/>
    <w:rsid w:val="006C29AD"/>
    <w:rsid w:val="006C480D"/>
    <w:rsid w:val="006C4A65"/>
    <w:rsid w:val="006D037C"/>
    <w:rsid w:val="006D1B3F"/>
    <w:rsid w:val="006D5FA8"/>
    <w:rsid w:val="006E3BDF"/>
    <w:rsid w:val="006E46DB"/>
    <w:rsid w:val="006F0048"/>
    <w:rsid w:val="006F2E72"/>
    <w:rsid w:val="00701468"/>
    <w:rsid w:val="007015C4"/>
    <w:rsid w:val="00705E51"/>
    <w:rsid w:val="00720003"/>
    <w:rsid w:val="0072083D"/>
    <w:rsid w:val="00720CE7"/>
    <w:rsid w:val="00723BFD"/>
    <w:rsid w:val="00723CEE"/>
    <w:rsid w:val="00724BDD"/>
    <w:rsid w:val="00726704"/>
    <w:rsid w:val="007271F3"/>
    <w:rsid w:val="0073002E"/>
    <w:rsid w:val="00736432"/>
    <w:rsid w:val="00742864"/>
    <w:rsid w:val="00752054"/>
    <w:rsid w:val="00753D9F"/>
    <w:rsid w:val="007567F3"/>
    <w:rsid w:val="00763377"/>
    <w:rsid w:val="007662BD"/>
    <w:rsid w:val="00771019"/>
    <w:rsid w:val="0077313B"/>
    <w:rsid w:val="00777848"/>
    <w:rsid w:val="00784CBF"/>
    <w:rsid w:val="00794458"/>
    <w:rsid w:val="007A15D8"/>
    <w:rsid w:val="007A2CD9"/>
    <w:rsid w:val="007A5CD4"/>
    <w:rsid w:val="007A6DA6"/>
    <w:rsid w:val="007B1CFD"/>
    <w:rsid w:val="007B35F3"/>
    <w:rsid w:val="007B7926"/>
    <w:rsid w:val="007C06E8"/>
    <w:rsid w:val="007C1E22"/>
    <w:rsid w:val="007C4E9A"/>
    <w:rsid w:val="007E78EB"/>
    <w:rsid w:val="007F46BA"/>
    <w:rsid w:val="00800153"/>
    <w:rsid w:val="00802325"/>
    <w:rsid w:val="0080274E"/>
    <w:rsid w:val="00803264"/>
    <w:rsid w:val="0080661D"/>
    <w:rsid w:val="00813F5B"/>
    <w:rsid w:val="008144BF"/>
    <w:rsid w:val="00814ED7"/>
    <w:rsid w:val="00815ACF"/>
    <w:rsid w:val="00817A6A"/>
    <w:rsid w:val="00821BD4"/>
    <w:rsid w:val="008271A5"/>
    <w:rsid w:val="00837D20"/>
    <w:rsid w:val="008411F2"/>
    <w:rsid w:val="00841AC1"/>
    <w:rsid w:val="00846149"/>
    <w:rsid w:val="00846AAC"/>
    <w:rsid w:val="008544A8"/>
    <w:rsid w:val="00855D6A"/>
    <w:rsid w:val="00857516"/>
    <w:rsid w:val="0087336D"/>
    <w:rsid w:val="008770A1"/>
    <w:rsid w:val="008832FE"/>
    <w:rsid w:val="00883683"/>
    <w:rsid w:val="00894B80"/>
    <w:rsid w:val="00897F67"/>
    <w:rsid w:val="008A249E"/>
    <w:rsid w:val="008C1631"/>
    <w:rsid w:val="008C4779"/>
    <w:rsid w:val="008D5DB3"/>
    <w:rsid w:val="008F331E"/>
    <w:rsid w:val="008F4C61"/>
    <w:rsid w:val="00907A59"/>
    <w:rsid w:val="00912B52"/>
    <w:rsid w:val="00915BA1"/>
    <w:rsid w:val="00923119"/>
    <w:rsid w:val="00923657"/>
    <w:rsid w:val="0092538F"/>
    <w:rsid w:val="009305BC"/>
    <w:rsid w:val="00930F92"/>
    <w:rsid w:val="00931119"/>
    <w:rsid w:val="00932AB7"/>
    <w:rsid w:val="00941683"/>
    <w:rsid w:val="00941ABD"/>
    <w:rsid w:val="00946ED4"/>
    <w:rsid w:val="009570FC"/>
    <w:rsid w:val="00960992"/>
    <w:rsid w:val="00960E80"/>
    <w:rsid w:val="00960EB1"/>
    <w:rsid w:val="00963AA8"/>
    <w:rsid w:val="00971962"/>
    <w:rsid w:val="00972D5F"/>
    <w:rsid w:val="00973912"/>
    <w:rsid w:val="00973E6C"/>
    <w:rsid w:val="00976FD4"/>
    <w:rsid w:val="00984BE7"/>
    <w:rsid w:val="00985078"/>
    <w:rsid w:val="0098679D"/>
    <w:rsid w:val="0098794B"/>
    <w:rsid w:val="00987CAC"/>
    <w:rsid w:val="00995A4C"/>
    <w:rsid w:val="009963B3"/>
    <w:rsid w:val="009B10FC"/>
    <w:rsid w:val="009B3E6C"/>
    <w:rsid w:val="009B6E81"/>
    <w:rsid w:val="009C1A6C"/>
    <w:rsid w:val="009C5D54"/>
    <w:rsid w:val="009C7D01"/>
    <w:rsid w:val="009D1C5E"/>
    <w:rsid w:val="009D4B8B"/>
    <w:rsid w:val="009D5071"/>
    <w:rsid w:val="009D5B1C"/>
    <w:rsid w:val="009E5B42"/>
    <w:rsid w:val="00A0112B"/>
    <w:rsid w:val="00A06F02"/>
    <w:rsid w:val="00A12F5A"/>
    <w:rsid w:val="00A142CB"/>
    <w:rsid w:val="00A1509F"/>
    <w:rsid w:val="00A2273A"/>
    <w:rsid w:val="00A2658E"/>
    <w:rsid w:val="00A27520"/>
    <w:rsid w:val="00A47DD7"/>
    <w:rsid w:val="00A525F9"/>
    <w:rsid w:val="00A52837"/>
    <w:rsid w:val="00A5418B"/>
    <w:rsid w:val="00A609E6"/>
    <w:rsid w:val="00A64A58"/>
    <w:rsid w:val="00A64E48"/>
    <w:rsid w:val="00A703F8"/>
    <w:rsid w:val="00A71776"/>
    <w:rsid w:val="00A7405B"/>
    <w:rsid w:val="00A779E8"/>
    <w:rsid w:val="00A85128"/>
    <w:rsid w:val="00A8540F"/>
    <w:rsid w:val="00A91A7E"/>
    <w:rsid w:val="00A952B8"/>
    <w:rsid w:val="00A9623B"/>
    <w:rsid w:val="00A97F2A"/>
    <w:rsid w:val="00AA245B"/>
    <w:rsid w:val="00AA3060"/>
    <w:rsid w:val="00AB1AE8"/>
    <w:rsid w:val="00AB397C"/>
    <w:rsid w:val="00AB4180"/>
    <w:rsid w:val="00AD2273"/>
    <w:rsid w:val="00AD29C1"/>
    <w:rsid w:val="00AE28CB"/>
    <w:rsid w:val="00AE3B67"/>
    <w:rsid w:val="00AE579E"/>
    <w:rsid w:val="00AE5861"/>
    <w:rsid w:val="00AE63C6"/>
    <w:rsid w:val="00AE6B20"/>
    <w:rsid w:val="00AF5968"/>
    <w:rsid w:val="00B0374E"/>
    <w:rsid w:val="00B043EC"/>
    <w:rsid w:val="00B062E4"/>
    <w:rsid w:val="00B13938"/>
    <w:rsid w:val="00B423FC"/>
    <w:rsid w:val="00B429D7"/>
    <w:rsid w:val="00B520E4"/>
    <w:rsid w:val="00B52710"/>
    <w:rsid w:val="00B538C4"/>
    <w:rsid w:val="00B55C89"/>
    <w:rsid w:val="00B64D4F"/>
    <w:rsid w:val="00B73342"/>
    <w:rsid w:val="00B73E86"/>
    <w:rsid w:val="00B81C0C"/>
    <w:rsid w:val="00B83330"/>
    <w:rsid w:val="00B90A6C"/>
    <w:rsid w:val="00BB22C8"/>
    <w:rsid w:val="00BB488C"/>
    <w:rsid w:val="00BC0EA6"/>
    <w:rsid w:val="00BC17AD"/>
    <w:rsid w:val="00BC4591"/>
    <w:rsid w:val="00BE5D09"/>
    <w:rsid w:val="00BE7B69"/>
    <w:rsid w:val="00BF0F47"/>
    <w:rsid w:val="00BF1A60"/>
    <w:rsid w:val="00BF297A"/>
    <w:rsid w:val="00BF457B"/>
    <w:rsid w:val="00BF707C"/>
    <w:rsid w:val="00BF7245"/>
    <w:rsid w:val="00C02293"/>
    <w:rsid w:val="00C05E98"/>
    <w:rsid w:val="00C107ED"/>
    <w:rsid w:val="00C13B1F"/>
    <w:rsid w:val="00C14E37"/>
    <w:rsid w:val="00C16676"/>
    <w:rsid w:val="00C237FD"/>
    <w:rsid w:val="00C242A9"/>
    <w:rsid w:val="00C30AF3"/>
    <w:rsid w:val="00C31285"/>
    <w:rsid w:val="00C33A2C"/>
    <w:rsid w:val="00C40A4E"/>
    <w:rsid w:val="00C47240"/>
    <w:rsid w:val="00C50BFA"/>
    <w:rsid w:val="00C53169"/>
    <w:rsid w:val="00C54807"/>
    <w:rsid w:val="00C5753B"/>
    <w:rsid w:val="00C624C7"/>
    <w:rsid w:val="00C7182C"/>
    <w:rsid w:val="00C73B3E"/>
    <w:rsid w:val="00C74597"/>
    <w:rsid w:val="00C802FB"/>
    <w:rsid w:val="00C80509"/>
    <w:rsid w:val="00C8263C"/>
    <w:rsid w:val="00C8760E"/>
    <w:rsid w:val="00C91369"/>
    <w:rsid w:val="00C9311C"/>
    <w:rsid w:val="00CA4A7D"/>
    <w:rsid w:val="00CA5C5D"/>
    <w:rsid w:val="00CA752E"/>
    <w:rsid w:val="00CB0393"/>
    <w:rsid w:val="00CB3AF1"/>
    <w:rsid w:val="00CB6208"/>
    <w:rsid w:val="00CB7977"/>
    <w:rsid w:val="00CC1DD0"/>
    <w:rsid w:val="00CD7F4B"/>
    <w:rsid w:val="00CE40B8"/>
    <w:rsid w:val="00CE7DFE"/>
    <w:rsid w:val="00CF0BAF"/>
    <w:rsid w:val="00CF0E3E"/>
    <w:rsid w:val="00CF2FA9"/>
    <w:rsid w:val="00CF32C2"/>
    <w:rsid w:val="00CF6F5A"/>
    <w:rsid w:val="00D026E8"/>
    <w:rsid w:val="00D027E6"/>
    <w:rsid w:val="00D051B1"/>
    <w:rsid w:val="00D0526B"/>
    <w:rsid w:val="00D11DDF"/>
    <w:rsid w:val="00D11E19"/>
    <w:rsid w:val="00D16804"/>
    <w:rsid w:val="00D26624"/>
    <w:rsid w:val="00D36EA3"/>
    <w:rsid w:val="00D40FF0"/>
    <w:rsid w:val="00D47B26"/>
    <w:rsid w:val="00D51379"/>
    <w:rsid w:val="00D54AD2"/>
    <w:rsid w:val="00D55212"/>
    <w:rsid w:val="00D558FB"/>
    <w:rsid w:val="00D57B1F"/>
    <w:rsid w:val="00D60BE1"/>
    <w:rsid w:val="00D668AB"/>
    <w:rsid w:val="00D668F3"/>
    <w:rsid w:val="00D733A6"/>
    <w:rsid w:val="00D7398D"/>
    <w:rsid w:val="00D73D21"/>
    <w:rsid w:val="00D74E20"/>
    <w:rsid w:val="00D762D5"/>
    <w:rsid w:val="00D9178E"/>
    <w:rsid w:val="00DA5503"/>
    <w:rsid w:val="00DB230D"/>
    <w:rsid w:val="00DB62D6"/>
    <w:rsid w:val="00DB7B83"/>
    <w:rsid w:val="00DC2859"/>
    <w:rsid w:val="00DC5505"/>
    <w:rsid w:val="00DC708F"/>
    <w:rsid w:val="00DD2843"/>
    <w:rsid w:val="00DE1128"/>
    <w:rsid w:val="00DE185E"/>
    <w:rsid w:val="00DF19CC"/>
    <w:rsid w:val="00DF3627"/>
    <w:rsid w:val="00E00025"/>
    <w:rsid w:val="00E02AC3"/>
    <w:rsid w:val="00E03237"/>
    <w:rsid w:val="00E06238"/>
    <w:rsid w:val="00E07B96"/>
    <w:rsid w:val="00E10636"/>
    <w:rsid w:val="00E12764"/>
    <w:rsid w:val="00E139D7"/>
    <w:rsid w:val="00E161AF"/>
    <w:rsid w:val="00E21700"/>
    <w:rsid w:val="00E22F45"/>
    <w:rsid w:val="00E2320B"/>
    <w:rsid w:val="00E23D76"/>
    <w:rsid w:val="00E2507B"/>
    <w:rsid w:val="00E25F86"/>
    <w:rsid w:val="00E261B0"/>
    <w:rsid w:val="00E32827"/>
    <w:rsid w:val="00E354EB"/>
    <w:rsid w:val="00E44FF6"/>
    <w:rsid w:val="00E4714B"/>
    <w:rsid w:val="00E51349"/>
    <w:rsid w:val="00E63578"/>
    <w:rsid w:val="00E7039E"/>
    <w:rsid w:val="00E77028"/>
    <w:rsid w:val="00E77FD9"/>
    <w:rsid w:val="00E81451"/>
    <w:rsid w:val="00E85061"/>
    <w:rsid w:val="00E85A7D"/>
    <w:rsid w:val="00E97A5C"/>
    <w:rsid w:val="00EA4B41"/>
    <w:rsid w:val="00EA4BFB"/>
    <w:rsid w:val="00EB35B6"/>
    <w:rsid w:val="00EE66A6"/>
    <w:rsid w:val="00EE7E49"/>
    <w:rsid w:val="00EF1257"/>
    <w:rsid w:val="00EF5755"/>
    <w:rsid w:val="00EF63E4"/>
    <w:rsid w:val="00F01781"/>
    <w:rsid w:val="00F01DEA"/>
    <w:rsid w:val="00F058F9"/>
    <w:rsid w:val="00F107B4"/>
    <w:rsid w:val="00F122C3"/>
    <w:rsid w:val="00F126CA"/>
    <w:rsid w:val="00F12F8C"/>
    <w:rsid w:val="00F14BB5"/>
    <w:rsid w:val="00F34A39"/>
    <w:rsid w:val="00F43282"/>
    <w:rsid w:val="00F45D3B"/>
    <w:rsid w:val="00F4605B"/>
    <w:rsid w:val="00F50CC2"/>
    <w:rsid w:val="00F55970"/>
    <w:rsid w:val="00F647D4"/>
    <w:rsid w:val="00F72000"/>
    <w:rsid w:val="00F758FF"/>
    <w:rsid w:val="00F80EE1"/>
    <w:rsid w:val="00F833A3"/>
    <w:rsid w:val="00F83C7F"/>
    <w:rsid w:val="00F95B37"/>
    <w:rsid w:val="00F968CF"/>
    <w:rsid w:val="00FA09D1"/>
    <w:rsid w:val="00FA162B"/>
    <w:rsid w:val="00FA32A7"/>
    <w:rsid w:val="00FA74BE"/>
    <w:rsid w:val="00FB2737"/>
    <w:rsid w:val="00FB2A9B"/>
    <w:rsid w:val="00FB3CFC"/>
    <w:rsid w:val="00FB3EC6"/>
    <w:rsid w:val="00FB576E"/>
    <w:rsid w:val="00FB5A6A"/>
    <w:rsid w:val="00FB6874"/>
    <w:rsid w:val="00FB73AC"/>
    <w:rsid w:val="00FB77CB"/>
    <w:rsid w:val="00FC16DA"/>
    <w:rsid w:val="00FC7804"/>
    <w:rsid w:val="00FC7A3E"/>
    <w:rsid w:val="00FC7E48"/>
    <w:rsid w:val="00FD33EE"/>
    <w:rsid w:val="00FD3F7B"/>
    <w:rsid w:val="00FD6489"/>
    <w:rsid w:val="00FD6F81"/>
    <w:rsid w:val="00FE3CAD"/>
    <w:rsid w:val="00FF2195"/>
    <w:rsid w:val="0256F3C3"/>
    <w:rsid w:val="0307D3E7"/>
    <w:rsid w:val="04203BA6"/>
    <w:rsid w:val="067C350F"/>
    <w:rsid w:val="0D64A6AB"/>
    <w:rsid w:val="0EAE881A"/>
    <w:rsid w:val="0EEA4407"/>
    <w:rsid w:val="13445B57"/>
    <w:rsid w:val="140CACB4"/>
    <w:rsid w:val="1B575AC2"/>
    <w:rsid w:val="1B5E7DFF"/>
    <w:rsid w:val="1CAEBA3D"/>
    <w:rsid w:val="1CFC5F8E"/>
    <w:rsid w:val="2C7FC1F3"/>
    <w:rsid w:val="2CF02690"/>
    <w:rsid w:val="2CF5BAFB"/>
    <w:rsid w:val="2F27BE76"/>
    <w:rsid w:val="3027C752"/>
    <w:rsid w:val="30C8C50F"/>
    <w:rsid w:val="33989BE8"/>
    <w:rsid w:val="35CE8D4C"/>
    <w:rsid w:val="37628465"/>
    <w:rsid w:val="39269C2A"/>
    <w:rsid w:val="3C68464E"/>
    <w:rsid w:val="3D0E37E0"/>
    <w:rsid w:val="3EAA0841"/>
    <w:rsid w:val="43191B51"/>
    <w:rsid w:val="437D7964"/>
    <w:rsid w:val="46B51A26"/>
    <w:rsid w:val="4D02B8F2"/>
    <w:rsid w:val="4DF5B3BE"/>
    <w:rsid w:val="4DFEF640"/>
    <w:rsid w:val="4EE4C596"/>
    <w:rsid w:val="51369702"/>
    <w:rsid w:val="5201FE53"/>
    <w:rsid w:val="589AD374"/>
    <w:rsid w:val="596810E6"/>
    <w:rsid w:val="5A65270E"/>
    <w:rsid w:val="5D1871AD"/>
    <w:rsid w:val="5D6D0C9C"/>
    <w:rsid w:val="5DFBF1AD"/>
    <w:rsid w:val="6557B065"/>
    <w:rsid w:val="6BFEBD25"/>
    <w:rsid w:val="6C7E329C"/>
    <w:rsid w:val="6E50D5C9"/>
    <w:rsid w:val="76653D86"/>
    <w:rsid w:val="7B5322EC"/>
    <w:rsid w:val="7B6CD381"/>
    <w:rsid w:val="7BD8D91E"/>
    <w:rsid w:val="7E312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E1D495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Dark grey"/>
    <w:qFormat/>
    <w:rsid w:val="00985078"/>
    <w:pPr>
      <w:spacing w:before="120" w:after="120" w:line="264" w:lineRule="auto"/>
    </w:pPr>
    <w:rPr>
      <w:color w:val="262626" w:themeColor="text1" w:themeTint="D9"/>
      <w:sz w:val="22"/>
    </w:rPr>
  </w:style>
  <w:style w:type="paragraph" w:styleId="Heading1">
    <w:name w:val="heading 1"/>
    <w:aliases w:val="Heading 1_DARK GREY"/>
    <w:basedOn w:val="Normal"/>
    <w:next w:val="Normal"/>
    <w:link w:val="Heading1Char"/>
    <w:uiPriority w:val="9"/>
    <w:qFormat/>
    <w:rsid w:val="00CA75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3087"/>
      <w:sz w:val="38"/>
      <w:szCs w:val="32"/>
    </w:rPr>
  </w:style>
  <w:style w:type="paragraph" w:styleId="Heading2">
    <w:name w:val="heading 2"/>
    <w:aliases w:val="Heading 2_NHS BLUE"/>
    <w:basedOn w:val="Normal"/>
    <w:next w:val="Normal"/>
    <w:link w:val="Heading2Char"/>
    <w:uiPriority w:val="9"/>
    <w:unhideWhenUsed/>
    <w:qFormat/>
    <w:rsid w:val="00CA752E"/>
    <w:pPr>
      <w:keepNext/>
      <w:keepLines/>
      <w:spacing w:before="360"/>
      <w:outlineLvl w:val="1"/>
    </w:pPr>
    <w:rPr>
      <w:rFonts w:asciiTheme="majorHAnsi" w:eastAsiaTheme="majorEastAsia" w:hAnsiTheme="majorHAnsi" w:cstheme="majorBidi"/>
      <w:color w:val="005EB8" w:themeColor="accent5"/>
      <w:sz w:val="32"/>
      <w:szCs w:val="26"/>
    </w:rPr>
  </w:style>
  <w:style w:type="paragraph" w:styleId="Heading3">
    <w:name w:val="heading 3"/>
    <w:aliases w:val="Heading 3_DARK BLUE"/>
    <w:basedOn w:val="Normal"/>
    <w:next w:val="Normal"/>
    <w:link w:val="Heading3Char"/>
    <w:uiPriority w:val="9"/>
    <w:unhideWhenUsed/>
    <w:qFormat/>
    <w:rsid w:val="00CA752E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color w:val="003087"/>
      <w:sz w:val="26"/>
    </w:rPr>
  </w:style>
  <w:style w:type="paragraph" w:styleId="Heading4">
    <w:name w:val="heading 4"/>
    <w:aliases w:val="Heading 4_NHS_BLUE"/>
    <w:basedOn w:val="Normal"/>
    <w:next w:val="Normal"/>
    <w:link w:val="Heading4Char"/>
    <w:uiPriority w:val="9"/>
    <w:unhideWhenUsed/>
    <w:qFormat/>
    <w:rsid w:val="00CA752E"/>
    <w:pPr>
      <w:keepNext/>
      <w:keepLines/>
      <w:spacing w:before="240" w:after="0"/>
      <w:outlineLvl w:val="3"/>
    </w:pPr>
    <w:rPr>
      <w:rFonts w:asciiTheme="majorHAnsi" w:eastAsiaTheme="majorEastAsia" w:hAnsiTheme="majorHAnsi" w:cstheme="majorBidi"/>
      <w:b/>
      <w:iCs/>
      <w:color w:val="005EB8"/>
    </w:rPr>
  </w:style>
  <w:style w:type="paragraph" w:styleId="Heading5">
    <w:name w:val="heading 5"/>
    <w:aliases w:val="Heading 5_Person's Name"/>
    <w:basedOn w:val="Normal"/>
    <w:next w:val="Normal"/>
    <w:link w:val="Heading5Char"/>
    <w:uiPriority w:val="9"/>
    <w:unhideWhenUsed/>
    <w:qFormat/>
    <w:rsid w:val="0072083D"/>
    <w:pPr>
      <w:keepNext/>
      <w:keepLines/>
      <w:spacing w:after="0"/>
      <w:outlineLvl w:val="4"/>
    </w:pPr>
    <w:rPr>
      <w:rFonts w:asciiTheme="majorHAnsi" w:eastAsiaTheme="majorEastAsia" w:hAnsiTheme="majorHAnsi" w:cstheme="majorBidi"/>
      <w:b/>
      <w:color w:val="330071" w:themeColor="accent2"/>
    </w:rPr>
  </w:style>
  <w:style w:type="paragraph" w:styleId="Heading6">
    <w:name w:val="heading 6"/>
    <w:aliases w:val="Heading 6_Job title"/>
    <w:basedOn w:val="Normal"/>
    <w:next w:val="Normal"/>
    <w:link w:val="Heading6Char"/>
    <w:uiPriority w:val="9"/>
    <w:unhideWhenUsed/>
    <w:qFormat/>
    <w:rsid w:val="005859FE"/>
    <w:pPr>
      <w:keepNext/>
      <w:keepLines/>
      <w:spacing w:before="0" w:after="0"/>
      <w:ind w:right="5670"/>
      <w:outlineLvl w:val="5"/>
    </w:pPr>
    <w:rPr>
      <w:rFonts w:asciiTheme="majorHAnsi" w:eastAsiaTheme="majorEastAsia" w:hAnsiTheme="majorHAnsi" w:cstheme="majorBidi"/>
      <w:sz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142C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5366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776F2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4776F2"/>
    <w:rPr>
      <w:rFonts w:eastAsiaTheme="minorEastAsia"/>
      <w:sz w:val="22"/>
      <w:szCs w:val="22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4776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76F2"/>
  </w:style>
  <w:style w:type="paragraph" w:styleId="Footer">
    <w:name w:val="footer"/>
    <w:basedOn w:val="Normal"/>
    <w:link w:val="FooterChar"/>
    <w:uiPriority w:val="99"/>
    <w:unhideWhenUsed/>
    <w:rsid w:val="004776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76F2"/>
  </w:style>
  <w:style w:type="character" w:customStyle="1" w:styleId="Heading1Char">
    <w:name w:val="Heading 1 Char"/>
    <w:aliases w:val="Heading 1_DARK GREY Char"/>
    <w:basedOn w:val="DefaultParagraphFont"/>
    <w:link w:val="Heading1"/>
    <w:uiPriority w:val="9"/>
    <w:rsid w:val="00CA752E"/>
    <w:rPr>
      <w:rFonts w:asciiTheme="majorHAnsi" w:eastAsiaTheme="majorEastAsia" w:hAnsiTheme="majorHAnsi" w:cstheme="majorBidi"/>
      <w:color w:val="003087"/>
      <w:sz w:val="38"/>
      <w:szCs w:val="32"/>
    </w:rPr>
  </w:style>
  <w:style w:type="character" w:customStyle="1" w:styleId="Heading2Char">
    <w:name w:val="Heading 2 Char"/>
    <w:aliases w:val="Heading 2_NHS BLUE Char"/>
    <w:basedOn w:val="DefaultParagraphFont"/>
    <w:link w:val="Heading2"/>
    <w:uiPriority w:val="9"/>
    <w:rsid w:val="00CA752E"/>
    <w:rPr>
      <w:rFonts w:asciiTheme="majorHAnsi" w:eastAsiaTheme="majorEastAsia" w:hAnsiTheme="majorHAnsi" w:cstheme="majorBidi"/>
      <w:color w:val="005EB8" w:themeColor="accent5"/>
      <w:sz w:val="32"/>
      <w:szCs w:val="26"/>
    </w:rPr>
  </w:style>
  <w:style w:type="character" w:customStyle="1" w:styleId="Heading3Char">
    <w:name w:val="Heading 3 Char"/>
    <w:aliases w:val="Heading 3_DARK BLUE Char"/>
    <w:basedOn w:val="DefaultParagraphFont"/>
    <w:link w:val="Heading3"/>
    <w:uiPriority w:val="9"/>
    <w:rsid w:val="00CA752E"/>
    <w:rPr>
      <w:rFonts w:asciiTheme="majorHAnsi" w:eastAsiaTheme="majorEastAsia" w:hAnsiTheme="majorHAnsi" w:cstheme="majorBidi"/>
      <w:color w:val="003087"/>
      <w:sz w:val="26"/>
    </w:rPr>
  </w:style>
  <w:style w:type="character" w:customStyle="1" w:styleId="Heading4Char">
    <w:name w:val="Heading 4 Char"/>
    <w:aliases w:val="Heading 4_NHS_BLUE Char"/>
    <w:basedOn w:val="DefaultParagraphFont"/>
    <w:link w:val="Heading4"/>
    <w:uiPriority w:val="9"/>
    <w:rsid w:val="00CA752E"/>
    <w:rPr>
      <w:rFonts w:asciiTheme="majorHAnsi" w:eastAsiaTheme="majorEastAsia" w:hAnsiTheme="majorHAnsi" w:cstheme="majorBidi"/>
      <w:b/>
      <w:iCs/>
      <w:color w:val="005EB8"/>
      <w:sz w:val="22"/>
    </w:rPr>
  </w:style>
  <w:style w:type="character" w:styleId="Strong">
    <w:name w:val="Strong"/>
    <w:basedOn w:val="DefaultParagraphFont"/>
    <w:uiPriority w:val="22"/>
    <w:qFormat/>
    <w:rsid w:val="00705E51"/>
    <w:rPr>
      <w:b/>
      <w:bCs/>
    </w:rPr>
  </w:style>
  <w:style w:type="paragraph" w:styleId="ListParagraph">
    <w:name w:val="List Paragraph"/>
    <w:basedOn w:val="Normal"/>
    <w:uiPriority w:val="34"/>
    <w:qFormat/>
    <w:rsid w:val="00D47B26"/>
    <w:pPr>
      <w:numPr>
        <w:numId w:val="1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2E29B2"/>
    <w:rPr>
      <w:color w:val="41B7E7"/>
      <w:u w:val="single"/>
    </w:rPr>
  </w:style>
  <w:style w:type="table" w:styleId="GridTable4-Accent6">
    <w:name w:val="Grid Table 4 Accent 6"/>
    <w:basedOn w:val="TableNormal"/>
    <w:uiPriority w:val="49"/>
    <w:rsid w:val="00586447"/>
    <w:tblPr>
      <w:tblStyleRowBandSize w:val="1"/>
      <w:tblStyleColBandSize w:val="1"/>
      <w:tblBorders>
        <w:top w:val="single" w:sz="4" w:space="0" w:color="2EFFF1" w:themeColor="accent6" w:themeTint="99"/>
        <w:left w:val="single" w:sz="4" w:space="0" w:color="2EFFF1" w:themeColor="accent6" w:themeTint="99"/>
        <w:bottom w:val="single" w:sz="4" w:space="0" w:color="2EFFF1" w:themeColor="accent6" w:themeTint="99"/>
        <w:right w:val="single" w:sz="4" w:space="0" w:color="2EFFF1" w:themeColor="accent6" w:themeTint="99"/>
        <w:insideH w:val="single" w:sz="4" w:space="0" w:color="2EFFF1" w:themeColor="accent6" w:themeTint="99"/>
        <w:insideV w:val="single" w:sz="4" w:space="0" w:color="2EFFF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399" w:themeColor="accent6"/>
          <w:left w:val="single" w:sz="4" w:space="0" w:color="00A399" w:themeColor="accent6"/>
          <w:bottom w:val="single" w:sz="4" w:space="0" w:color="00A399" w:themeColor="accent6"/>
          <w:right w:val="single" w:sz="4" w:space="0" w:color="00A399" w:themeColor="accent6"/>
          <w:insideH w:val="nil"/>
          <w:insideV w:val="nil"/>
        </w:tcBorders>
        <w:shd w:val="clear" w:color="auto" w:fill="00A399" w:themeFill="accent6"/>
      </w:tcPr>
    </w:tblStylePr>
    <w:tblStylePr w:type="lastRow">
      <w:rPr>
        <w:b/>
        <w:bCs/>
      </w:rPr>
      <w:tblPr/>
      <w:tcPr>
        <w:tcBorders>
          <w:top w:val="double" w:sz="4" w:space="0" w:color="00A39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FFFA" w:themeFill="accent6" w:themeFillTint="33"/>
      </w:tcPr>
    </w:tblStylePr>
    <w:tblStylePr w:type="band1Horz">
      <w:tblPr/>
      <w:tcPr>
        <w:shd w:val="clear" w:color="auto" w:fill="B9FFFA" w:themeFill="accent6" w:themeFillTint="33"/>
      </w:tcPr>
    </w:tblStylePr>
  </w:style>
  <w:style w:type="paragraph" w:customStyle="1" w:styleId="IntroparagraphDarkgrey">
    <w:name w:val="Intro_paragraph_Dark grey"/>
    <w:basedOn w:val="Normal"/>
    <w:qFormat/>
    <w:rsid w:val="00985078"/>
    <w:pPr>
      <w:spacing w:after="240"/>
    </w:pPr>
    <w:rPr>
      <w:b/>
      <w:sz w:val="24"/>
      <w:szCs w:val="28"/>
    </w:rPr>
  </w:style>
  <w:style w:type="table" w:styleId="GridTable4">
    <w:name w:val="Grid Table 4"/>
    <w:basedOn w:val="TableNormal"/>
    <w:uiPriority w:val="49"/>
    <w:rsid w:val="0058644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IntenseQuote">
    <w:name w:val="Intense Quote"/>
    <w:aliases w:val="Intense Quote_nhs_blue"/>
    <w:basedOn w:val="Normal"/>
    <w:next w:val="Normal"/>
    <w:link w:val="IntenseQuoteChar"/>
    <w:uiPriority w:val="30"/>
    <w:qFormat/>
    <w:rsid w:val="00E02AC3"/>
    <w:pPr>
      <w:pBdr>
        <w:top w:val="single" w:sz="4" w:space="18" w:color="AE2473" w:themeColor="accent4"/>
        <w:left w:val="single" w:sz="4" w:space="13" w:color="AE2473" w:themeColor="accent4"/>
        <w:bottom w:val="single" w:sz="4" w:space="18" w:color="AE2473" w:themeColor="accent4"/>
        <w:right w:val="single" w:sz="4" w:space="13" w:color="AE2473" w:themeColor="accent4"/>
      </w:pBdr>
      <w:shd w:val="clear" w:color="auto" w:fill="AE2473" w:themeFill="accent4"/>
      <w:spacing w:before="240"/>
      <w:ind w:left="284" w:right="284"/>
    </w:pPr>
    <w:rPr>
      <w:b/>
      <w:iCs/>
      <w:color w:val="FFFFFF" w:themeColor="background1"/>
      <w:sz w:val="28"/>
    </w:rPr>
  </w:style>
  <w:style w:type="character" w:customStyle="1" w:styleId="IntenseQuoteChar">
    <w:name w:val="Intense Quote Char"/>
    <w:aliases w:val="Intense Quote_nhs_blue Char"/>
    <w:basedOn w:val="DefaultParagraphFont"/>
    <w:link w:val="IntenseQuote"/>
    <w:uiPriority w:val="30"/>
    <w:rsid w:val="00E02AC3"/>
    <w:rPr>
      <w:b/>
      <w:iCs/>
      <w:color w:val="FFFFFF" w:themeColor="background1"/>
      <w:sz w:val="28"/>
      <w:shd w:val="clear" w:color="auto" w:fill="AE2473" w:themeFill="accent4"/>
    </w:rPr>
  </w:style>
  <w:style w:type="character" w:styleId="IntenseReference">
    <w:name w:val="Intense Reference"/>
    <w:basedOn w:val="DefaultParagraphFont"/>
    <w:uiPriority w:val="32"/>
    <w:qFormat/>
    <w:rsid w:val="00E4714B"/>
    <w:rPr>
      <w:b/>
      <w:bCs/>
      <w:smallCaps/>
      <w:color w:val="00A8CE" w:themeColor="accent1"/>
      <w:spacing w:val="5"/>
    </w:rPr>
  </w:style>
  <w:style w:type="table" w:styleId="TableGrid">
    <w:name w:val="Table Grid"/>
    <w:basedOn w:val="TableNormal"/>
    <w:rsid w:val="00AB41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AB4180"/>
    <w:tblPr>
      <w:tblStyleRowBandSize w:val="1"/>
      <w:tblStyleColBandSize w:val="1"/>
      <w:tblBorders>
        <w:top w:val="single" w:sz="4" w:space="0" w:color="3B9FFF" w:themeColor="accent5" w:themeTint="99"/>
        <w:left w:val="single" w:sz="4" w:space="0" w:color="3B9FFF" w:themeColor="accent5" w:themeTint="99"/>
        <w:bottom w:val="single" w:sz="4" w:space="0" w:color="3B9FFF" w:themeColor="accent5" w:themeTint="99"/>
        <w:right w:val="single" w:sz="4" w:space="0" w:color="3B9FFF" w:themeColor="accent5" w:themeTint="99"/>
        <w:insideH w:val="single" w:sz="4" w:space="0" w:color="3B9FFF" w:themeColor="accent5" w:themeTint="99"/>
        <w:insideV w:val="single" w:sz="4" w:space="0" w:color="3B9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EB8" w:themeColor="accent5"/>
          <w:left w:val="single" w:sz="4" w:space="0" w:color="005EB8" w:themeColor="accent5"/>
          <w:bottom w:val="single" w:sz="4" w:space="0" w:color="005EB8" w:themeColor="accent5"/>
          <w:right w:val="single" w:sz="4" w:space="0" w:color="005EB8" w:themeColor="accent5"/>
          <w:insideH w:val="nil"/>
          <w:insideV w:val="nil"/>
        </w:tcBorders>
        <w:shd w:val="clear" w:color="auto" w:fill="005EB8" w:themeFill="accent5"/>
      </w:tcPr>
    </w:tblStylePr>
    <w:tblStylePr w:type="lastRow">
      <w:rPr>
        <w:b/>
        <w:bCs/>
      </w:rPr>
      <w:tblPr/>
      <w:tcPr>
        <w:tcBorders>
          <w:top w:val="double" w:sz="4" w:space="0" w:color="005EB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DEFF" w:themeFill="accent5" w:themeFillTint="33"/>
      </w:tcPr>
    </w:tblStylePr>
    <w:tblStylePr w:type="band1Horz">
      <w:tblPr/>
      <w:tcPr>
        <w:shd w:val="clear" w:color="auto" w:fill="BDDEFF" w:themeFill="accent5" w:themeFillTint="33"/>
      </w:tcPr>
    </w:tblStylePr>
  </w:style>
  <w:style w:type="character" w:styleId="Emphasis">
    <w:name w:val="Emphasis"/>
    <w:aliases w:val="Emphasis_AQUA BLUE"/>
    <w:basedOn w:val="DefaultParagraphFont"/>
    <w:uiPriority w:val="20"/>
    <w:qFormat/>
    <w:rsid w:val="00705E51"/>
    <w:rPr>
      <w:i w:val="0"/>
      <w:iCs/>
      <w:color w:val="00A8CE" w:themeColor="accent1"/>
    </w:rPr>
  </w:style>
  <w:style w:type="paragraph" w:customStyle="1" w:styleId="IntenseQuoteTurq">
    <w:name w:val="Intense Quote_Turq"/>
    <w:basedOn w:val="IntenseQuote"/>
    <w:qFormat/>
    <w:rsid w:val="0005226B"/>
    <w:pPr>
      <w:pBdr>
        <w:top w:val="single" w:sz="4" w:space="18" w:color="00A399" w:themeColor="accent6"/>
        <w:left w:val="single" w:sz="4" w:space="13" w:color="00A399" w:themeColor="accent6"/>
        <w:bottom w:val="single" w:sz="4" w:space="18" w:color="00A399" w:themeColor="accent6"/>
        <w:right w:val="single" w:sz="4" w:space="13" w:color="00A399" w:themeColor="accent6"/>
      </w:pBdr>
      <w:shd w:val="clear" w:color="auto" w:fill="00A399" w:themeFill="accent6"/>
    </w:pPr>
  </w:style>
  <w:style w:type="paragraph" w:styleId="Quote">
    <w:name w:val="Quote"/>
    <w:basedOn w:val="Normal"/>
    <w:next w:val="Normal"/>
    <w:link w:val="QuoteChar"/>
    <w:uiPriority w:val="29"/>
    <w:qFormat/>
    <w:rsid w:val="000D002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paragraph" w:customStyle="1" w:styleId="IntenseQuotePurple">
    <w:name w:val="Intense Quote_Purple"/>
    <w:basedOn w:val="IntenseQuoteTurq"/>
    <w:qFormat/>
    <w:rsid w:val="00DC5505"/>
    <w:pPr>
      <w:pBdr>
        <w:top w:val="single" w:sz="4" w:space="18" w:color="330071" w:themeColor="accent2"/>
        <w:left w:val="single" w:sz="4" w:space="13" w:color="330071" w:themeColor="accent2"/>
        <w:bottom w:val="single" w:sz="4" w:space="18" w:color="330071" w:themeColor="accent2"/>
        <w:right w:val="single" w:sz="4" w:space="13" w:color="330071" w:themeColor="accent2"/>
      </w:pBdr>
      <w:shd w:val="clear" w:color="auto" w:fill="330071" w:themeFill="accent2"/>
    </w:pPr>
    <w:rPr>
      <w:rFonts w:cs="Times New Roman (Body CS)"/>
    </w:rPr>
  </w:style>
  <w:style w:type="paragraph" w:customStyle="1" w:styleId="IntroparaBLACK">
    <w:name w:val="Intro_para_BLACK"/>
    <w:basedOn w:val="Normal"/>
    <w:qFormat/>
    <w:rsid w:val="00963AA8"/>
    <w:pPr>
      <w:spacing w:after="240"/>
    </w:pPr>
    <w:rPr>
      <w:b/>
      <w:color w:val="000000" w:themeColor="text1"/>
      <w:sz w:val="24"/>
      <w:szCs w:val="28"/>
    </w:rPr>
  </w:style>
  <w:style w:type="character" w:customStyle="1" w:styleId="QuoteChar">
    <w:name w:val="Quote Char"/>
    <w:basedOn w:val="DefaultParagraphFont"/>
    <w:link w:val="Quote"/>
    <w:uiPriority w:val="29"/>
    <w:rsid w:val="000D002E"/>
    <w:rPr>
      <w:i/>
      <w:iCs/>
      <w:color w:val="404040" w:themeColor="text1" w:themeTint="BF"/>
    </w:rPr>
  </w:style>
  <w:style w:type="table" w:styleId="GridTable4-Accent1">
    <w:name w:val="Grid Table 4 Accent 1"/>
    <w:basedOn w:val="TableNormal"/>
    <w:uiPriority w:val="49"/>
    <w:rsid w:val="0068270C"/>
    <w:tblPr>
      <w:tblStyleRowBandSize w:val="1"/>
      <w:tblStyleColBandSize w:val="1"/>
      <w:tblBorders>
        <w:top w:val="single" w:sz="4" w:space="0" w:color="48DCFF" w:themeColor="accent1" w:themeTint="99"/>
        <w:left w:val="single" w:sz="4" w:space="0" w:color="48DCFF" w:themeColor="accent1" w:themeTint="99"/>
        <w:bottom w:val="single" w:sz="4" w:space="0" w:color="48DCFF" w:themeColor="accent1" w:themeTint="99"/>
        <w:right w:val="single" w:sz="4" w:space="0" w:color="48DCFF" w:themeColor="accent1" w:themeTint="99"/>
        <w:insideH w:val="single" w:sz="4" w:space="0" w:color="48DCFF" w:themeColor="accent1" w:themeTint="99"/>
        <w:insideV w:val="single" w:sz="4" w:space="0" w:color="48D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8CE" w:themeColor="accent1"/>
          <w:left w:val="single" w:sz="4" w:space="0" w:color="00A8CE" w:themeColor="accent1"/>
          <w:bottom w:val="single" w:sz="4" w:space="0" w:color="00A8CE" w:themeColor="accent1"/>
          <w:right w:val="single" w:sz="4" w:space="0" w:color="00A8CE" w:themeColor="accent1"/>
          <w:insideH w:val="nil"/>
          <w:insideV w:val="nil"/>
        </w:tcBorders>
        <w:shd w:val="clear" w:color="auto" w:fill="00A8CE" w:themeFill="accent1"/>
      </w:tcPr>
    </w:tblStylePr>
    <w:tblStylePr w:type="lastRow">
      <w:rPr>
        <w:b/>
        <w:bCs/>
      </w:rPr>
      <w:tblPr/>
      <w:tcPr>
        <w:tcBorders>
          <w:top w:val="double" w:sz="4" w:space="0" w:color="00A8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3FF" w:themeFill="accent1" w:themeFillTint="33"/>
      </w:tcPr>
    </w:tblStylePr>
    <w:tblStylePr w:type="band1Horz">
      <w:tblPr/>
      <w:tcPr>
        <w:shd w:val="clear" w:color="auto" w:fill="C2F3FF" w:themeFill="accent1" w:themeFillTint="33"/>
      </w:tcPr>
    </w:tblStylePr>
  </w:style>
  <w:style w:type="table" w:styleId="GridTable3-Accent4">
    <w:name w:val="Grid Table 3 Accent 4"/>
    <w:basedOn w:val="TableNormal"/>
    <w:uiPriority w:val="48"/>
    <w:rsid w:val="002352C7"/>
    <w:tblPr>
      <w:tblStyleRowBandSize w:val="1"/>
      <w:tblStyleColBandSize w:val="1"/>
      <w:tblBorders>
        <w:top w:val="single" w:sz="4" w:space="0" w:color="E069AD" w:themeColor="accent4" w:themeTint="99"/>
        <w:left w:val="single" w:sz="4" w:space="0" w:color="E069AD" w:themeColor="accent4" w:themeTint="99"/>
        <w:bottom w:val="single" w:sz="4" w:space="0" w:color="E069AD" w:themeColor="accent4" w:themeTint="99"/>
        <w:right w:val="single" w:sz="4" w:space="0" w:color="E069AD" w:themeColor="accent4" w:themeTint="99"/>
        <w:insideH w:val="single" w:sz="4" w:space="0" w:color="E069AD" w:themeColor="accent4" w:themeTint="99"/>
        <w:insideV w:val="single" w:sz="4" w:space="0" w:color="E069A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CDE3" w:themeFill="accent4" w:themeFillTint="33"/>
      </w:tcPr>
    </w:tblStylePr>
    <w:tblStylePr w:type="band1Horz">
      <w:tblPr/>
      <w:tcPr>
        <w:shd w:val="clear" w:color="auto" w:fill="F4CDE3" w:themeFill="accent4" w:themeFillTint="33"/>
      </w:tcPr>
    </w:tblStylePr>
    <w:tblStylePr w:type="neCell">
      <w:tblPr/>
      <w:tcPr>
        <w:tcBorders>
          <w:bottom w:val="single" w:sz="4" w:space="0" w:color="E069AD" w:themeColor="accent4" w:themeTint="99"/>
        </w:tcBorders>
      </w:tcPr>
    </w:tblStylePr>
    <w:tblStylePr w:type="nwCell">
      <w:tblPr/>
      <w:tcPr>
        <w:tcBorders>
          <w:bottom w:val="single" w:sz="4" w:space="0" w:color="E069AD" w:themeColor="accent4" w:themeTint="99"/>
        </w:tcBorders>
      </w:tcPr>
    </w:tblStylePr>
    <w:tblStylePr w:type="seCell">
      <w:tblPr/>
      <w:tcPr>
        <w:tcBorders>
          <w:top w:val="single" w:sz="4" w:space="0" w:color="E069AD" w:themeColor="accent4" w:themeTint="99"/>
        </w:tcBorders>
      </w:tcPr>
    </w:tblStylePr>
    <w:tblStylePr w:type="swCell">
      <w:tblPr/>
      <w:tcPr>
        <w:tcBorders>
          <w:top w:val="single" w:sz="4" w:space="0" w:color="E069AD" w:themeColor="accent4" w:themeTint="99"/>
        </w:tcBorders>
      </w:tcPr>
    </w:tblStylePr>
  </w:style>
  <w:style w:type="table" w:styleId="GridTable6Colorful">
    <w:name w:val="Grid Table 6 Colorful"/>
    <w:basedOn w:val="TableNormal"/>
    <w:uiPriority w:val="51"/>
    <w:rsid w:val="002352C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p1">
    <w:name w:val="p1"/>
    <w:basedOn w:val="Normal"/>
    <w:rsid w:val="002352C7"/>
    <w:pPr>
      <w:spacing w:before="44" w:after="128"/>
    </w:pPr>
    <w:rPr>
      <w:rFonts w:ascii="Frutiger LT Std" w:hAnsi="Frutiger LT Std" w:cs="Times New Roman"/>
      <w:color w:val="FFFFFF"/>
      <w:sz w:val="17"/>
      <w:szCs w:val="17"/>
      <w:lang w:eastAsia="en-GB"/>
    </w:rPr>
  </w:style>
  <w:style w:type="table" w:styleId="GridTable5Dark-Accent5">
    <w:name w:val="Grid Table 5 Dark Accent 5"/>
    <w:basedOn w:val="TableNormal"/>
    <w:uiPriority w:val="50"/>
    <w:rsid w:val="002352C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DDE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EB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EB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EB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EB8" w:themeFill="accent5"/>
      </w:tcPr>
    </w:tblStylePr>
    <w:tblStylePr w:type="band1Vert">
      <w:tblPr/>
      <w:tcPr>
        <w:shd w:val="clear" w:color="auto" w:fill="7CBEFF" w:themeFill="accent5" w:themeFillTint="66"/>
      </w:tcPr>
    </w:tblStylePr>
    <w:tblStylePr w:type="band1Horz">
      <w:tblPr/>
      <w:tcPr>
        <w:shd w:val="clear" w:color="auto" w:fill="7CBEFF" w:themeFill="accent5" w:themeFillTint="66"/>
      </w:tcPr>
    </w:tblStylePr>
  </w:style>
  <w:style w:type="paragraph" w:customStyle="1" w:styleId="Normal10pt">
    <w:name w:val="Normal_10pt"/>
    <w:basedOn w:val="Normal"/>
    <w:qFormat/>
    <w:rsid w:val="00985078"/>
    <w:rPr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16804"/>
    <w:rPr>
      <w:color w:val="AE2473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07300F"/>
  </w:style>
  <w:style w:type="character" w:customStyle="1" w:styleId="Heading5Char">
    <w:name w:val="Heading 5 Char"/>
    <w:aliases w:val="Heading 5_Person's Name Char"/>
    <w:basedOn w:val="DefaultParagraphFont"/>
    <w:link w:val="Heading5"/>
    <w:uiPriority w:val="9"/>
    <w:rsid w:val="0072083D"/>
    <w:rPr>
      <w:rFonts w:asciiTheme="majorHAnsi" w:eastAsiaTheme="majorEastAsia" w:hAnsiTheme="majorHAnsi" w:cstheme="majorBidi"/>
      <w:b/>
      <w:color w:val="330071" w:themeColor="accent2"/>
      <w:sz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C50BFA"/>
    <w:pPr>
      <w:spacing w:before="480" w:after="0" w:line="276" w:lineRule="auto"/>
      <w:outlineLvl w:val="9"/>
    </w:pPr>
    <w:rPr>
      <w:b/>
      <w:bCs/>
      <w:color w:val="007D9A" w:themeColor="accent1" w:themeShade="BF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C50BFA"/>
    <w:pPr>
      <w:spacing w:after="0"/>
    </w:pPr>
    <w:rPr>
      <w:rFonts w:cstheme="minorHAnsi"/>
      <w:b/>
      <w:bCs/>
    </w:rPr>
  </w:style>
  <w:style w:type="paragraph" w:styleId="TOC2">
    <w:name w:val="toc 2"/>
    <w:basedOn w:val="Normal"/>
    <w:next w:val="Normal"/>
    <w:autoRedefine/>
    <w:uiPriority w:val="39"/>
    <w:unhideWhenUsed/>
    <w:rsid w:val="00C50BFA"/>
    <w:pPr>
      <w:spacing w:before="0" w:after="0"/>
      <w:ind w:left="240"/>
    </w:pPr>
    <w:rPr>
      <w:rFonts w:cstheme="minorHAnsi"/>
      <w:b/>
      <w:bCs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C50BFA"/>
    <w:pPr>
      <w:spacing w:before="0" w:after="0"/>
      <w:ind w:left="480"/>
    </w:pPr>
    <w:rPr>
      <w:rFonts w:cstheme="minorHAnsi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C50BFA"/>
    <w:pPr>
      <w:spacing w:before="0" w:after="0"/>
      <w:ind w:left="72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C50BFA"/>
    <w:pPr>
      <w:spacing w:before="0" w:after="0"/>
      <w:ind w:left="96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C50BFA"/>
    <w:pPr>
      <w:spacing w:before="0" w:after="0"/>
      <w:ind w:left="12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C50BFA"/>
    <w:pPr>
      <w:spacing w:before="0" w:after="0"/>
      <w:ind w:left="144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C50BFA"/>
    <w:pPr>
      <w:spacing w:before="0" w:after="0"/>
      <w:ind w:left="168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C50BFA"/>
    <w:pPr>
      <w:spacing w:before="0" w:after="0"/>
      <w:ind w:left="1920"/>
    </w:pPr>
    <w:rPr>
      <w:rFonts w:cstheme="minorHAnsi"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rsid w:val="005E56A5"/>
    <w:rPr>
      <w:color w:val="808080"/>
      <w:shd w:val="clear" w:color="auto" w:fill="E6E6E6"/>
    </w:rPr>
  </w:style>
  <w:style w:type="character" w:customStyle="1" w:styleId="Heading6Char">
    <w:name w:val="Heading 6 Char"/>
    <w:aliases w:val="Heading 6_Job title Char"/>
    <w:basedOn w:val="DefaultParagraphFont"/>
    <w:link w:val="Heading6"/>
    <w:uiPriority w:val="9"/>
    <w:rsid w:val="005859FE"/>
    <w:rPr>
      <w:rFonts w:asciiTheme="majorHAnsi" w:eastAsiaTheme="majorEastAsia" w:hAnsiTheme="majorHAnsi" w:cstheme="majorBidi"/>
      <w:color w:val="415462" w:themeColor="text2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rsid w:val="00A142CB"/>
    <w:rPr>
      <w:rFonts w:asciiTheme="majorHAnsi" w:eastAsiaTheme="majorEastAsia" w:hAnsiTheme="majorHAnsi" w:cstheme="majorBidi"/>
      <w:i/>
      <w:iCs/>
      <w:color w:val="005366" w:themeColor="accent1" w:themeShade="7F"/>
    </w:rPr>
  </w:style>
  <w:style w:type="character" w:styleId="SubtleEmphasis">
    <w:name w:val="Subtle Emphasis"/>
    <w:basedOn w:val="DefaultParagraphFont"/>
    <w:uiPriority w:val="19"/>
    <w:qFormat/>
    <w:rsid w:val="0035034A"/>
    <w:rPr>
      <w:rFonts w:asciiTheme="minorHAnsi" w:hAnsiTheme="minorHAnsi"/>
      <w:b w:val="0"/>
      <w:i w:val="0"/>
      <w:iCs/>
      <w:color w:val="FFFFFF" w:themeColor="background1"/>
      <w:sz w:val="24"/>
    </w:rPr>
  </w:style>
  <w:style w:type="paragraph" w:customStyle="1" w:styleId="ListParagraphnumbers">
    <w:name w:val="List Paragraph numbers"/>
    <w:basedOn w:val="ListParagraph"/>
    <w:qFormat/>
    <w:rsid w:val="00A91A7E"/>
    <w:pPr>
      <w:numPr>
        <w:numId w:val="2"/>
      </w:numPr>
    </w:pPr>
  </w:style>
  <w:style w:type="character" w:customStyle="1" w:styleId="normaltextrun">
    <w:name w:val="normaltextrun"/>
    <w:basedOn w:val="DefaultParagraphFont"/>
    <w:rsid w:val="13445B57"/>
  </w:style>
  <w:style w:type="character" w:customStyle="1" w:styleId="eop">
    <w:name w:val="eop"/>
    <w:basedOn w:val="DefaultParagraphFont"/>
    <w:rsid w:val="13445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NHS_multi-coloured_2017">
      <a:dk1>
        <a:srgbClr val="000000"/>
      </a:dk1>
      <a:lt1>
        <a:srgbClr val="FFFFFF"/>
      </a:lt1>
      <a:dk2>
        <a:srgbClr val="415462"/>
      </a:dk2>
      <a:lt2>
        <a:srgbClr val="E8EDEE"/>
      </a:lt2>
      <a:accent1>
        <a:srgbClr val="00A8CE"/>
      </a:accent1>
      <a:accent2>
        <a:srgbClr val="330071"/>
      </a:accent2>
      <a:accent3>
        <a:srgbClr val="EC8A00"/>
      </a:accent3>
      <a:accent4>
        <a:srgbClr val="AE2473"/>
      </a:accent4>
      <a:accent5>
        <a:srgbClr val="005EB8"/>
      </a:accent5>
      <a:accent6>
        <a:srgbClr val="00A399"/>
      </a:accent6>
      <a:hlink>
        <a:srgbClr val="FFB81C"/>
      </a:hlink>
      <a:folHlink>
        <a:srgbClr val="AE247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06b9faf-e485-43ba-9767-f211651fe416">COMENG-406079406-675098</_dlc_DocId>
    <_dlc_DocIdUrl xmlns="d06b9faf-e485-43ba-9767-f211651fe416">
      <Url>https://csucloudservices.sharepoint.com/teams/comms/_layouts/15/DocIdRedir.aspx?ID=COMENG-406079406-675098</Url>
      <Description>COMENG-406079406-675098</Description>
    </_dlc_DocIdUrl>
    <VMActioned xmlns="31f7c2ba-4170-4718-a5ff-dddeae16ca32">N/A</VMActione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76803C70C50249B000B3F4542A923E" ma:contentTypeVersion="1600" ma:contentTypeDescription="Create a new document." ma:contentTypeScope="" ma:versionID="ae45dfce41422933a36ae6da763b3af9">
  <xsd:schema xmlns:xsd="http://www.w3.org/2001/XMLSchema" xmlns:xs="http://www.w3.org/2001/XMLSchema" xmlns:p="http://schemas.microsoft.com/office/2006/metadata/properties" xmlns:ns2="d06b9faf-e485-43ba-9767-f211651fe416" xmlns:ns3="31f7c2ba-4170-4718-a5ff-dddeae16ca32" targetNamespace="http://schemas.microsoft.com/office/2006/metadata/properties" ma:root="true" ma:fieldsID="38c426439b278c435ba1ceeff9505222" ns2:_="" ns3:_="">
    <xsd:import namespace="d06b9faf-e485-43ba-9767-f211651fe416"/>
    <xsd:import namespace="31f7c2ba-4170-4718-a5ff-dddeae16ca3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EventHashCode" minOccurs="0"/>
                <xsd:element ref="ns3:MediaServiceGenerationTime" minOccurs="0"/>
                <xsd:element ref="ns3:VMActioned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6b9faf-e485-43ba-9767-f211651fe41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7c2ba-4170-4718-a5ff-dddeae16ca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VMActioned" ma:index="21" nillable="true" ma:displayName="Voice Mail Actioned?" ma:default="N/A" ma:format="RadioButtons" ma:indexed="true" ma:internalName="VMActioned">
      <xsd:simpleType>
        <xsd:restriction base="dms:Choice">
          <xsd:enumeration value="Yes"/>
          <xsd:enumeration value="No"/>
          <xsd:enumeration value="N/A"/>
        </xsd:restriction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B30E541E-A950-40CD-8A5F-F1E7FCC5ED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0F7D78-51E1-447C-8BF5-AF1FE02C0C1F}">
  <ds:schemaRefs>
    <ds:schemaRef ds:uri="http://purl.org/dc/elements/1.1/"/>
    <ds:schemaRef ds:uri="http://schemas.microsoft.com/office/2006/metadata/properties"/>
    <ds:schemaRef ds:uri="31f7c2ba-4170-4718-a5ff-dddeae16ca32"/>
    <ds:schemaRef ds:uri="http://purl.org/dc/terms/"/>
    <ds:schemaRef ds:uri="http://schemas.microsoft.com/office/2006/documentManagement/types"/>
    <ds:schemaRef ds:uri="d06b9faf-e485-43ba-9767-f211651fe416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F103907-2059-4E99-ABAE-F57D6899F1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6b9faf-e485-43ba-9767-f211651fe416"/>
    <ds:schemaRef ds:uri="31f7c2ba-4170-4718-a5ff-dddeae16ca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3693D39-AB78-494C-ABB0-DEEEC256CB8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9495528-B85E-40B6-A268-A1AA3138A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MLCSU Letter Template</vt:lpstr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MLCSU Letter Template</dc:title>
  <dc:subject/>
  <dc:creator>Gemma Rudd (MLCSU)</dc:creator>
  <cp:keywords/>
  <dc:description/>
  <cp:lastModifiedBy>Kath Hulme (M83004)</cp:lastModifiedBy>
  <cp:revision>2</cp:revision>
  <cp:lastPrinted>2018-04-20T07:34:00Z</cp:lastPrinted>
  <dcterms:created xsi:type="dcterms:W3CDTF">2021-08-11T14:18:00Z</dcterms:created>
  <dcterms:modified xsi:type="dcterms:W3CDTF">2021-08-11T14:18:00Z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0x010100BA76803C70C50249B000B3F4542A923E</vt:lpwstr>
  </property>
  <property fmtid="{D5CDD505-2E9C-101B-9397-08002B2CF9AE}" pid="3" name="_dlc_DocIdItemGuid">
    <vt:lpwstr>ca6eb300-e443-4e45-a81f-a222ba7e9193</vt:lpwstr>
  </property>
</Properties>
</file>