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D65" w:rsidRDefault="00D4429C" w:rsidP="00D4429C">
      <w:pPr>
        <w:jc w:val="center"/>
        <w:rPr>
          <w:u w:val="single"/>
        </w:rPr>
      </w:pPr>
      <w:r>
        <w:rPr>
          <w:u w:val="single"/>
        </w:rPr>
        <w:t xml:space="preserve">MINUTES OF THE LUPSET HEALTH CENTRE PATIENT PARTICIPATION GROUP HELD ON </w:t>
      </w:r>
      <w:r w:rsidR="008E4C88">
        <w:rPr>
          <w:u w:val="single"/>
        </w:rPr>
        <w:t>TUESDAY 11</w:t>
      </w:r>
      <w:r w:rsidR="008E4C88" w:rsidRPr="008E4C88">
        <w:rPr>
          <w:u w:val="single"/>
          <w:vertAlign w:val="superscript"/>
        </w:rPr>
        <w:t>TH</w:t>
      </w:r>
      <w:r w:rsidR="008E4C88">
        <w:rPr>
          <w:u w:val="single"/>
        </w:rPr>
        <w:t xml:space="preserve"> AUGUST</w:t>
      </w:r>
    </w:p>
    <w:p w:rsidR="00D4429C" w:rsidRDefault="00D4429C" w:rsidP="00D4429C">
      <w:pPr>
        <w:jc w:val="center"/>
        <w:rPr>
          <w:u w:val="single"/>
        </w:rPr>
      </w:pPr>
    </w:p>
    <w:p w:rsidR="00D4429C" w:rsidRDefault="00D4429C" w:rsidP="00D4429C">
      <w:pPr>
        <w:rPr>
          <w:b/>
        </w:rPr>
      </w:pPr>
      <w:r w:rsidRPr="003936EB">
        <w:rPr>
          <w:b/>
        </w:rPr>
        <w:t xml:space="preserve">Present: </w:t>
      </w:r>
      <w:bookmarkStart w:id="0" w:name="_GoBack"/>
      <w:bookmarkEnd w:id="0"/>
    </w:p>
    <w:p w:rsidR="005E0021" w:rsidRPr="005E0021" w:rsidRDefault="00163463" w:rsidP="00D4429C">
      <w:r>
        <w:t>Chairman</w:t>
      </w:r>
      <w:r w:rsidR="005E0021">
        <w:t xml:space="preserve">, </w:t>
      </w:r>
      <w:r>
        <w:t>Acting Secretary</w:t>
      </w:r>
      <w:r w:rsidR="005E0021">
        <w:t xml:space="preserve">, </w:t>
      </w:r>
      <w:r>
        <w:t xml:space="preserve">9 PPG Members, </w:t>
      </w:r>
      <w:r>
        <w:t>an associate from the Care Navigation team</w:t>
      </w:r>
    </w:p>
    <w:p w:rsidR="00EE43FD" w:rsidRDefault="00EE43FD" w:rsidP="00D4429C"/>
    <w:p w:rsidR="003317A7" w:rsidRPr="003317A7" w:rsidRDefault="003317A7" w:rsidP="00D4429C">
      <w:pPr>
        <w:rPr>
          <w:b/>
        </w:rPr>
      </w:pPr>
      <w:r w:rsidRPr="003317A7">
        <w:rPr>
          <w:b/>
        </w:rPr>
        <w:t xml:space="preserve">Apologies: </w:t>
      </w:r>
    </w:p>
    <w:p w:rsidR="00FC0870" w:rsidRDefault="00163463" w:rsidP="00D4429C">
      <w:r>
        <w:t>3 PPG Members</w:t>
      </w:r>
    </w:p>
    <w:p w:rsidR="00FC0870" w:rsidRDefault="00FC0870" w:rsidP="00D442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5649"/>
        <w:gridCol w:w="2177"/>
      </w:tblGrid>
      <w:tr w:rsidR="00940343" w:rsidTr="00BF34BA">
        <w:tc>
          <w:tcPr>
            <w:tcW w:w="0" w:type="auto"/>
          </w:tcPr>
          <w:p w:rsidR="00740954" w:rsidRPr="00D164F5" w:rsidRDefault="00740954" w:rsidP="00D164F5">
            <w:pPr>
              <w:jc w:val="center"/>
              <w:rPr>
                <w:b/>
              </w:rPr>
            </w:pPr>
            <w:r w:rsidRPr="00D164F5">
              <w:rPr>
                <w:b/>
              </w:rPr>
              <w:t>Item</w:t>
            </w:r>
          </w:p>
        </w:tc>
        <w:tc>
          <w:tcPr>
            <w:tcW w:w="5649" w:type="dxa"/>
          </w:tcPr>
          <w:p w:rsidR="00740954" w:rsidRPr="00D164F5" w:rsidRDefault="00740954" w:rsidP="00D164F5">
            <w:pPr>
              <w:jc w:val="center"/>
              <w:rPr>
                <w:b/>
              </w:rPr>
            </w:pPr>
            <w:r w:rsidRPr="00D164F5">
              <w:rPr>
                <w:b/>
              </w:rPr>
              <w:t>Description</w:t>
            </w:r>
          </w:p>
        </w:tc>
        <w:tc>
          <w:tcPr>
            <w:tcW w:w="2177" w:type="dxa"/>
          </w:tcPr>
          <w:p w:rsidR="00740954" w:rsidRPr="00D164F5" w:rsidRDefault="00740954" w:rsidP="00D164F5">
            <w:pPr>
              <w:jc w:val="center"/>
              <w:rPr>
                <w:b/>
              </w:rPr>
            </w:pPr>
            <w:r w:rsidRPr="00D164F5">
              <w:rPr>
                <w:b/>
              </w:rPr>
              <w:t>Action</w:t>
            </w:r>
          </w:p>
        </w:tc>
      </w:tr>
      <w:tr w:rsidR="00940343" w:rsidTr="00BF34BA">
        <w:tc>
          <w:tcPr>
            <w:tcW w:w="0" w:type="auto"/>
          </w:tcPr>
          <w:p w:rsidR="004C3F33" w:rsidRDefault="00985F4B" w:rsidP="00D4429C">
            <w:r>
              <w:t>1</w:t>
            </w:r>
          </w:p>
          <w:p w:rsidR="004C3F33" w:rsidRDefault="004C3F33" w:rsidP="00D4429C"/>
        </w:tc>
        <w:tc>
          <w:tcPr>
            <w:tcW w:w="5649" w:type="dxa"/>
          </w:tcPr>
          <w:p w:rsidR="000E6BB7" w:rsidRPr="00FB6B69" w:rsidRDefault="00985F4B" w:rsidP="009B0DC8">
            <w:pPr>
              <w:rPr>
                <w:b/>
              </w:rPr>
            </w:pPr>
            <w:r w:rsidRPr="00985F4B">
              <w:rPr>
                <w:b/>
              </w:rPr>
              <w:t>Welcome</w:t>
            </w:r>
          </w:p>
        </w:tc>
        <w:tc>
          <w:tcPr>
            <w:tcW w:w="2177" w:type="dxa"/>
          </w:tcPr>
          <w:p w:rsidR="000E6BB7" w:rsidRPr="00160AC7" w:rsidRDefault="000E6BB7" w:rsidP="00D4429C">
            <w:pPr>
              <w:rPr>
                <w:b/>
              </w:rPr>
            </w:pPr>
          </w:p>
        </w:tc>
      </w:tr>
      <w:tr w:rsidR="00940343" w:rsidTr="00BF34BA">
        <w:trPr>
          <w:trHeight w:val="1305"/>
        </w:trPr>
        <w:tc>
          <w:tcPr>
            <w:tcW w:w="0" w:type="auto"/>
          </w:tcPr>
          <w:p w:rsidR="001D08BD" w:rsidRDefault="001D08BD" w:rsidP="0044576F">
            <w:r>
              <w:t>2</w:t>
            </w:r>
          </w:p>
          <w:p w:rsidR="001D08BD" w:rsidRDefault="001D08BD" w:rsidP="0044576F"/>
          <w:p w:rsidR="002E17C6" w:rsidRDefault="001D08BD" w:rsidP="001F2F39">
            <w:r>
              <w:t>2.1</w:t>
            </w:r>
          </w:p>
          <w:p w:rsidR="00FB6B69" w:rsidRDefault="00FB6B69" w:rsidP="001F2F39"/>
          <w:p w:rsidR="00FB6B69" w:rsidRDefault="00FB6B69" w:rsidP="001F2F39"/>
          <w:p w:rsidR="00FB6B69" w:rsidRDefault="00FB6B69" w:rsidP="001F2F39">
            <w:r>
              <w:t>2.2</w:t>
            </w:r>
          </w:p>
          <w:p w:rsidR="00FB6B69" w:rsidRDefault="00FB6B69" w:rsidP="001F2F39"/>
          <w:p w:rsidR="00FB6B69" w:rsidRDefault="00FB6B69" w:rsidP="001F2F39"/>
          <w:p w:rsidR="0027276B" w:rsidRDefault="0027276B" w:rsidP="001F2F39"/>
          <w:p w:rsidR="00FB6B69" w:rsidRPr="003C0A89" w:rsidRDefault="00FB6B69" w:rsidP="001F2F39">
            <w:r>
              <w:t>2.3</w:t>
            </w:r>
          </w:p>
        </w:tc>
        <w:tc>
          <w:tcPr>
            <w:tcW w:w="5649" w:type="dxa"/>
          </w:tcPr>
          <w:p w:rsidR="001D08BD" w:rsidRDefault="001D08BD" w:rsidP="00A03F8A">
            <w:pPr>
              <w:rPr>
                <w:b/>
              </w:rPr>
            </w:pPr>
            <w:r>
              <w:rPr>
                <w:b/>
              </w:rPr>
              <w:t>Minutes and Matters Arising</w:t>
            </w:r>
          </w:p>
          <w:p w:rsidR="001D08BD" w:rsidRDefault="001D08BD" w:rsidP="00A03F8A">
            <w:pPr>
              <w:rPr>
                <w:b/>
              </w:rPr>
            </w:pPr>
          </w:p>
          <w:p w:rsidR="003C0A89" w:rsidRDefault="001D08BD" w:rsidP="001F2F39">
            <w:r>
              <w:t>The PPG agreed that the minutes were an accurate record.</w:t>
            </w:r>
          </w:p>
          <w:p w:rsidR="00FB6B69" w:rsidRDefault="00FB6B69" w:rsidP="001F2F39"/>
          <w:p w:rsidR="00FB6B69" w:rsidRDefault="00163463" w:rsidP="001F2F39">
            <w:r>
              <w:t>Chairman</w:t>
            </w:r>
            <w:r w:rsidR="00FB6B69">
              <w:t xml:space="preserve"> has spoken to chemist regarding having a representative come to PPG meeting. </w:t>
            </w:r>
          </w:p>
          <w:p w:rsidR="0027276B" w:rsidRDefault="0027276B" w:rsidP="001F2F39"/>
          <w:p w:rsidR="00FB6B69" w:rsidRDefault="00FB6B69" w:rsidP="001F2F39"/>
          <w:p w:rsidR="00FB6B69" w:rsidRDefault="00163463" w:rsidP="001F2F39">
            <w:r>
              <w:t>Chairman</w:t>
            </w:r>
            <w:r w:rsidR="00FB6B69">
              <w:t xml:space="preserve"> has spoken to GPs regarding coffee morning; they are concerned regarding health and safety</w:t>
            </w:r>
            <w:r w:rsidR="0027276B">
              <w:t xml:space="preserve"> with hot drinks but welcome the idea of informative sessions</w:t>
            </w:r>
            <w:r w:rsidR="00FB6B69">
              <w:t>. Discussed having care navigators to promote services the surgery has to offer as an alternative.</w:t>
            </w:r>
          </w:p>
          <w:p w:rsidR="00D04778" w:rsidRPr="00A37E1C" w:rsidRDefault="00D04778" w:rsidP="001F2F39"/>
        </w:tc>
        <w:tc>
          <w:tcPr>
            <w:tcW w:w="2177" w:type="dxa"/>
          </w:tcPr>
          <w:p w:rsidR="008747FC" w:rsidRDefault="008747FC" w:rsidP="00A03F8A">
            <w:pPr>
              <w:rPr>
                <w:b/>
              </w:rPr>
            </w:pPr>
          </w:p>
          <w:p w:rsidR="00FB6B69" w:rsidRDefault="00FB6B69" w:rsidP="00A03F8A">
            <w:pPr>
              <w:rPr>
                <w:b/>
              </w:rPr>
            </w:pPr>
          </w:p>
          <w:p w:rsidR="00FB6B69" w:rsidRDefault="00FB6B69" w:rsidP="00A03F8A">
            <w:pPr>
              <w:rPr>
                <w:b/>
              </w:rPr>
            </w:pPr>
          </w:p>
          <w:p w:rsidR="00FB6B69" w:rsidRDefault="00FB6B69" w:rsidP="00A03F8A">
            <w:pPr>
              <w:rPr>
                <w:b/>
              </w:rPr>
            </w:pPr>
          </w:p>
          <w:p w:rsidR="00FB6B69" w:rsidRDefault="00FB6B69" w:rsidP="00A03F8A">
            <w:pPr>
              <w:rPr>
                <w:b/>
              </w:rPr>
            </w:pPr>
          </w:p>
          <w:p w:rsidR="00FB6B69" w:rsidRDefault="00163463" w:rsidP="00A03F8A">
            <w:pPr>
              <w:rPr>
                <w:b/>
              </w:rPr>
            </w:pPr>
            <w:r>
              <w:rPr>
                <w:b/>
              </w:rPr>
              <w:t>Chairman</w:t>
            </w:r>
            <w:r w:rsidR="00FB6B69">
              <w:rPr>
                <w:b/>
              </w:rPr>
              <w:t xml:space="preserve"> to continue to speak to chemist regarding attending meeting</w:t>
            </w:r>
            <w:r w:rsidR="0027276B">
              <w:rPr>
                <w:b/>
              </w:rPr>
              <w:t>.</w:t>
            </w:r>
          </w:p>
          <w:p w:rsidR="0027276B" w:rsidRPr="00A03F8A" w:rsidRDefault="00163463" w:rsidP="00A03F8A">
            <w:pPr>
              <w:rPr>
                <w:b/>
              </w:rPr>
            </w:pPr>
            <w:r>
              <w:rPr>
                <w:b/>
              </w:rPr>
              <w:t xml:space="preserve">Chairman </w:t>
            </w:r>
            <w:r w:rsidR="0027276B">
              <w:rPr>
                <w:b/>
              </w:rPr>
              <w:t>to liaise with relevant departments to sound out opinions</w:t>
            </w:r>
          </w:p>
        </w:tc>
      </w:tr>
      <w:tr w:rsidR="00940343" w:rsidTr="00D04778">
        <w:trPr>
          <w:trHeight w:val="1864"/>
        </w:trPr>
        <w:tc>
          <w:tcPr>
            <w:tcW w:w="0" w:type="auto"/>
          </w:tcPr>
          <w:p w:rsidR="001D08BD" w:rsidRDefault="001D08BD" w:rsidP="0044576F">
            <w:r>
              <w:t>3</w:t>
            </w:r>
          </w:p>
          <w:p w:rsidR="001D08BD" w:rsidRDefault="001D08BD" w:rsidP="0044576F"/>
          <w:p w:rsidR="00E32DB1" w:rsidRPr="005D5EA0" w:rsidRDefault="001D08BD" w:rsidP="005D5EA0">
            <w:r>
              <w:t>3.1</w:t>
            </w:r>
          </w:p>
        </w:tc>
        <w:tc>
          <w:tcPr>
            <w:tcW w:w="5649" w:type="dxa"/>
          </w:tcPr>
          <w:p w:rsidR="001D08BD" w:rsidRDefault="0073698B" w:rsidP="00A03F8A">
            <w:pPr>
              <w:rPr>
                <w:b/>
              </w:rPr>
            </w:pPr>
            <w:r>
              <w:rPr>
                <w:b/>
              </w:rPr>
              <w:t xml:space="preserve">Friends and Family Test </w:t>
            </w:r>
          </w:p>
          <w:p w:rsidR="001D08BD" w:rsidRDefault="001D08BD" w:rsidP="00A03F8A">
            <w:pPr>
              <w:rPr>
                <w:b/>
              </w:rPr>
            </w:pPr>
          </w:p>
          <w:p w:rsidR="003430DA" w:rsidRPr="00992ECA" w:rsidRDefault="00642EB8" w:rsidP="003430DA">
            <w:r>
              <w:t>In July we did not receive as many responses however all were positive. We have so far received 1 response</w:t>
            </w:r>
            <w:r w:rsidR="0081551A">
              <w:t xml:space="preserve"> in August which is negative;</w:t>
            </w:r>
            <w:r>
              <w:t xml:space="preserve"> this is due to the appointment system. We are working on improving this, see 7.</w:t>
            </w:r>
            <w:r w:rsidR="00D04778">
              <w:t>1.</w:t>
            </w:r>
          </w:p>
        </w:tc>
        <w:tc>
          <w:tcPr>
            <w:tcW w:w="2177" w:type="dxa"/>
          </w:tcPr>
          <w:p w:rsidR="009E12E1" w:rsidRPr="00AB20FC" w:rsidRDefault="009E12E1" w:rsidP="00AB20FC"/>
        </w:tc>
      </w:tr>
      <w:tr w:rsidR="00940343" w:rsidTr="00BF34BA">
        <w:tc>
          <w:tcPr>
            <w:tcW w:w="0" w:type="auto"/>
            <w:tcBorders>
              <w:right w:val="single" w:sz="4" w:space="0" w:color="auto"/>
            </w:tcBorders>
          </w:tcPr>
          <w:p w:rsidR="00BE11BB" w:rsidRDefault="00967ACB" w:rsidP="007C74EC">
            <w:r>
              <w:t>4</w:t>
            </w:r>
          </w:p>
          <w:p w:rsidR="00BE11BB" w:rsidRDefault="00BE11BB" w:rsidP="007C74EC"/>
          <w:p w:rsidR="008E2D13" w:rsidRDefault="00642EB8" w:rsidP="00E92EB2">
            <w:r>
              <w:t>4.1</w:t>
            </w:r>
          </w:p>
          <w:p w:rsidR="008E2D13" w:rsidRDefault="008E2D13" w:rsidP="00E92EB2"/>
          <w:p w:rsidR="00FA6D58" w:rsidRDefault="00FA6D58" w:rsidP="00E92EB2"/>
          <w:p w:rsidR="00FA6D58" w:rsidRDefault="00FA6D58" w:rsidP="00E92EB2"/>
          <w:p w:rsidR="00FA6D58" w:rsidRDefault="00FA6D58" w:rsidP="00E92EB2"/>
          <w:p w:rsidR="00FA6D58" w:rsidRDefault="00FA6D58" w:rsidP="00E92EB2"/>
          <w:p w:rsidR="00D04778" w:rsidRDefault="00D04778" w:rsidP="00E92EB2"/>
          <w:p w:rsidR="00163463" w:rsidRDefault="00163463" w:rsidP="00E92EB2"/>
          <w:p w:rsidR="00985F4B" w:rsidRDefault="00642EB8" w:rsidP="00E92EB2">
            <w:r>
              <w:t>4.2</w:t>
            </w:r>
          </w:p>
          <w:p w:rsidR="00985F4B" w:rsidRDefault="00985F4B" w:rsidP="00E92EB2"/>
          <w:p w:rsidR="00985F4B" w:rsidRDefault="00985F4B" w:rsidP="00E92EB2"/>
          <w:p w:rsidR="00985F4B" w:rsidRDefault="00985F4B" w:rsidP="00E92EB2"/>
          <w:p w:rsidR="00985F4B" w:rsidRDefault="00985F4B" w:rsidP="00E92EB2"/>
          <w:p w:rsidR="00642EB8" w:rsidRDefault="00642EB8" w:rsidP="00E92EB2"/>
          <w:p w:rsidR="00D04778" w:rsidRDefault="00D04778" w:rsidP="00E92EB2"/>
          <w:p w:rsidR="00642EB8" w:rsidRDefault="00642EB8" w:rsidP="00E92EB2">
            <w:r>
              <w:t>4.3</w:t>
            </w:r>
          </w:p>
          <w:p w:rsidR="00642EB8" w:rsidRDefault="00642EB8" w:rsidP="00E92EB2"/>
          <w:p w:rsidR="00456557" w:rsidRDefault="00456557" w:rsidP="00E92EB2"/>
          <w:p w:rsidR="00456557" w:rsidRDefault="00456557" w:rsidP="00E92EB2"/>
          <w:p w:rsidR="00456557" w:rsidRDefault="00456557" w:rsidP="00E92EB2"/>
          <w:p w:rsidR="00456557" w:rsidRDefault="00456557" w:rsidP="00E92EB2">
            <w:r>
              <w:t>4.4</w:t>
            </w:r>
          </w:p>
        </w:tc>
        <w:tc>
          <w:tcPr>
            <w:tcW w:w="5649" w:type="dxa"/>
            <w:tcBorders>
              <w:top w:val="single" w:sz="4" w:space="0" w:color="auto"/>
              <w:left w:val="single" w:sz="4" w:space="0" w:color="auto"/>
              <w:bottom w:val="single" w:sz="4" w:space="0" w:color="auto"/>
              <w:right w:val="single" w:sz="4" w:space="0" w:color="auto"/>
            </w:tcBorders>
          </w:tcPr>
          <w:p w:rsidR="00BE11BB" w:rsidRDefault="00BE11BB" w:rsidP="00A92250">
            <w:pPr>
              <w:rPr>
                <w:b/>
              </w:rPr>
            </w:pPr>
            <w:r>
              <w:rPr>
                <w:b/>
              </w:rPr>
              <w:lastRenderedPageBreak/>
              <w:t>Update on On-Going Work Strands</w:t>
            </w:r>
          </w:p>
          <w:p w:rsidR="00FD32C4" w:rsidRDefault="00FD32C4" w:rsidP="00A92250">
            <w:pPr>
              <w:rPr>
                <w:b/>
              </w:rPr>
            </w:pPr>
          </w:p>
          <w:p w:rsidR="00297A8C" w:rsidRDefault="00642EB8" w:rsidP="00A92250">
            <w:pPr>
              <w:rPr>
                <w:u w:val="single"/>
              </w:rPr>
            </w:pPr>
            <w:r w:rsidRPr="00642EB8">
              <w:rPr>
                <w:u w:val="single"/>
              </w:rPr>
              <w:t>Care Navigation</w:t>
            </w:r>
            <w:r>
              <w:rPr>
                <w:u w:val="single"/>
              </w:rPr>
              <w:t xml:space="preserve"> </w:t>
            </w:r>
          </w:p>
          <w:p w:rsidR="0099614F" w:rsidRDefault="00163463" w:rsidP="00A92250">
            <w:r>
              <w:t>A</w:t>
            </w:r>
            <w:r>
              <w:t xml:space="preserve">n associate from the Care Navigation team </w:t>
            </w:r>
            <w:r w:rsidR="00642EB8">
              <w:t>attended the meeting to update the PPG on what next steps we will be taking to better care navigation. The surgery will shortly be introducing kiosks as well as care navigators, which the patients can use to see the</w:t>
            </w:r>
            <w:r w:rsidR="00D04778">
              <w:t xml:space="preserve"> West Wakefield</w:t>
            </w:r>
            <w:r w:rsidR="00642EB8">
              <w:t xml:space="preserve"> website. </w:t>
            </w:r>
          </w:p>
          <w:p w:rsidR="00642EB8" w:rsidRDefault="00642EB8" w:rsidP="00A92250"/>
          <w:p w:rsidR="00642EB8" w:rsidRDefault="00642EB8" w:rsidP="00A92250">
            <w:r>
              <w:t xml:space="preserve">2 representatives from Arthritis Care attended the meeting to discuss their service. They offer a service where they have regular drop ins at surgeries where patients can speak to arthritis champions and receive additional support and information. The PPG members </w:t>
            </w:r>
            <w:r>
              <w:lastRenderedPageBreak/>
              <w:t>agreed this would be useful to have at the surgery.</w:t>
            </w:r>
          </w:p>
          <w:p w:rsidR="00642EB8" w:rsidRDefault="00642EB8" w:rsidP="00A92250"/>
          <w:p w:rsidR="00642EB8" w:rsidRDefault="00BF34BA" w:rsidP="00A92250">
            <w:r>
              <w:t>The representatives also offer Dementia Friend training. Everyone agreed this would be useful for the reception and admin staff to have due to the surgery becoming a ‘Safer Place’ see 7</w:t>
            </w:r>
            <w:r w:rsidR="00297A8C">
              <w:t>.2</w:t>
            </w:r>
          </w:p>
          <w:p w:rsidR="00456557" w:rsidRDefault="00456557" w:rsidP="00A92250"/>
          <w:p w:rsidR="00297A8C" w:rsidRDefault="00456557" w:rsidP="00A92250">
            <w:r w:rsidRPr="00456557">
              <w:rPr>
                <w:u w:val="single"/>
              </w:rPr>
              <w:t>Patient Newsletter</w:t>
            </w:r>
            <w:r w:rsidRPr="00456557">
              <w:t xml:space="preserve"> </w:t>
            </w:r>
          </w:p>
          <w:p w:rsidR="00456557" w:rsidRPr="00456557" w:rsidRDefault="00456557" w:rsidP="00A92250">
            <w:r>
              <w:t>The newsletter was viewed and the PPG members were happy with it.</w:t>
            </w:r>
          </w:p>
          <w:p w:rsidR="00BE11BB" w:rsidRPr="00D45AD0" w:rsidRDefault="00BE11BB" w:rsidP="009E12E1"/>
        </w:tc>
        <w:tc>
          <w:tcPr>
            <w:tcW w:w="2177" w:type="dxa"/>
          </w:tcPr>
          <w:p w:rsidR="00BE11BB" w:rsidRDefault="00BE11BB" w:rsidP="00940343">
            <w:pPr>
              <w:rPr>
                <w:rStyle w:val="Emphasis"/>
                <w:b/>
                <w:i w:val="0"/>
                <w:iCs w:val="0"/>
              </w:rPr>
            </w:pPr>
          </w:p>
          <w:p w:rsidR="00642EB8" w:rsidRDefault="00642EB8" w:rsidP="00940343">
            <w:pPr>
              <w:rPr>
                <w:rStyle w:val="Emphasis"/>
                <w:b/>
                <w:i w:val="0"/>
                <w:iCs w:val="0"/>
              </w:rPr>
            </w:pPr>
          </w:p>
          <w:p w:rsidR="00642EB8" w:rsidRDefault="00163463" w:rsidP="00940343">
            <w:pPr>
              <w:rPr>
                <w:rStyle w:val="Emphasis"/>
                <w:b/>
                <w:i w:val="0"/>
                <w:iCs w:val="0"/>
              </w:rPr>
            </w:pPr>
            <w:r>
              <w:rPr>
                <w:rStyle w:val="Emphasis"/>
                <w:b/>
                <w:i w:val="0"/>
                <w:iCs w:val="0"/>
              </w:rPr>
              <w:t>Chairman</w:t>
            </w:r>
            <w:r w:rsidR="00642EB8">
              <w:rPr>
                <w:rStyle w:val="Emphasis"/>
                <w:b/>
                <w:i w:val="0"/>
                <w:iCs w:val="0"/>
              </w:rPr>
              <w:t xml:space="preserve"> to help anyone wanting to be a care navigator on how to use the tablets</w:t>
            </w:r>
          </w:p>
          <w:p w:rsidR="00642EB8" w:rsidRDefault="00642EB8" w:rsidP="00940343">
            <w:pPr>
              <w:rPr>
                <w:rStyle w:val="Emphasis"/>
                <w:b/>
                <w:i w:val="0"/>
                <w:iCs w:val="0"/>
              </w:rPr>
            </w:pPr>
          </w:p>
          <w:p w:rsidR="00163463" w:rsidRDefault="00163463" w:rsidP="00940343">
            <w:pPr>
              <w:rPr>
                <w:rStyle w:val="Emphasis"/>
                <w:b/>
                <w:i w:val="0"/>
                <w:iCs w:val="0"/>
              </w:rPr>
            </w:pPr>
          </w:p>
          <w:p w:rsidR="00D04778" w:rsidRDefault="00D04778" w:rsidP="00940343">
            <w:pPr>
              <w:rPr>
                <w:rStyle w:val="Emphasis"/>
                <w:b/>
                <w:i w:val="0"/>
                <w:iCs w:val="0"/>
              </w:rPr>
            </w:pPr>
          </w:p>
          <w:p w:rsidR="00642EB8" w:rsidRDefault="00163463" w:rsidP="00940343">
            <w:pPr>
              <w:rPr>
                <w:rStyle w:val="Emphasis"/>
                <w:b/>
                <w:i w:val="0"/>
                <w:iCs w:val="0"/>
              </w:rPr>
            </w:pPr>
            <w:r>
              <w:rPr>
                <w:rStyle w:val="Emphasis"/>
                <w:b/>
                <w:i w:val="0"/>
                <w:iCs w:val="0"/>
              </w:rPr>
              <w:t>Chairman</w:t>
            </w:r>
            <w:r w:rsidR="00642EB8">
              <w:rPr>
                <w:rStyle w:val="Emphasis"/>
                <w:b/>
                <w:i w:val="0"/>
                <w:iCs w:val="0"/>
              </w:rPr>
              <w:t xml:space="preserve"> to arrange a date and time with Arthritis Care</w:t>
            </w:r>
          </w:p>
          <w:p w:rsidR="00BF34BA" w:rsidRDefault="00BF34BA" w:rsidP="00940343">
            <w:pPr>
              <w:rPr>
                <w:rStyle w:val="Emphasis"/>
                <w:b/>
                <w:i w:val="0"/>
                <w:iCs w:val="0"/>
              </w:rPr>
            </w:pPr>
          </w:p>
          <w:p w:rsidR="00BF34BA" w:rsidRDefault="00BF34BA" w:rsidP="00940343">
            <w:pPr>
              <w:rPr>
                <w:rStyle w:val="Emphasis"/>
                <w:b/>
                <w:i w:val="0"/>
                <w:iCs w:val="0"/>
              </w:rPr>
            </w:pPr>
          </w:p>
          <w:p w:rsidR="00BF34BA" w:rsidRDefault="00BF34BA" w:rsidP="00940343">
            <w:pPr>
              <w:rPr>
                <w:rStyle w:val="Emphasis"/>
                <w:b/>
                <w:i w:val="0"/>
                <w:iCs w:val="0"/>
              </w:rPr>
            </w:pPr>
          </w:p>
          <w:p w:rsidR="00BF34BA" w:rsidRDefault="00163463" w:rsidP="00940343">
            <w:pPr>
              <w:rPr>
                <w:rStyle w:val="Emphasis"/>
                <w:b/>
                <w:i w:val="0"/>
                <w:iCs w:val="0"/>
              </w:rPr>
            </w:pPr>
            <w:r>
              <w:rPr>
                <w:rStyle w:val="Emphasis"/>
                <w:b/>
                <w:i w:val="0"/>
                <w:iCs w:val="0"/>
              </w:rPr>
              <w:t>Chairman</w:t>
            </w:r>
            <w:r w:rsidR="00BF34BA">
              <w:rPr>
                <w:rStyle w:val="Emphasis"/>
                <w:b/>
                <w:i w:val="0"/>
                <w:iCs w:val="0"/>
              </w:rPr>
              <w:t xml:space="preserve"> to arrange with representatives </w:t>
            </w:r>
          </w:p>
          <w:p w:rsidR="0027276B" w:rsidRDefault="0027276B" w:rsidP="00940343">
            <w:pPr>
              <w:rPr>
                <w:rStyle w:val="Emphasis"/>
                <w:b/>
                <w:i w:val="0"/>
                <w:iCs w:val="0"/>
              </w:rPr>
            </w:pPr>
          </w:p>
          <w:p w:rsidR="0027276B" w:rsidRDefault="0027276B" w:rsidP="00940343">
            <w:pPr>
              <w:rPr>
                <w:rStyle w:val="Emphasis"/>
                <w:b/>
                <w:i w:val="0"/>
                <w:iCs w:val="0"/>
              </w:rPr>
            </w:pPr>
          </w:p>
          <w:p w:rsidR="0027276B" w:rsidRDefault="0027276B" w:rsidP="00940343">
            <w:pPr>
              <w:rPr>
                <w:rStyle w:val="Emphasis"/>
                <w:b/>
                <w:i w:val="0"/>
                <w:iCs w:val="0"/>
              </w:rPr>
            </w:pPr>
          </w:p>
          <w:p w:rsidR="0027276B" w:rsidRPr="00940343" w:rsidRDefault="00163463" w:rsidP="00940343">
            <w:pPr>
              <w:rPr>
                <w:rStyle w:val="Emphasis"/>
                <w:b/>
                <w:i w:val="0"/>
                <w:iCs w:val="0"/>
              </w:rPr>
            </w:pPr>
            <w:r>
              <w:rPr>
                <w:rStyle w:val="Emphasis"/>
                <w:b/>
                <w:i w:val="0"/>
                <w:iCs w:val="0"/>
              </w:rPr>
              <w:t xml:space="preserve">Chairman </w:t>
            </w:r>
            <w:r w:rsidR="0027276B">
              <w:rPr>
                <w:rStyle w:val="Emphasis"/>
                <w:b/>
                <w:i w:val="0"/>
                <w:iCs w:val="0"/>
              </w:rPr>
              <w:t>to publish</w:t>
            </w:r>
          </w:p>
        </w:tc>
      </w:tr>
      <w:tr w:rsidR="00940343" w:rsidTr="00BF34BA">
        <w:tc>
          <w:tcPr>
            <w:tcW w:w="0" w:type="auto"/>
          </w:tcPr>
          <w:p w:rsidR="00BE11BB" w:rsidRDefault="00967ACB" w:rsidP="00B93B1E">
            <w:r>
              <w:lastRenderedPageBreak/>
              <w:t>5</w:t>
            </w:r>
          </w:p>
          <w:p w:rsidR="00BE11BB" w:rsidRDefault="00BE11BB" w:rsidP="00B93B1E"/>
          <w:p w:rsidR="00BE11BB" w:rsidRDefault="00967ACB" w:rsidP="00B93B1E">
            <w:r>
              <w:t>5</w:t>
            </w:r>
            <w:r w:rsidR="00BE11BB">
              <w:t>.1</w:t>
            </w:r>
          </w:p>
          <w:p w:rsidR="001F2F39" w:rsidRDefault="001F2F39" w:rsidP="00B93B1E"/>
          <w:p w:rsidR="00BE11BB" w:rsidRDefault="00BE11BB" w:rsidP="005508D0"/>
          <w:p w:rsidR="00D04778" w:rsidRDefault="00D04778" w:rsidP="005508D0"/>
          <w:p w:rsidR="00456557" w:rsidRDefault="00456557" w:rsidP="005508D0">
            <w:r>
              <w:t>5.2</w:t>
            </w:r>
          </w:p>
          <w:p w:rsidR="00253E7F" w:rsidRDefault="00253E7F" w:rsidP="005508D0"/>
          <w:p w:rsidR="00253E7F" w:rsidRDefault="00253E7F" w:rsidP="005508D0"/>
          <w:p w:rsidR="00253E7F" w:rsidRDefault="00253E7F" w:rsidP="005508D0"/>
          <w:p w:rsidR="00253E7F" w:rsidRDefault="00253E7F" w:rsidP="005508D0"/>
          <w:p w:rsidR="00253E7F" w:rsidRDefault="00253E7F" w:rsidP="005508D0"/>
          <w:p w:rsidR="00A135EA" w:rsidRDefault="00A135EA" w:rsidP="005508D0">
            <w:r>
              <w:t>5.3</w:t>
            </w:r>
          </w:p>
          <w:p w:rsidR="00A135EA" w:rsidRDefault="00A135EA" w:rsidP="005508D0"/>
          <w:p w:rsidR="00A135EA" w:rsidRDefault="00A135EA" w:rsidP="005508D0"/>
          <w:p w:rsidR="00A135EA" w:rsidRDefault="00A135EA" w:rsidP="005508D0"/>
          <w:p w:rsidR="00A135EA" w:rsidRDefault="00A135EA" w:rsidP="005508D0"/>
          <w:p w:rsidR="00A135EA" w:rsidRDefault="00A135EA" w:rsidP="005508D0"/>
          <w:p w:rsidR="00253E7F" w:rsidRDefault="00253E7F" w:rsidP="005508D0">
            <w:r>
              <w:t>5.</w:t>
            </w:r>
            <w:r w:rsidR="00A135EA">
              <w:t>4</w:t>
            </w:r>
          </w:p>
          <w:p w:rsidR="00A135EA" w:rsidRDefault="00A135EA" w:rsidP="005508D0"/>
          <w:p w:rsidR="00A135EA" w:rsidRDefault="00A135EA" w:rsidP="005508D0"/>
          <w:p w:rsidR="00A135EA" w:rsidRDefault="00A135EA" w:rsidP="005508D0"/>
          <w:p w:rsidR="00A135EA" w:rsidRDefault="00A135EA" w:rsidP="005508D0">
            <w:r>
              <w:t>5.5</w:t>
            </w:r>
          </w:p>
          <w:p w:rsidR="00C62391" w:rsidRDefault="00C62391" w:rsidP="005508D0"/>
          <w:p w:rsidR="00C62391" w:rsidRDefault="00C62391" w:rsidP="005508D0"/>
          <w:p w:rsidR="00C62391" w:rsidRDefault="00C62391" w:rsidP="005508D0"/>
          <w:p w:rsidR="00C62391" w:rsidRDefault="00C62391" w:rsidP="005508D0"/>
          <w:p w:rsidR="00C62391" w:rsidRDefault="00C62391" w:rsidP="005508D0"/>
          <w:p w:rsidR="00C62391" w:rsidRDefault="00C62391" w:rsidP="005508D0">
            <w:r>
              <w:t>5.6</w:t>
            </w:r>
          </w:p>
          <w:p w:rsidR="00C62391" w:rsidRDefault="00C62391" w:rsidP="005508D0"/>
          <w:p w:rsidR="00C62391" w:rsidRDefault="00C62391" w:rsidP="005508D0"/>
          <w:p w:rsidR="00C62391" w:rsidRDefault="00C62391" w:rsidP="005508D0"/>
          <w:p w:rsidR="00C62391" w:rsidRDefault="00C62391" w:rsidP="005508D0"/>
          <w:p w:rsidR="00C62391" w:rsidRDefault="00C62391" w:rsidP="005508D0">
            <w:r>
              <w:t>5.7</w:t>
            </w:r>
          </w:p>
          <w:p w:rsidR="00C62391" w:rsidRDefault="00C62391" w:rsidP="005508D0"/>
          <w:p w:rsidR="00C62391" w:rsidRDefault="00C62391" w:rsidP="005508D0"/>
          <w:p w:rsidR="00C62391" w:rsidRDefault="00C62391" w:rsidP="005508D0"/>
          <w:p w:rsidR="00C62391" w:rsidRDefault="00C62391" w:rsidP="005508D0"/>
          <w:p w:rsidR="00C62391" w:rsidRDefault="00C62391" w:rsidP="005508D0"/>
          <w:p w:rsidR="00C62391" w:rsidRDefault="00C62391" w:rsidP="005508D0">
            <w:r>
              <w:lastRenderedPageBreak/>
              <w:t>5.8</w:t>
            </w:r>
          </w:p>
          <w:p w:rsidR="00891C87" w:rsidRDefault="00891C87" w:rsidP="005508D0"/>
          <w:p w:rsidR="00891C87" w:rsidRDefault="00891C87" w:rsidP="005508D0"/>
          <w:p w:rsidR="00E45634" w:rsidRDefault="00E45634" w:rsidP="005508D0"/>
          <w:p w:rsidR="00891C87" w:rsidRPr="005508D0" w:rsidRDefault="00891C87" w:rsidP="005508D0">
            <w:r>
              <w:t>5.9</w:t>
            </w:r>
          </w:p>
        </w:tc>
        <w:tc>
          <w:tcPr>
            <w:tcW w:w="5649" w:type="dxa"/>
            <w:shd w:val="clear" w:color="auto" w:fill="auto"/>
          </w:tcPr>
          <w:p w:rsidR="00BE11BB" w:rsidRDefault="00BE11BB" w:rsidP="00880B74">
            <w:pPr>
              <w:rPr>
                <w:b/>
              </w:rPr>
            </w:pPr>
            <w:r>
              <w:rPr>
                <w:b/>
              </w:rPr>
              <w:lastRenderedPageBreak/>
              <w:t xml:space="preserve">New Work Strands / Patient Driven Initiative </w:t>
            </w:r>
          </w:p>
          <w:p w:rsidR="009E2A14" w:rsidRDefault="009E2A14" w:rsidP="009E2A14">
            <w:pPr>
              <w:rPr>
                <w:b/>
              </w:rPr>
            </w:pPr>
          </w:p>
          <w:p w:rsidR="00C62391" w:rsidRDefault="00456557" w:rsidP="00456557">
            <w:proofErr w:type="spellStart"/>
            <w:r w:rsidRPr="00456557">
              <w:rPr>
                <w:u w:val="single"/>
              </w:rPr>
              <w:t>Healthwatch</w:t>
            </w:r>
            <w:proofErr w:type="spellEnd"/>
            <w:r w:rsidRPr="00456557">
              <w:rPr>
                <w:u w:val="single"/>
              </w:rPr>
              <w:t xml:space="preserve"> Young People’s GP Access Report</w:t>
            </w:r>
            <w:r w:rsidR="009E2A14">
              <w:t xml:space="preserve"> </w:t>
            </w:r>
          </w:p>
          <w:p w:rsidR="00AB20FC" w:rsidRDefault="00456557" w:rsidP="00456557">
            <w:r>
              <w:t>This is aimed at young people aged between 11-16 and 18-24.</w:t>
            </w:r>
          </w:p>
          <w:p w:rsidR="00456557" w:rsidRDefault="00456557" w:rsidP="00456557"/>
          <w:p w:rsidR="00456557" w:rsidRDefault="00D04778" w:rsidP="00456557">
            <w:r>
              <w:t>To</w:t>
            </w:r>
            <w:r w:rsidR="00456557">
              <w:t xml:space="preserve"> raise awareness that young patients can come to surgery alone if they don’t want to discuss their visit with their parents/guardians, it was agreed that this information should be displayed on the call board</w:t>
            </w:r>
            <w:r w:rsidR="00253E7F">
              <w:t xml:space="preserve"> or on a poster. </w:t>
            </w:r>
          </w:p>
          <w:p w:rsidR="00A135EA" w:rsidRDefault="00A135EA" w:rsidP="00456557"/>
          <w:p w:rsidR="00A135EA" w:rsidRDefault="00A135EA" w:rsidP="00456557">
            <w:r>
              <w:t>Young male patients may feel uncomfortable speaking to female reception staff, it was agreed that where possible to have a male member of staff speak to any male patients who are struggling to discuss their complaint.</w:t>
            </w:r>
          </w:p>
          <w:p w:rsidR="00253E7F" w:rsidRDefault="00253E7F" w:rsidP="00456557"/>
          <w:p w:rsidR="00253E7F" w:rsidRDefault="00253E7F" w:rsidP="00456557">
            <w:r>
              <w:t>The PPG agreed that it would be best to speak directly to the school for suggestions and find out exactly what services the young patients want the surgery to offer.</w:t>
            </w:r>
          </w:p>
          <w:p w:rsidR="00A135EA" w:rsidRDefault="00A135EA" w:rsidP="00456557"/>
          <w:p w:rsidR="00C62391" w:rsidRDefault="00A135EA" w:rsidP="00456557">
            <w:pPr>
              <w:rPr>
                <w:u w:val="single"/>
              </w:rPr>
            </w:pPr>
            <w:r w:rsidRPr="00A135EA">
              <w:rPr>
                <w:u w:val="single"/>
              </w:rPr>
              <w:t>GP Survey Report</w:t>
            </w:r>
          </w:p>
          <w:p w:rsidR="00A135EA" w:rsidRDefault="00A135EA" w:rsidP="00456557">
            <w:r>
              <w:t xml:space="preserve">After viewing the GP Survey Report, it showed that the surgery needed </w:t>
            </w:r>
            <w:r w:rsidR="00C62391">
              <w:t xml:space="preserve">to work on lack of appointments, </w:t>
            </w:r>
            <w:r>
              <w:t>the phone lines not being answered quickly enough and waiting time.</w:t>
            </w:r>
          </w:p>
          <w:p w:rsidR="00C62391" w:rsidRDefault="00C62391" w:rsidP="00456557"/>
          <w:p w:rsidR="00C62391" w:rsidRDefault="00C62391" w:rsidP="00456557">
            <w:r>
              <w:t>The surgery is in the process of training 3 new GP registrars and 2 new nurse practitioners. To cover whilst the new members of staff are being trained, the surgery has 2 locum GPs (see 7</w:t>
            </w:r>
            <w:r w:rsidR="00297A8C">
              <w:t>.1</w:t>
            </w:r>
            <w:r>
              <w:t>)</w:t>
            </w:r>
          </w:p>
          <w:p w:rsidR="00C62391" w:rsidRDefault="00C62391" w:rsidP="00456557"/>
          <w:p w:rsidR="00C62391" w:rsidRDefault="00C62391" w:rsidP="00456557">
            <w:r>
              <w:t>During the busiest time, 8am – 8.30am, all reception and admin staff answers incoming appointment calls. However with more appointments becoming available, the surgery is hoping patients won’t have to call in at 8am to guarantee an appointment.</w:t>
            </w:r>
          </w:p>
          <w:p w:rsidR="00C62391" w:rsidRDefault="00C62391" w:rsidP="00456557"/>
          <w:p w:rsidR="00A135EA" w:rsidRDefault="00C62391" w:rsidP="00456557">
            <w:r>
              <w:lastRenderedPageBreak/>
              <w:t xml:space="preserve">Although waiting time can be unavoidable, the surgery will be looking into ways which this can be </w:t>
            </w:r>
            <w:r w:rsidR="00891C87">
              <w:t>improved and make the experience better for patients overall.</w:t>
            </w:r>
          </w:p>
          <w:p w:rsidR="00E45634" w:rsidRDefault="00E45634" w:rsidP="00456557"/>
          <w:p w:rsidR="00297A8C" w:rsidRDefault="00891C87" w:rsidP="00456557">
            <w:r w:rsidRPr="00891C87">
              <w:rPr>
                <w:u w:val="single"/>
              </w:rPr>
              <w:t>All Together Better</w:t>
            </w:r>
            <w:r>
              <w:t xml:space="preserve"> </w:t>
            </w:r>
          </w:p>
          <w:p w:rsidR="00891C87" w:rsidRDefault="00891C87" w:rsidP="00456557">
            <w:r>
              <w:t>This has been deferred to the next meeting.</w:t>
            </w:r>
          </w:p>
          <w:p w:rsidR="00297A8C" w:rsidRPr="00002714" w:rsidRDefault="00297A8C" w:rsidP="00456557"/>
        </w:tc>
        <w:tc>
          <w:tcPr>
            <w:tcW w:w="2177" w:type="dxa"/>
            <w:tcBorders>
              <w:left w:val="single" w:sz="4" w:space="0" w:color="auto"/>
            </w:tcBorders>
          </w:tcPr>
          <w:p w:rsidR="00BE11BB" w:rsidRDefault="00BE11BB" w:rsidP="001D658A">
            <w:pPr>
              <w:rPr>
                <w:b/>
              </w:rPr>
            </w:pPr>
          </w:p>
          <w:p w:rsidR="00BE11BB" w:rsidRDefault="00BE11BB" w:rsidP="00334C3A">
            <w:pPr>
              <w:rPr>
                <w:rStyle w:val="Emphasis"/>
                <w:i w:val="0"/>
                <w:iCs w:val="0"/>
              </w:rPr>
            </w:pPr>
          </w:p>
          <w:p w:rsidR="0003335E" w:rsidRDefault="0003335E" w:rsidP="00967ACB">
            <w:pPr>
              <w:rPr>
                <w:b/>
              </w:rPr>
            </w:pPr>
          </w:p>
          <w:p w:rsidR="00253E7F" w:rsidRDefault="00253E7F" w:rsidP="00967ACB">
            <w:pPr>
              <w:rPr>
                <w:b/>
              </w:rPr>
            </w:pPr>
          </w:p>
          <w:p w:rsidR="00253E7F" w:rsidRDefault="00253E7F" w:rsidP="00967ACB">
            <w:pPr>
              <w:rPr>
                <w:b/>
              </w:rPr>
            </w:pPr>
          </w:p>
          <w:p w:rsidR="00D04778" w:rsidRDefault="00D04778" w:rsidP="00967ACB">
            <w:pPr>
              <w:rPr>
                <w:b/>
              </w:rPr>
            </w:pPr>
          </w:p>
          <w:p w:rsidR="00253E7F" w:rsidRDefault="00163463" w:rsidP="00967ACB">
            <w:pPr>
              <w:rPr>
                <w:b/>
              </w:rPr>
            </w:pPr>
            <w:r>
              <w:rPr>
                <w:b/>
              </w:rPr>
              <w:t>Chairman</w:t>
            </w:r>
            <w:r w:rsidR="00253E7F">
              <w:rPr>
                <w:b/>
              </w:rPr>
              <w:t xml:space="preserve"> to display this information in waiting room</w:t>
            </w:r>
          </w:p>
          <w:p w:rsidR="00253E7F" w:rsidRDefault="00253E7F" w:rsidP="00967ACB">
            <w:pPr>
              <w:rPr>
                <w:b/>
              </w:rPr>
            </w:pPr>
          </w:p>
          <w:p w:rsidR="00253E7F" w:rsidRDefault="00253E7F" w:rsidP="00967ACB">
            <w:pPr>
              <w:rPr>
                <w:b/>
              </w:rPr>
            </w:pPr>
          </w:p>
          <w:p w:rsidR="00A135EA" w:rsidRDefault="00A135EA" w:rsidP="00967ACB">
            <w:pPr>
              <w:rPr>
                <w:b/>
              </w:rPr>
            </w:pPr>
            <w:r>
              <w:rPr>
                <w:b/>
              </w:rPr>
              <w:t>Male member of staff to help when required</w:t>
            </w:r>
            <w:r w:rsidR="0027276B">
              <w:rPr>
                <w:b/>
              </w:rPr>
              <w:t xml:space="preserve">. </w:t>
            </w:r>
            <w:r w:rsidR="00163463">
              <w:rPr>
                <w:b/>
              </w:rPr>
              <w:t>Chairman</w:t>
            </w:r>
            <w:r w:rsidR="0027276B">
              <w:rPr>
                <w:b/>
              </w:rPr>
              <w:t xml:space="preserve"> to advertise.</w:t>
            </w:r>
          </w:p>
          <w:p w:rsidR="00A135EA" w:rsidRDefault="00A135EA" w:rsidP="00967ACB">
            <w:pPr>
              <w:rPr>
                <w:b/>
              </w:rPr>
            </w:pPr>
          </w:p>
          <w:p w:rsidR="00253E7F" w:rsidRDefault="00163463" w:rsidP="00967ACB">
            <w:pPr>
              <w:rPr>
                <w:b/>
              </w:rPr>
            </w:pPr>
            <w:r>
              <w:rPr>
                <w:b/>
              </w:rPr>
              <w:t>Chairman</w:t>
            </w:r>
            <w:r w:rsidR="00253E7F">
              <w:rPr>
                <w:b/>
              </w:rPr>
              <w:t xml:space="preserve"> to speak to school for their input</w:t>
            </w:r>
          </w:p>
          <w:p w:rsidR="00891C87" w:rsidRDefault="00891C87" w:rsidP="00967ACB">
            <w:pPr>
              <w:rPr>
                <w:b/>
              </w:rPr>
            </w:pPr>
          </w:p>
          <w:p w:rsidR="00891C87" w:rsidRDefault="00891C87" w:rsidP="00967ACB">
            <w:pPr>
              <w:rPr>
                <w:b/>
              </w:rPr>
            </w:pPr>
          </w:p>
          <w:p w:rsidR="00891C87" w:rsidRDefault="00891C87" w:rsidP="00967ACB">
            <w:pPr>
              <w:rPr>
                <w:b/>
              </w:rPr>
            </w:pPr>
          </w:p>
          <w:p w:rsidR="00891C87" w:rsidRDefault="00891C87" w:rsidP="00967ACB">
            <w:pPr>
              <w:rPr>
                <w:b/>
              </w:rPr>
            </w:pPr>
          </w:p>
          <w:p w:rsidR="00891C87" w:rsidRDefault="00891C87" w:rsidP="00967ACB">
            <w:pPr>
              <w:rPr>
                <w:b/>
              </w:rPr>
            </w:pPr>
          </w:p>
          <w:p w:rsidR="00891C87" w:rsidRDefault="00891C87" w:rsidP="00967ACB">
            <w:pPr>
              <w:rPr>
                <w:b/>
              </w:rPr>
            </w:pPr>
          </w:p>
          <w:p w:rsidR="00891C87" w:rsidRDefault="00891C87" w:rsidP="00967ACB">
            <w:pPr>
              <w:rPr>
                <w:b/>
              </w:rPr>
            </w:pPr>
          </w:p>
          <w:p w:rsidR="00891C87" w:rsidRDefault="00891C87" w:rsidP="00967ACB">
            <w:pPr>
              <w:rPr>
                <w:b/>
              </w:rPr>
            </w:pPr>
          </w:p>
          <w:p w:rsidR="00891C87" w:rsidRDefault="00891C87" w:rsidP="00967ACB">
            <w:pPr>
              <w:rPr>
                <w:b/>
              </w:rPr>
            </w:pPr>
          </w:p>
          <w:p w:rsidR="00891C87" w:rsidRDefault="00891C87" w:rsidP="00967ACB">
            <w:pPr>
              <w:rPr>
                <w:b/>
              </w:rPr>
            </w:pPr>
          </w:p>
          <w:p w:rsidR="00891C87" w:rsidRDefault="00891C87" w:rsidP="00967ACB">
            <w:pPr>
              <w:rPr>
                <w:b/>
              </w:rPr>
            </w:pPr>
          </w:p>
          <w:p w:rsidR="00891C87" w:rsidRDefault="00891C87" w:rsidP="00967ACB">
            <w:pPr>
              <w:rPr>
                <w:b/>
              </w:rPr>
            </w:pPr>
          </w:p>
          <w:p w:rsidR="00891C87" w:rsidRDefault="00891C87" w:rsidP="00967ACB">
            <w:pPr>
              <w:rPr>
                <w:b/>
              </w:rPr>
            </w:pPr>
          </w:p>
          <w:p w:rsidR="00891C87" w:rsidRDefault="00891C87" w:rsidP="00967ACB">
            <w:pPr>
              <w:rPr>
                <w:b/>
              </w:rPr>
            </w:pPr>
          </w:p>
          <w:p w:rsidR="00891C87" w:rsidRDefault="00891C87" w:rsidP="00967ACB">
            <w:pPr>
              <w:rPr>
                <w:b/>
              </w:rPr>
            </w:pPr>
          </w:p>
          <w:p w:rsidR="00891C87" w:rsidRDefault="00891C87" w:rsidP="00967ACB">
            <w:pPr>
              <w:rPr>
                <w:b/>
              </w:rPr>
            </w:pPr>
          </w:p>
          <w:p w:rsidR="00891C87" w:rsidRDefault="00891C87" w:rsidP="00967ACB">
            <w:pPr>
              <w:rPr>
                <w:b/>
              </w:rPr>
            </w:pPr>
          </w:p>
          <w:p w:rsidR="00891C87" w:rsidRDefault="00891C87" w:rsidP="00967ACB">
            <w:pPr>
              <w:rPr>
                <w:b/>
              </w:rPr>
            </w:pPr>
          </w:p>
          <w:p w:rsidR="00891C87" w:rsidRPr="0003335E" w:rsidRDefault="00163463" w:rsidP="00967ACB">
            <w:pPr>
              <w:rPr>
                <w:b/>
              </w:rPr>
            </w:pPr>
            <w:r>
              <w:rPr>
                <w:b/>
              </w:rPr>
              <w:lastRenderedPageBreak/>
              <w:t>Chairman</w:t>
            </w:r>
            <w:r w:rsidR="00891C87">
              <w:rPr>
                <w:b/>
              </w:rPr>
              <w:t xml:space="preserve"> to look into ways the experience can be improved </w:t>
            </w:r>
          </w:p>
        </w:tc>
      </w:tr>
      <w:tr w:rsidR="00940343" w:rsidTr="00BF34BA">
        <w:trPr>
          <w:trHeight w:val="699"/>
        </w:trPr>
        <w:tc>
          <w:tcPr>
            <w:tcW w:w="0" w:type="auto"/>
          </w:tcPr>
          <w:p w:rsidR="00BE11BB" w:rsidRDefault="00967ACB" w:rsidP="00B93B1E">
            <w:r>
              <w:lastRenderedPageBreak/>
              <w:t>6</w:t>
            </w:r>
          </w:p>
          <w:p w:rsidR="00BE11BB" w:rsidRDefault="00BE11BB" w:rsidP="00B93B1E"/>
          <w:p w:rsidR="00BE11BB" w:rsidRDefault="00967ACB" w:rsidP="00C506FC">
            <w:r>
              <w:t>6</w:t>
            </w:r>
            <w:r w:rsidR="00BE11BB">
              <w:t>.1</w:t>
            </w:r>
          </w:p>
          <w:p w:rsidR="00BE11BB" w:rsidRDefault="00BE11BB" w:rsidP="00C506FC"/>
          <w:p w:rsidR="001F2F39" w:rsidRDefault="001F2F39" w:rsidP="00C506FC"/>
          <w:p w:rsidR="001F2F39" w:rsidRDefault="001F2F39" w:rsidP="00C506FC"/>
          <w:p w:rsidR="001F2F39" w:rsidRDefault="001F2F39" w:rsidP="00C506FC"/>
          <w:p w:rsidR="001F2F39" w:rsidRDefault="001F2F39" w:rsidP="00C506FC"/>
          <w:p w:rsidR="00BE11BB" w:rsidRDefault="00BE11BB" w:rsidP="008C33DA"/>
        </w:tc>
        <w:tc>
          <w:tcPr>
            <w:tcW w:w="5649" w:type="dxa"/>
            <w:shd w:val="clear" w:color="auto" w:fill="auto"/>
          </w:tcPr>
          <w:p w:rsidR="00BE11BB" w:rsidRDefault="00BE11BB" w:rsidP="002F02EE">
            <w:pPr>
              <w:rPr>
                <w:b/>
              </w:rPr>
            </w:pPr>
            <w:r>
              <w:rPr>
                <w:b/>
              </w:rPr>
              <w:t xml:space="preserve">Patient Suggestions </w:t>
            </w:r>
          </w:p>
          <w:p w:rsidR="00FA6D58" w:rsidRDefault="00FA6D58" w:rsidP="002F02EE">
            <w:pPr>
              <w:rPr>
                <w:b/>
              </w:rPr>
            </w:pPr>
          </w:p>
          <w:p w:rsidR="00BE11BB" w:rsidRPr="002F02EE" w:rsidRDefault="00163463" w:rsidP="001F2F39">
            <w:r>
              <w:t>Chairman</w:t>
            </w:r>
            <w:r w:rsidR="001F2F39">
              <w:t xml:space="preserve"> briefed about a comment that had been posted on the NHS Choices page. </w:t>
            </w:r>
            <w:r w:rsidR="00891C87">
              <w:t>The patient had not left a name or contact details and when offered to come into surgery to discuss the patient did not respond. The PPG agreed that it may be useful for this patient to attend a meeting so they can see what the surgery has to offer.</w:t>
            </w:r>
          </w:p>
        </w:tc>
        <w:tc>
          <w:tcPr>
            <w:tcW w:w="2177" w:type="dxa"/>
            <w:shd w:val="clear" w:color="auto" w:fill="auto"/>
          </w:tcPr>
          <w:p w:rsidR="00BE11BB" w:rsidRDefault="00BE11BB" w:rsidP="00B93B1E">
            <w:pPr>
              <w:rPr>
                <w:b/>
              </w:rPr>
            </w:pPr>
          </w:p>
          <w:p w:rsidR="00BE11BB" w:rsidRDefault="00BE11BB" w:rsidP="00B93B1E">
            <w:pPr>
              <w:rPr>
                <w:b/>
              </w:rPr>
            </w:pPr>
          </w:p>
          <w:p w:rsidR="00BE11BB" w:rsidRDefault="00163463" w:rsidP="00B93B1E">
            <w:pPr>
              <w:rPr>
                <w:b/>
              </w:rPr>
            </w:pPr>
            <w:r>
              <w:rPr>
                <w:b/>
              </w:rPr>
              <w:t xml:space="preserve">Chairman </w:t>
            </w:r>
            <w:r w:rsidR="00891C87">
              <w:rPr>
                <w:b/>
              </w:rPr>
              <w:t>to offer this if the patient does contact the surgery or leave further feedback</w:t>
            </w:r>
          </w:p>
          <w:p w:rsidR="00BE11BB" w:rsidRPr="00CF6A07" w:rsidRDefault="00BE11BB" w:rsidP="00D658F5">
            <w:pPr>
              <w:rPr>
                <w:b/>
              </w:rPr>
            </w:pPr>
          </w:p>
        </w:tc>
      </w:tr>
      <w:tr w:rsidR="00940343" w:rsidTr="00BF34BA">
        <w:trPr>
          <w:trHeight w:val="2117"/>
        </w:trPr>
        <w:tc>
          <w:tcPr>
            <w:tcW w:w="0" w:type="auto"/>
          </w:tcPr>
          <w:p w:rsidR="00BE11BB" w:rsidRDefault="00967ACB" w:rsidP="00863815">
            <w:r>
              <w:t>7</w:t>
            </w:r>
          </w:p>
          <w:p w:rsidR="00BE11BB" w:rsidRDefault="00BE11BB" w:rsidP="00863815"/>
          <w:p w:rsidR="00BE11BB" w:rsidRDefault="00967ACB" w:rsidP="004F4BFA">
            <w:r>
              <w:t>7</w:t>
            </w:r>
            <w:r w:rsidR="00BE11BB">
              <w:t>.1</w:t>
            </w:r>
          </w:p>
          <w:p w:rsidR="00002714" w:rsidRDefault="00002714" w:rsidP="004F4BFA"/>
          <w:p w:rsidR="003074AB" w:rsidRDefault="003074AB" w:rsidP="004F4BFA"/>
          <w:p w:rsidR="003074AB" w:rsidRDefault="003074AB" w:rsidP="004F4BFA"/>
          <w:p w:rsidR="00985F4B" w:rsidRDefault="00985F4B" w:rsidP="004F4BFA"/>
          <w:p w:rsidR="00297A8C" w:rsidRDefault="00297A8C" w:rsidP="004F4BFA"/>
          <w:p w:rsidR="00002714" w:rsidRDefault="00002714" w:rsidP="004F4BFA">
            <w:r>
              <w:t>7.2</w:t>
            </w:r>
          </w:p>
          <w:p w:rsidR="00BE11BB" w:rsidRDefault="00BE11BB" w:rsidP="004F4BFA"/>
          <w:p w:rsidR="00BE11BB" w:rsidRDefault="00BE11BB" w:rsidP="004F4BFA"/>
          <w:p w:rsidR="00BE11BB" w:rsidRDefault="00BE11BB" w:rsidP="004F4BFA"/>
          <w:p w:rsidR="00985F4B" w:rsidRPr="00731589" w:rsidRDefault="00985F4B" w:rsidP="00731589"/>
        </w:tc>
        <w:tc>
          <w:tcPr>
            <w:tcW w:w="5649" w:type="dxa"/>
            <w:shd w:val="clear" w:color="auto" w:fill="auto"/>
          </w:tcPr>
          <w:p w:rsidR="00BE11BB" w:rsidRDefault="00BE11BB" w:rsidP="00863815">
            <w:pPr>
              <w:rPr>
                <w:b/>
              </w:rPr>
            </w:pPr>
            <w:r>
              <w:rPr>
                <w:b/>
              </w:rPr>
              <w:t>News from the Practice / Network / CCG / DH</w:t>
            </w:r>
          </w:p>
          <w:p w:rsidR="00BE11BB" w:rsidRDefault="00BE11BB" w:rsidP="00863815">
            <w:pPr>
              <w:rPr>
                <w:b/>
              </w:rPr>
            </w:pPr>
          </w:p>
          <w:p w:rsidR="00297A8C" w:rsidRDefault="00FA6D58" w:rsidP="0003335E">
            <w:r>
              <w:rPr>
                <w:u w:val="single"/>
              </w:rPr>
              <w:t>Staffing Issues</w:t>
            </w:r>
            <w:r>
              <w:t xml:space="preserve"> </w:t>
            </w:r>
          </w:p>
          <w:p w:rsidR="00BE11BB" w:rsidRPr="00FA6D58" w:rsidRDefault="00015B0E" w:rsidP="0003335E">
            <w:r>
              <w:t xml:space="preserve">2 Locum GPs will be covering while the new members of staff are being trained up. They will be working for 10 weeks and will have the same responsibilities as </w:t>
            </w:r>
            <w:r w:rsidR="00297A8C">
              <w:t>a salaried GP.</w:t>
            </w:r>
          </w:p>
          <w:p w:rsidR="00002714" w:rsidRDefault="00002714" w:rsidP="0003335E"/>
          <w:p w:rsidR="00297A8C" w:rsidRDefault="00297A8C" w:rsidP="00297A8C">
            <w:r w:rsidRPr="00297A8C">
              <w:rPr>
                <w:u w:val="single"/>
              </w:rPr>
              <w:t>Wakefield Safer Place Scheme</w:t>
            </w:r>
            <w:r>
              <w:t xml:space="preserve"> </w:t>
            </w:r>
          </w:p>
          <w:p w:rsidR="00845177" w:rsidRDefault="00297A8C" w:rsidP="00297A8C">
            <w:r>
              <w:t>This scheme has been set up to help vulnerable patients by providing them with a place where they can stay whilst one of their emergency contacts or the emergency services are contacted on their behalf.</w:t>
            </w:r>
          </w:p>
          <w:p w:rsidR="00297A8C" w:rsidRPr="00AB20FC" w:rsidRDefault="00297A8C" w:rsidP="00F4468F"/>
        </w:tc>
        <w:tc>
          <w:tcPr>
            <w:tcW w:w="2177" w:type="dxa"/>
            <w:shd w:val="clear" w:color="auto" w:fill="auto"/>
          </w:tcPr>
          <w:p w:rsidR="00BE11BB" w:rsidRDefault="00BE11BB" w:rsidP="00B93B1E">
            <w:pPr>
              <w:rPr>
                <w:b/>
              </w:rPr>
            </w:pPr>
          </w:p>
          <w:p w:rsidR="00BE11BB" w:rsidRDefault="00BE11BB" w:rsidP="00B93B1E">
            <w:pPr>
              <w:rPr>
                <w:b/>
              </w:rPr>
            </w:pPr>
          </w:p>
          <w:p w:rsidR="00BE11BB" w:rsidRDefault="00BE11BB" w:rsidP="00B93B1E">
            <w:pPr>
              <w:rPr>
                <w:b/>
              </w:rPr>
            </w:pPr>
          </w:p>
          <w:p w:rsidR="00BE11BB" w:rsidRDefault="00BE11BB" w:rsidP="00B93B1E">
            <w:pPr>
              <w:rPr>
                <w:b/>
              </w:rPr>
            </w:pPr>
          </w:p>
          <w:p w:rsidR="00BE11BB" w:rsidRDefault="00BE11BB" w:rsidP="00B93B1E">
            <w:pPr>
              <w:rPr>
                <w:b/>
              </w:rPr>
            </w:pPr>
          </w:p>
          <w:p w:rsidR="00BE11BB" w:rsidRDefault="00BE11BB" w:rsidP="00B93B1E">
            <w:pPr>
              <w:rPr>
                <w:b/>
              </w:rPr>
            </w:pPr>
          </w:p>
          <w:p w:rsidR="00BE11BB" w:rsidRDefault="00BE11BB" w:rsidP="00B93B1E">
            <w:pPr>
              <w:rPr>
                <w:b/>
              </w:rPr>
            </w:pPr>
          </w:p>
          <w:p w:rsidR="00BE11BB" w:rsidRDefault="00BE11BB" w:rsidP="00B93B1E">
            <w:pPr>
              <w:rPr>
                <w:b/>
              </w:rPr>
            </w:pPr>
          </w:p>
          <w:p w:rsidR="00BE11BB" w:rsidRDefault="00BE11BB" w:rsidP="00B93B1E">
            <w:pPr>
              <w:rPr>
                <w:b/>
              </w:rPr>
            </w:pPr>
          </w:p>
          <w:p w:rsidR="00BE11BB" w:rsidRDefault="00BE11BB" w:rsidP="00B93B1E">
            <w:pPr>
              <w:rPr>
                <w:b/>
              </w:rPr>
            </w:pPr>
          </w:p>
          <w:p w:rsidR="00BE11BB" w:rsidRDefault="00BE11BB" w:rsidP="00B93B1E">
            <w:pPr>
              <w:rPr>
                <w:b/>
              </w:rPr>
            </w:pPr>
          </w:p>
          <w:p w:rsidR="00BE11BB" w:rsidRDefault="00BE11BB" w:rsidP="00B93B1E">
            <w:pPr>
              <w:rPr>
                <w:b/>
              </w:rPr>
            </w:pPr>
          </w:p>
          <w:p w:rsidR="00731589" w:rsidRPr="00731589" w:rsidRDefault="00731589" w:rsidP="00731589"/>
          <w:p w:rsidR="00BE11BB" w:rsidRPr="00731589" w:rsidRDefault="00BE11BB" w:rsidP="00731589"/>
        </w:tc>
      </w:tr>
      <w:tr w:rsidR="00940343" w:rsidTr="00BF34BA">
        <w:trPr>
          <w:trHeight w:val="1523"/>
        </w:trPr>
        <w:tc>
          <w:tcPr>
            <w:tcW w:w="0" w:type="auto"/>
          </w:tcPr>
          <w:p w:rsidR="00BE11BB" w:rsidRDefault="00967ACB" w:rsidP="00A81497">
            <w:r>
              <w:t>8</w:t>
            </w:r>
          </w:p>
          <w:p w:rsidR="00BE11BB" w:rsidRDefault="00BE11BB" w:rsidP="00A81497"/>
          <w:p w:rsidR="00BE11BB" w:rsidRDefault="00967ACB" w:rsidP="00A67EF5">
            <w:r>
              <w:t>8</w:t>
            </w:r>
            <w:r w:rsidR="00BE11BB">
              <w:t>.1</w:t>
            </w:r>
          </w:p>
          <w:p w:rsidR="00BE11BB" w:rsidRDefault="00BE11BB" w:rsidP="00EB30D3"/>
        </w:tc>
        <w:tc>
          <w:tcPr>
            <w:tcW w:w="5649" w:type="dxa"/>
            <w:shd w:val="clear" w:color="auto" w:fill="auto"/>
          </w:tcPr>
          <w:p w:rsidR="00BE11BB" w:rsidRDefault="00BE11BB" w:rsidP="00A81497">
            <w:pPr>
              <w:rPr>
                <w:b/>
              </w:rPr>
            </w:pPr>
            <w:r>
              <w:rPr>
                <w:b/>
              </w:rPr>
              <w:t>Charity Update</w:t>
            </w:r>
          </w:p>
          <w:p w:rsidR="00BE11BB" w:rsidRDefault="00BE11BB" w:rsidP="00A81497">
            <w:pPr>
              <w:rPr>
                <w:b/>
              </w:rPr>
            </w:pPr>
          </w:p>
          <w:p w:rsidR="00BE11BB" w:rsidRPr="00B47F60" w:rsidRDefault="00F4468F" w:rsidP="00555DE1">
            <w:r>
              <w:t>There is none at the moment as the surgery has recently given a donation to Blue Bell Wood.</w:t>
            </w:r>
          </w:p>
        </w:tc>
        <w:tc>
          <w:tcPr>
            <w:tcW w:w="2177" w:type="dxa"/>
            <w:shd w:val="clear" w:color="auto" w:fill="auto"/>
          </w:tcPr>
          <w:p w:rsidR="00BE11BB" w:rsidRDefault="00BE11BB" w:rsidP="00B93B1E">
            <w:pPr>
              <w:rPr>
                <w:b/>
              </w:rPr>
            </w:pPr>
          </w:p>
          <w:p w:rsidR="00BE11BB" w:rsidRDefault="00163463" w:rsidP="00B93B1E">
            <w:pPr>
              <w:rPr>
                <w:b/>
              </w:rPr>
            </w:pPr>
            <w:r>
              <w:rPr>
                <w:b/>
              </w:rPr>
              <w:t xml:space="preserve">Chairman </w:t>
            </w:r>
            <w:r w:rsidR="00F4468F">
              <w:rPr>
                <w:b/>
              </w:rPr>
              <w:t>to photocopy certificate for PPG newsletter.</w:t>
            </w:r>
          </w:p>
          <w:p w:rsidR="00BE11BB" w:rsidRDefault="00BE11BB" w:rsidP="00B93B1E">
            <w:pPr>
              <w:rPr>
                <w:b/>
              </w:rPr>
            </w:pPr>
          </w:p>
        </w:tc>
      </w:tr>
      <w:tr w:rsidR="00940343" w:rsidTr="00BF34BA">
        <w:trPr>
          <w:trHeight w:val="1460"/>
        </w:trPr>
        <w:tc>
          <w:tcPr>
            <w:tcW w:w="0" w:type="auto"/>
          </w:tcPr>
          <w:p w:rsidR="00BE11BB" w:rsidRDefault="00F4468F" w:rsidP="00B93B1E">
            <w:r>
              <w:t>9</w:t>
            </w:r>
          </w:p>
          <w:p w:rsidR="00BE11BB" w:rsidRDefault="00BE11BB" w:rsidP="00B93B1E"/>
          <w:p w:rsidR="00DA2CFA" w:rsidRDefault="00F4468F" w:rsidP="00DA2CFA">
            <w:r>
              <w:t>9.</w:t>
            </w:r>
            <w:r w:rsidR="00BE11BB">
              <w:t>1</w:t>
            </w:r>
          </w:p>
          <w:p w:rsidR="003A025D" w:rsidRDefault="003A025D" w:rsidP="00DA2CFA"/>
          <w:p w:rsidR="003A025D" w:rsidRPr="00DA2CFA" w:rsidRDefault="003A025D" w:rsidP="00DA2CFA"/>
        </w:tc>
        <w:tc>
          <w:tcPr>
            <w:tcW w:w="5649" w:type="dxa"/>
            <w:shd w:val="clear" w:color="auto" w:fill="auto"/>
          </w:tcPr>
          <w:p w:rsidR="00BE11BB" w:rsidRDefault="00BE11BB" w:rsidP="00D25E22">
            <w:pPr>
              <w:rPr>
                <w:b/>
              </w:rPr>
            </w:pPr>
            <w:r>
              <w:rPr>
                <w:b/>
              </w:rPr>
              <w:t xml:space="preserve">News from Patient Network Group </w:t>
            </w:r>
          </w:p>
          <w:p w:rsidR="00BE11BB" w:rsidRDefault="00BE11BB" w:rsidP="00543216"/>
          <w:p w:rsidR="008E2D13" w:rsidRPr="00D25E22" w:rsidRDefault="00F4468F" w:rsidP="00845177">
            <w:r>
              <w:t>There is none at the moment; the next meeting is on the 16</w:t>
            </w:r>
            <w:r w:rsidRPr="00297A8C">
              <w:rPr>
                <w:vertAlign w:val="superscript"/>
              </w:rPr>
              <w:t>th</w:t>
            </w:r>
            <w:r>
              <w:t xml:space="preserve"> September.</w:t>
            </w:r>
          </w:p>
        </w:tc>
        <w:tc>
          <w:tcPr>
            <w:tcW w:w="2177" w:type="dxa"/>
            <w:shd w:val="clear" w:color="auto" w:fill="auto"/>
          </w:tcPr>
          <w:p w:rsidR="00BE11BB" w:rsidRDefault="00BE11BB" w:rsidP="00B93B1E"/>
          <w:p w:rsidR="00BE11BB" w:rsidRDefault="00BE11BB" w:rsidP="00B93B1E"/>
          <w:p w:rsidR="00BE11BB" w:rsidRPr="005F69FB" w:rsidRDefault="00BE11BB" w:rsidP="00B93B1E">
            <w:pPr>
              <w:rPr>
                <w:b/>
              </w:rPr>
            </w:pPr>
          </w:p>
        </w:tc>
      </w:tr>
      <w:tr w:rsidR="00940343" w:rsidTr="00BF34BA">
        <w:trPr>
          <w:trHeight w:val="1091"/>
        </w:trPr>
        <w:tc>
          <w:tcPr>
            <w:tcW w:w="0" w:type="auto"/>
          </w:tcPr>
          <w:p w:rsidR="00BE11BB" w:rsidRDefault="00967ACB" w:rsidP="00B93B1E">
            <w:r>
              <w:t>11</w:t>
            </w:r>
          </w:p>
          <w:p w:rsidR="00BE11BB" w:rsidRDefault="00BE11BB" w:rsidP="00B93B1E"/>
          <w:p w:rsidR="00BE11BB" w:rsidRDefault="00967ACB" w:rsidP="00B93B1E">
            <w:r>
              <w:t>11</w:t>
            </w:r>
            <w:r w:rsidR="00BE11BB">
              <w:t>.1</w:t>
            </w:r>
          </w:p>
          <w:p w:rsidR="00BE11BB" w:rsidRDefault="00BE11BB" w:rsidP="00B93B1E"/>
          <w:p w:rsidR="00BE11BB" w:rsidRDefault="00BE11BB" w:rsidP="00B93B1E"/>
          <w:p w:rsidR="00E727D5" w:rsidRDefault="00E727D5" w:rsidP="00B93B1E"/>
          <w:p w:rsidR="00E727D5" w:rsidRDefault="00E727D5" w:rsidP="00B93B1E"/>
          <w:p w:rsidR="00E727D5" w:rsidRDefault="00E727D5" w:rsidP="00B93B1E"/>
          <w:p w:rsidR="0027276B" w:rsidRDefault="0027276B" w:rsidP="00B93B1E"/>
          <w:p w:rsidR="003611E9" w:rsidRDefault="00EE69B0" w:rsidP="00B93B1E">
            <w:r>
              <w:lastRenderedPageBreak/>
              <w:t>11.2</w:t>
            </w:r>
          </w:p>
          <w:p w:rsidR="00BE11BB" w:rsidRDefault="00BE11BB" w:rsidP="00B93B1E"/>
          <w:p w:rsidR="00EE69B0" w:rsidRDefault="00EE69B0" w:rsidP="00B93B1E"/>
          <w:p w:rsidR="00EE69B0" w:rsidRDefault="00EE69B0" w:rsidP="00B93B1E"/>
          <w:p w:rsidR="00EE69B0" w:rsidRDefault="00EE69B0" w:rsidP="00B93B1E"/>
          <w:p w:rsidR="004C3D03" w:rsidRDefault="004C3D03" w:rsidP="00B93B1E"/>
          <w:p w:rsidR="00EE69B0" w:rsidRDefault="00EE69B0" w:rsidP="00B93B1E">
            <w:r>
              <w:t>11.3</w:t>
            </w:r>
          </w:p>
          <w:p w:rsidR="00BE11BB" w:rsidRDefault="00BE11BB" w:rsidP="00B93B1E"/>
          <w:p w:rsidR="00EE69B0" w:rsidRDefault="00EE69B0" w:rsidP="00B93B1E"/>
          <w:p w:rsidR="00EE69B0" w:rsidRDefault="00EE69B0" w:rsidP="00B93B1E">
            <w:r>
              <w:t>11.4</w:t>
            </w:r>
          </w:p>
          <w:p w:rsidR="00822C64" w:rsidRDefault="00822C64" w:rsidP="00B93B1E"/>
          <w:p w:rsidR="00822C64" w:rsidRDefault="00822C64" w:rsidP="00B93B1E"/>
          <w:p w:rsidR="00822C64" w:rsidRDefault="00822C64" w:rsidP="00B93B1E"/>
          <w:p w:rsidR="00822C64" w:rsidRDefault="00822C64" w:rsidP="00B93B1E"/>
          <w:p w:rsidR="00822C64" w:rsidRDefault="00822C64" w:rsidP="00B93B1E">
            <w:r>
              <w:t>11.5</w:t>
            </w:r>
          </w:p>
          <w:p w:rsidR="00822C64" w:rsidRDefault="00822C64" w:rsidP="00B93B1E"/>
          <w:p w:rsidR="00822C64" w:rsidRDefault="00822C64" w:rsidP="00B93B1E"/>
          <w:p w:rsidR="00822C64" w:rsidRDefault="00822C64" w:rsidP="00B93B1E">
            <w:r>
              <w:t>11.6</w:t>
            </w:r>
          </w:p>
        </w:tc>
        <w:tc>
          <w:tcPr>
            <w:tcW w:w="5649" w:type="dxa"/>
            <w:shd w:val="clear" w:color="auto" w:fill="auto"/>
          </w:tcPr>
          <w:p w:rsidR="00BE11BB" w:rsidRDefault="00BE11BB" w:rsidP="00D25E22">
            <w:pPr>
              <w:rPr>
                <w:b/>
              </w:rPr>
            </w:pPr>
            <w:r>
              <w:rPr>
                <w:b/>
              </w:rPr>
              <w:lastRenderedPageBreak/>
              <w:t>AOB</w:t>
            </w:r>
          </w:p>
          <w:p w:rsidR="00BE11BB" w:rsidRDefault="00BE11BB" w:rsidP="00D25E22">
            <w:pPr>
              <w:rPr>
                <w:b/>
              </w:rPr>
            </w:pPr>
          </w:p>
          <w:p w:rsidR="00E727D5" w:rsidRPr="00EE69B0" w:rsidRDefault="00EE69B0" w:rsidP="00EE69B0">
            <w:pPr>
              <w:rPr>
                <w:u w:val="single"/>
              </w:rPr>
            </w:pPr>
            <w:r w:rsidRPr="00EE69B0">
              <w:rPr>
                <w:u w:val="single"/>
              </w:rPr>
              <w:t>CQC</w:t>
            </w:r>
          </w:p>
          <w:p w:rsidR="00EE69B0" w:rsidRDefault="00EE69B0" w:rsidP="00EE69B0">
            <w:r>
              <w:t xml:space="preserve">The CQC are coming around the Wakefield District in September, it was discussed that it would </w:t>
            </w:r>
            <w:r w:rsidR="00E45634">
              <w:t>be useful for them to speak</w:t>
            </w:r>
            <w:r>
              <w:t xml:space="preserve"> to some of the members of the PPG</w:t>
            </w:r>
            <w:r w:rsidR="00E45634">
              <w:t>,</w:t>
            </w:r>
            <w:r>
              <w:t xml:space="preserve"> if they do visit</w:t>
            </w:r>
            <w:r w:rsidR="00E45634">
              <w:t>,</w:t>
            </w:r>
            <w:r>
              <w:t xml:space="preserve"> to see what the surgery </w:t>
            </w:r>
            <w:r w:rsidR="00E45634">
              <w:t>has to offer</w:t>
            </w:r>
          </w:p>
          <w:p w:rsidR="0027276B" w:rsidRDefault="0027276B" w:rsidP="00EE69B0"/>
          <w:p w:rsidR="00EE69B0" w:rsidRDefault="00EE69B0" w:rsidP="00EE69B0"/>
          <w:p w:rsidR="00EE69B0" w:rsidRPr="00E45634" w:rsidRDefault="00EE69B0" w:rsidP="00EE69B0">
            <w:pPr>
              <w:rPr>
                <w:u w:val="single"/>
              </w:rPr>
            </w:pPr>
            <w:r w:rsidRPr="00E45634">
              <w:rPr>
                <w:u w:val="single"/>
              </w:rPr>
              <w:lastRenderedPageBreak/>
              <w:t>Pilot Scheme by St George’s</w:t>
            </w:r>
          </w:p>
          <w:p w:rsidR="00EE69B0" w:rsidRDefault="00EE69B0" w:rsidP="00EE69B0">
            <w:r>
              <w:t xml:space="preserve">St George’s </w:t>
            </w:r>
            <w:r w:rsidR="00E45634">
              <w:t>is</w:t>
            </w:r>
            <w:r>
              <w:t xml:space="preserve"> looking to have a new scheme which combines working well and healthier lifestyle choices. This will be something patients can self-refer to.</w:t>
            </w:r>
            <w:r w:rsidR="004C3D03">
              <w:t xml:space="preserve"> They will keep us update</w:t>
            </w:r>
            <w:r w:rsidR="00AA019F">
              <w:t>.</w:t>
            </w:r>
          </w:p>
          <w:p w:rsidR="00EE69B0" w:rsidRDefault="00EE69B0" w:rsidP="00EE69B0"/>
          <w:p w:rsidR="00EE69B0" w:rsidRDefault="00163463" w:rsidP="00EE69B0">
            <w:r>
              <w:t>A PPG Member</w:t>
            </w:r>
            <w:r w:rsidR="00EE69B0">
              <w:t xml:space="preserve"> raised the issue of the ladies toilet in the waiting room being out of order.</w:t>
            </w:r>
          </w:p>
          <w:p w:rsidR="00EE69B0" w:rsidRDefault="00EE69B0" w:rsidP="00EE69B0"/>
          <w:p w:rsidR="00EE69B0" w:rsidRDefault="00163463" w:rsidP="00EE69B0">
            <w:r>
              <w:t>A PPG Member</w:t>
            </w:r>
            <w:r w:rsidR="00EE69B0">
              <w:t xml:space="preserve"> had concerns regarding the buzzer not working when the care navigators are helping pat</w:t>
            </w:r>
            <w:r w:rsidR="00822C64">
              <w:t xml:space="preserve">ients. This is currently working; however it will be looked into immediately should the problem arise. </w:t>
            </w:r>
          </w:p>
          <w:p w:rsidR="00822C64" w:rsidRDefault="00822C64" w:rsidP="00EE69B0"/>
          <w:p w:rsidR="00822C64" w:rsidRDefault="00163463" w:rsidP="00EE69B0">
            <w:r>
              <w:t>A PPG Member</w:t>
            </w:r>
            <w:r w:rsidR="00822C64">
              <w:t xml:space="preserve"> commented that the GP Survey Report may be over analysing the aspects of the surgery.</w:t>
            </w:r>
          </w:p>
          <w:p w:rsidR="00822C64" w:rsidRDefault="00822C64" w:rsidP="00EE69B0"/>
          <w:p w:rsidR="00822C64" w:rsidRDefault="00163463" w:rsidP="00EE69B0">
            <w:r>
              <w:t>A PPG Member</w:t>
            </w:r>
            <w:r w:rsidR="00822C64">
              <w:t xml:space="preserve"> suggested increasing the length of the meeting to 2 hours from 1 and half.</w:t>
            </w:r>
          </w:p>
          <w:p w:rsidR="00EE69B0" w:rsidRPr="008E2D13" w:rsidRDefault="00EE69B0" w:rsidP="00EE69B0"/>
        </w:tc>
        <w:tc>
          <w:tcPr>
            <w:tcW w:w="2177" w:type="dxa"/>
            <w:shd w:val="clear" w:color="auto" w:fill="auto"/>
          </w:tcPr>
          <w:p w:rsidR="00BE11BB" w:rsidRDefault="00BE11BB" w:rsidP="00B93B1E">
            <w:pPr>
              <w:rPr>
                <w:b/>
              </w:rPr>
            </w:pPr>
          </w:p>
          <w:p w:rsidR="00BE11BB" w:rsidRPr="00E727D5" w:rsidRDefault="00BE11BB" w:rsidP="00F918BF">
            <w:pPr>
              <w:rPr>
                <w:b/>
              </w:rPr>
            </w:pPr>
          </w:p>
          <w:p w:rsidR="003611E9" w:rsidRDefault="003611E9" w:rsidP="00F918BF"/>
          <w:p w:rsidR="003611E9" w:rsidRDefault="00163463" w:rsidP="003611E9">
            <w:pPr>
              <w:rPr>
                <w:b/>
              </w:rPr>
            </w:pPr>
            <w:r>
              <w:rPr>
                <w:b/>
              </w:rPr>
              <w:t>Chairman</w:t>
            </w:r>
            <w:r w:rsidR="00EE69B0" w:rsidRPr="00EE69B0">
              <w:rPr>
                <w:b/>
              </w:rPr>
              <w:t xml:space="preserve"> to arrange if the CQC arrange a visit to the surgery</w:t>
            </w:r>
          </w:p>
          <w:p w:rsidR="00EE69B0" w:rsidRDefault="00EE69B0" w:rsidP="003611E9">
            <w:pPr>
              <w:rPr>
                <w:b/>
              </w:rPr>
            </w:pPr>
          </w:p>
          <w:p w:rsidR="00EE69B0" w:rsidRDefault="00EE69B0" w:rsidP="003611E9">
            <w:pPr>
              <w:rPr>
                <w:b/>
              </w:rPr>
            </w:pPr>
          </w:p>
          <w:p w:rsidR="00EE69B0" w:rsidRDefault="00EE69B0" w:rsidP="003611E9">
            <w:pPr>
              <w:rPr>
                <w:b/>
              </w:rPr>
            </w:pPr>
          </w:p>
          <w:p w:rsidR="00EE69B0" w:rsidRDefault="00EE69B0" w:rsidP="003611E9">
            <w:pPr>
              <w:rPr>
                <w:b/>
              </w:rPr>
            </w:pPr>
          </w:p>
          <w:p w:rsidR="00EE69B0" w:rsidRDefault="00EE69B0" w:rsidP="003611E9">
            <w:pPr>
              <w:rPr>
                <w:b/>
              </w:rPr>
            </w:pPr>
          </w:p>
          <w:p w:rsidR="00822C64" w:rsidRDefault="00822C64" w:rsidP="003611E9">
            <w:pPr>
              <w:rPr>
                <w:b/>
              </w:rPr>
            </w:pPr>
          </w:p>
          <w:p w:rsidR="0027276B" w:rsidRDefault="0027276B" w:rsidP="003611E9">
            <w:pPr>
              <w:rPr>
                <w:b/>
              </w:rPr>
            </w:pPr>
          </w:p>
          <w:p w:rsidR="004C3D03" w:rsidRDefault="004C3D03" w:rsidP="003611E9">
            <w:pPr>
              <w:rPr>
                <w:b/>
              </w:rPr>
            </w:pPr>
          </w:p>
          <w:p w:rsidR="00EE69B0" w:rsidRDefault="00163463" w:rsidP="003611E9">
            <w:pPr>
              <w:rPr>
                <w:b/>
              </w:rPr>
            </w:pPr>
            <w:r>
              <w:rPr>
                <w:b/>
              </w:rPr>
              <w:t>Chairman</w:t>
            </w:r>
            <w:r w:rsidR="00EE69B0">
              <w:rPr>
                <w:b/>
              </w:rPr>
              <w:t xml:space="preserve"> to look into this</w:t>
            </w:r>
          </w:p>
          <w:p w:rsidR="00EE69B0" w:rsidRDefault="00EE69B0" w:rsidP="003611E9">
            <w:pPr>
              <w:rPr>
                <w:b/>
              </w:rPr>
            </w:pPr>
          </w:p>
          <w:p w:rsidR="00EE69B0" w:rsidRPr="00EE69B0" w:rsidRDefault="00163463" w:rsidP="003611E9">
            <w:pPr>
              <w:rPr>
                <w:b/>
              </w:rPr>
            </w:pPr>
            <w:r>
              <w:rPr>
                <w:b/>
              </w:rPr>
              <w:t>Chairman</w:t>
            </w:r>
            <w:r w:rsidR="00822C64">
              <w:rPr>
                <w:b/>
              </w:rPr>
              <w:t xml:space="preserve"> to look into should the problem arise</w:t>
            </w:r>
          </w:p>
        </w:tc>
      </w:tr>
      <w:tr w:rsidR="00940343" w:rsidTr="00BF34BA">
        <w:trPr>
          <w:trHeight w:val="1091"/>
        </w:trPr>
        <w:tc>
          <w:tcPr>
            <w:tcW w:w="0" w:type="auto"/>
          </w:tcPr>
          <w:p w:rsidR="00BE11BB" w:rsidRDefault="008844AF" w:rsidP="00B93B1E">
            <w:r>
              <w:lastRenderedPageBreak/>
              <w:t>12</w:t>
            </w:r>
          </w:p>
          <w:p w:rsidR="00BE11BB" w:rsidRDefault="00BE11BB" w:rsidP="00B93B1E"/>
          <w:p w:rsidR="00BE11BB" w:rsidRDefault="008844AF" w:rsidP="00B93B1E">
            <w:r>
              <w:t>12</w:t>
            </w:r>
            <w:r w:rsidR="00BE11BB">
              <w:t>.1</w:t>
            </w:r>
          </w:p>
        </w:tc>
        <w:tc>
          <w:tcPr>
            <w:tcW w:w="5649" w:type="dxa"/>
            <w:shd w:val="clear" w:color="auto" w:fill="auto"/>
          </w:tcPr>
          <w:p w:rsidR="00BE11BB" w:rsidRDefault="00BE11BB" w:rsidP="00D25E22">
            <w:pPr>
              <w:rPr>
                <w:b/>
              </w:rPr>
            </w:pPr>
            <w:r>
              <w:rPr>
                <w:b/>
              </w:rPr>
              <w:t xml:space="preserve">Date and Time of next Meeting </w:t>
            </w:r>
          </w:p>
          <w:p w:rsidR="00BE11BB" w:rsidRDefault="00BE11BB" w:rsidP="00D25E22">
            <w:pPr>
              <w:rPr>
                <w:b/>
              </w:rPr>
            </w:pPr>
          </w:p>
          <w:p w:rsidR="00BE11BB" w:rsidRPr="00E55C3D" w:rsidRDefault="00BE11BB" w:rsidP="00822C64">
            <w:r>
              <w:t xml:space="preserve"> The next meeting will take place on </w:t>
            </w:r>
            <w:r w:rsidR="00822C64">
              <w:t>Tuesday 29</w:t>
            </w:r>
            <w:r w:rsidR="00822C64" w:rsidRPr="00822C64">
              <w:rPr>
                <w:vertAlign w:val="superscript"/>
              </w:rPr>
              <w:t>th</w:t>
            </w:r>
            <w:r w:rsidR="00822C64">
              <w:t xml:space="preserve"> September</w:t>
            </w:r>
            <w:r w:rsidR="009944B2">
              <w:t xml:space="preserve"> </w:t>
            </w:r>
            <w:r w:rsidR="00287C8E">
              <w:t>at 1.45.  Doors open from 1.30 for refreshments.</w:t>
            </w:r>
          </w:p>
        </w:tc>
        <w:tc>
          <w:tcPr>
            <w:tcW w:w="2177" w:type="dxa"/>
            <w:shd w:val="clear" w:color="auto" w:fill="auto"/>
          </w:tcPr>
          <w:p w:rsidR="00BE11BB" w:rsidRDefault="00BE11BB" w:rsidP="00B93B1E">
            <w:pPr>
              <w:rPr>
                <w:b/>
              </w:rPr>
            </w:pPr>
          </w:p>
          <w:p w:rsidR="00BE11BB" w:rsidRDefault="00BE11BB" w:rsidP="00B93B1E">
            <w:pPr>
              <w:rPr>
                <w:b/>
              </w:rPr>
            </w:pPr>
          </w:p>
          <w:p w:rsidR="00BE11BB" w:rsidRDefault="00BE11BB" w:rsidP="00B93B1E">
            <w:pPr>
              <w:rPr>
                <w:b/>
              </w:rPr>
            </w:pPr>
          </w:p>
          <w:p w:rsidR="00BE11BB" w:rsidRDefault="00BE11BB" w:rsidP="00B93B1E">
            <w:pPr>
              <w:rPr>
                <w:b/>
              </w:rPr>
            </w:pPr>
          </w:p>
          <w:p w:rsidR="00BE11BB" w:rsidRDefault="00BE11BB" w:rsidP="00B93B1E">
            <w:pPr>
              <w:rPr>
                <w:b/>
              </w:rPr>
            </w:pPr>
          </w:p>
          <w:p w:rsidR="00BE11BB" w:rsidRDefault="00BE11BB" w:rsidP="00B93B1E">
            <w:pPr>
              <w:rPr>
                <w:b/>
              </w:rPr>
            </w:pPr>
          </w:p>
        </w:tc>
      </w:tr>
    </w:tbl>
    <w:p w:rsidR="00D4429C" w:rsidRDefault="00D4429C" w:rsidP="003F7E7C"/>
    <w:sectPr w:rsidR="00D4429C" w:rsidSect="003F7E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D04A3"/>
    <w:multiLevelType w:val="hybridMultilevel"/>
    <w:tmpl w:val="DA0CC1E4"/>
    <w:lvl w:ilvl="0" w:tplc="08090001">
      <w:start w:val="1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293E52"/>
    <w:multiLevelType w:val="hybridMultilevel"/>
    <w:tmpl w:val="27FE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5922C8"/>
    <w:multiLevelType w:val="hybridMultilevel"/>
    <w:tmpl w:val="1F52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F332C9"/>
    <w:multiLevelType w:val="hybridMultilevel"/>
    <w:tmpl w:val="FBA8F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86A2831"/>
    <w:multiLevelType w:val="hybridMultilevel"/>
    <w:tmpl w:val="4600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207BE6"/>
    <w:multiLevelType w:val="hybridMultilevel"/>
    <w:tmpl w:val="13609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084AE1"/>
    <w:multiLevelType w:val="hybridMultilevel"/>
    <w:tmpl w:val="A4A8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E10BA7"/>
    <w:multiLevelType w:val="hybridMultilevel"/>
    <w:tmpl w:val="828C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DD2502"/>
    <w:multiLevelType w:val="hybridMultilevel"/>
    <w:tmpl w:val="04022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8"/>
  </w:num>
  <w:num w:numId="6">
    <w:abstractNumId w:val="7"/>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29C"/>
    <w:rsid w:val="00002714"/>
    <w:rsid w:val="00004CC2"/>
    <w:rsid w:val="000122C8"/>
    <w:rsid w:val="00013169"/>
    <w:rsid w:val="00015B0E"/>
    <w:rsid w:val="0002406E"/>
    <w:rsid w:val="00030045"/>
    <w:rsid w:val="0003335E"/>
    <w:rsid w:val="00033871"/>
    <w:rsid w:val="00037053"/>
    <w:rsid w:val="0004742A"/>
    <w:rsid w:val="00061E93"/>
    <w:rsid w:val="000647E9"/>
    <w:rsid w:val="000657F4"/>
    <w:rsid w:val="00072E8C"/>
    <w:rsid w:val="000742AF"/>
    <w:rsid w:val="00074F3B"/>
    <w:rsid w:val="00075DDB"/>
    <w:rsid w:val="000850D0"/>
    <w:rsid w:val="00086C73"/>
    <w:rsid w:val="00090D32"/>
    <w:rsid w:val="00092695"/>
    <w:rsid w:val="000936F1"/>
    <w:rsid w:val="000B7B7D"/>
    <w:rsid w:val="000C21DE"/>
    <w:rsid w:val="000C450F"/>
    <w:rsid w:val="000C7101"/>
    <w:rsid w:val="000D5970"/>
    <w:rsid w:val="000E6BB7"/>
    <w:rsid w:val="000F4B37"/>
    <w:rsid w:val="000F512B"/>
    <w:rsid w:val="000F5D7F"/>
    <w:rsid w:val="00101D0E"/>
    <w:rsid w:val="00103C49"/>
    <w:rsid w:val="00106C8C"/>
    <w:rsid w:val="0011100C"/>
    <w:rsid w:val="001176C3"/>
    <w:rsid w:val="00125F24"/>
    <w:rsid w:val="0012719F"/>
    <w:rsid w:val="00127ADE"/>
    <w:rsid w:val="001353D3"/>
    <w:rsid w:val="00143848"/>
    <w:rsid w:val="00144902"/>
    <w:rsid w:val="00155108"/>
    <w:rsid w:val="00156438"/>
    <w:rsid w:val="00156B54"/>
    <w:rsid w:val="00160AC7"/>
    <w:rsid w:val="00162876"/>
    <w:rsid w:val="001631F6"/>
    <w:rsid w:val="00163463"/>
    <w:rsid w:val="00167DCC"/>
    <w:rsid w:val="00170E2E"/>
    <w:rsid w:val="00172A6D"/>
    <w:rsid w:val="0017467D"/>
    <w:rsid w:val="00180127"/>
    <w:rsid w:val="00183FFF"/>
    <w:rsid w:val="00187763"/>
    <w:rsid w:val="00187809"/>
    <w:rsid w:val="001A258E"/>
    <w:rsid w:val="001B705D"/>
    <w:rsid w:val="001C1F39"/>
    <w:rsid w:val="001C7254"/>
    <w:rsid w:val="001D08BD"/>
    <w:rsid w:val="001D0DDB"/>
    <w:rsid w:val="001D3BCF"/>
    <w:rsid w:val="001D658A"/>
    <w:rsid w:val="001E27F5"/>
    <w:rsid w:val="001E29E3"/>
    <w:rsid w:val="001E4A55"/>
    <w:rsid w:val="001E4D65"/>
    <w:rsid w:val="001E673B"/>
    <w:rsid w:val="001F1509"/>
    <w:rsid w:val="001F2F39"/>
    <w:rsid w:val="00214C01"/>
    <w:rsid w:val="00221B04"/>
    <w:rsid w:val="00237804"/>
    <w:rsid w:val="00241230"/>
    <w:rsid w:val="00246685"/>
    <w:rsid w:val="00251F0A"/>
    <w:rsid w:val="00253E7F"/>
    <w:rsid w:val="002542DE"/>
    <w:rsid w:val="00265364"/>
    <w:rsid w:val="0027276B"/>
    <w:rsid w:val="00287C8E"/>
    <w:rsid w:val="00297A8C"/>
    <w:rsid w:val="002A1AAA"/>
    <w:rsid w:val="002A6A3C"/>
    <w:rsid w:val="002B4C15"/>
    <w:rsid w:val="002B7249"/>
    <w:rsid w:val="002E17C6"/>
    <w:rsid w:val="002E3918"/>
    <w:rsid w:val="002E5EDF"/>
    <w:rsid w:val="002F02EE"/>
    <w:rsid w:val="002F155B"/>
    <w:rsid w:val="002F3EF9"/>
    <w:rsid w:val="003074AB"/>
    <w:rsid w:val="00310FB4"/>
    <w:rsid w:val="0031207B"/>
    <w:rsid w:val="00320194"/>
    <w:rsid w:val="00321ED8"/>
    <w:rsid w:val="0032669E"/>
    <w:rsid w:val="003317A7"/>
    <w:rsid w:val="00332E15"/>
    <w:rsid w:val="00334C3A"/>
    <w:rsid w:val="00335778"/>
    <w:rsid w:val="00336203"/>
    <w:rsid w:val="00336642"/>
    <w:rsid w:val="003430DA"/>
    <w:rsid w:val="003460E5"/>
    <w:rsid w:val="003470D9"/>
    <w:rsid w:val="00347666"/>
    <w:rsid w:val="00351A02"/>
    <w:rsid w:val="003564F0"/>
    <w:rsid w:val="003611E9"/>
    <w:rsid w:val="003661F7"/>
    <w:rsid w:val="003742A0"/>
    <w:rsid w:val="00374DB7"/>
    <w:rsid w:val="00375742"/>
    <w:rsid w:val="00384515"/>
    <w:rsid w:val="00387E15"/>
    <w:rsid w:val="003936EB"/>
    <w:rsid w:val="00397709"/>
    <w:rsid w:val="003A025D"/>
    <w:rsid w:val="003A1572"/>
    <w:rsid w:val="003B532D"/>
    <w:rsid w:val="003B7E44"/>
    <w:rsid w:val="003C08A2"/>
    <w:rsid w:val="003C0A89"/>
    <w:rsid w:val="003C0F95"/>
    <w:rsid w:val="003C3571"/>
    <w:rsid w:val="003C4E0A"/>
    <w:rsid w:val="003C6626"/>
    <w:rsid w:val="003C77FB"/>
    <w:rsid w:val="003D04EF"/>
    <w:rsid w:val="003D1E05"/>
    <w:rsid w:val="003D7C06"/>
    <w:rsid w:val="003E0140"/>
    <w:rsid w:val="003E47B4"/>
    <w:rsid w:val="003E5AC7"/>
    <w:rsid w:val="003F2A5F"/>
    <w:rsid w:val="003F669A"/>
    <w:rsid w:val="003F7E7C"/>
    <w:rsid w:val="003F7E8C"/>
    <w:rsid w:val="004003E1"/>
    <w:rsid w:val="004054DD"/>
    <w:rsid w:val="0041210D"/>
    <w:rsid w:val="004251A5"/>
    <w:rsid w:val="00427B03"/>
    <w:rsid w:val="004341A2"/>
    <w:rsid w:val="00436F61"/>
    <w:rsid w:val="004454E7"/>
    <w:rsid w:val="0044576F"/>
    <w:rsid w:val="0044764A"/>
    <w:rsid w:val="0045398F"/>
    <w:rsid w:val="00456557"/>
    <w:rsid w:val="00456FA4"/>
    <w:rsid w:val="004607E6"/>
    <w:rsid w:val="00485C5C"/>
    <w:rsid w:val="004A3252"/>
    <w:rsid w:val="004A4698"/>
    <w:rsid w:val="004A5A73"/>
    <w:rsid w:val="004C31CF"/>
    <w:rsid w:val="004C3D03"/>
    <w:rsid w:val="004C3F33"/>
    <w:rsid w:val="004D5723"/>
    <w:rsid w:val="004F18D6"/>
    <w:rsid w:val="004F3EB2"/>
    <w:rsid w:val="004F4BFA"/>
    <w:rsid w:val="00516622"/>
    <w:rsid w:val="0052325E"/>
    <w:rsid w:val="005232D1"/>
    <w:rsid w:val="00525E07"/>
    <w:rsid w:val="00525F2F"/>
    <w:rsid w:val="00543216"/>
    <w:rsid w:val="00545306"/>
    <w:rsid w:val="005508D0"/>
    <w:rsid w:val="00555DE1"/>
    <w:rsid w:val="00567E3B"/>
    <w:rsid w:val="0057234A"/>
    <w:rsid w:val="00576993"/>
    <w:rsid w:val="00586A1C"/>
    <w:rsid w:val="00593214"/>
    <w:rsid w:val="005A0F55"/>
    <w:rsid w:val="005A7FE7"/>
    <w:rsid w:val="005B60A8"/>
    <w:rsid w:val="005C01E8"/>
    <w:rsid w:val="005C494B"/>
    <w:rsid w:val="005C4D48"/>
    <w:rsid w:val="005D23BE"/>
    <w:rsid w:val="005D5EA0"/>
    <w:rsid w:val="005D61CA"/>
    <w:rsid w:val="005E0021"/>
    <w:rsid w:val="005E0F98"/>
    <w:rsid w:val="005E3DC8"/>
    <w:rsid w:val="005E5F6D"/>
    <w:rsid w:val="005F69FB"/>
    <w:rsid w:val="006026E5"/>
    <w:rsid w:val="006038D7"/>
    <w:rsid w:val="00613266"/>
    <w:rsid w:val="0061693C"/>
    <w:rsid w:val="00626077"/>
    <w:rsid w:val="00635521"/>
    <w:rsid w:val="0064071A"/>
    <w:rsid w:val="00642EB8"/>
    <w:rsid w:val="00643631"/>
    <w:rsid w:val="00644611"/>
    <w:rsid w:val="006461B0"/>
    <w:rsid w:val="00652D2D"/>
    <w:rsid w:val="0065668C"/>
    <w:rsid w:val="006571EA"/>
    <w:rsid w:val="00657238"/>
    <w:rsid w:val="00661161"/>
    <w:rsid w:val="0067092F"/>
    <w:rsid w:val="006715AE"/>
    <w:rsid w:val="00674FB2"/>
    <w:rsid w:val="00677FFC"/>
    <w:rsid w:val="0068216E"/>
    <w:rsid w:val="00684A11"/>
    <w:rsid w:val="00686CF7"/>
    <w:rsid w:val="00690604"/>
    <w:rsid w:val="00693A28"/>
    <w:rsid w:val="006B2E7C"/>
    <w:rsid w:val="006B72CD"/>
    <w:rsid w:val="006C4BF9"/>
    <w:rsid w:val="006E2F4B"/>
    <w:rsid w:val="006E3578"/>
    <w:rsid w:val="006F3968"/>
    <w:rsid w:val="00704630"/>
    <w:rsid w:val="0070783E"/>
    <w:rsid w:val="00721CBA"/>
    <w:rsid w:val="00726EF3"/>
    <w:rsid w:val="00727455"/>
    <w:rsid w:val="00731589"/>
    <w:rsid w:val="00731BB4"/>
    <w:rsid w:val="00733300"/>
    <w:rsid w:val="0073698B"/>
    <w:rsid w:val="00740954"/>
    <w:rsid w:val="007458A5"/>
    <w:rsid w:val="00757440"/>
    <w:rsid w:val="00771C60"/>
    <w:rsid w:val="00777E8E"/>
    <w:rsid w:val="007859A8"/>
    <w:rsid w:val="007879EB"/>
    <w:rsid w:val="00797A67"/>
    <w:rsid w:val="007B3B7A"/>
    <w:rsid w:val="007C1BF5"/>
    <w:rsid w:val="007C4FB3"/>
    <w:rsid w:val="007C58B8"/>
    <w:rsid w:val="007C74EC"/>
    <w:rsid w:val="007D0C3F"/>
    <w:rsid w:val="007D5C18"/>
    <w:rsid w:val="007E1F5E"/>
    <w:rsid w:val="007E5F6E"/>
    <w:rsid w:val="007F459B"/>
    <w:rsid w:val="008031B7"/>
    <w:rsid w:val="00804535"/>
    <w:rsid w:val="00807F32"/>
    <w:rsid w:val="0081551A"/>
    <w:rsid w:val="00816226"/>
    <w:rsid w:val="0082024C"/>
    <w:rsid w:val="0082248F"/>
    <w:rsid w:val="00822C64"/>
    <w:rsid w:val="00822DF1"/>
    <w:rsid w:val="00824501"/>
    <w:rsid w:val="008435E2"/>
    <w:rsid w:val="008448F4"/>
    <w:rsid w:val="00845177"/>
    <w:rsid w:val="00852BC5"/>
    <w:rsid w:val="008536DA"/>
    <w:rsid w:val="00854BBF"/>
    <w:rsid w:val="00861ACC"/>
    <w:rsid w:val="008631F4"/>
    <w:rsid w:val="00863815"/>
    <w:rsid w:val="0087153E"/>
    <w:rsid w:val="008747FC"/>
    <w:rsid w:val="00880B74"/>
    <w:rsid w:val="008844AF"/>
    <w:rsid w:val="00885A18"/>
    <w:rsid w:val="008860DC"/>
    <w:rsid w:val="00886A44"/>
    <w:rsid w:val="00891C87"/>
    <w:rsid w:val="0089219A"/>
    <w:rsid w:val="008942E7"/>
    <w:rsid w:val="00894C56"/>
    <w:rsid w:val="008A14E9"/>
    <w:rsid w:val="008B187D"/>
    <w:rsid w:val="008B5BA4"/>
    <w:rsid w:val="008C33DA"/>
    <w:rsid w:val="008C5A34"/>
    <w:rsid w:val="008E13C4"/>
    <w:rsid w:val="008E2D13"/>
    <w:rsid w:val="008E4C88"/>
    <w:rsid w:val="008E6A17"/>
    <w:rsid w:val="008F1471"/>
    <w:rsid w:val="008F527A"/>
    <w:rsid w:val="008F5923"/>
    <w:rsid w:val="00902E60"/>
    <w:rsid w:val="00905648"/>
    <w:rsid w:val="00906E54"/>
    <w:rsid w:val="009111EE"/>
    <w:rsid w:val="00913DCC"/>
    <w:rsid w:val="00920294"/>
    <w:rsid w:val="00925B3B"/>
    <w:rsid w:val="00940343"/>
    <w:rsid w:val="00941A05"/>
    <w:rsid w:val="009431AA"/>
    <w:rsid w:val="00946120"/>
    <w:rsid w:val="00951325"/>
    <w:rsid w:val="009545F3"/>
    <w:rsid w:val="00955A65"/>
    <w:rsid w:val="00961C62"/>
    <w:rsid w:val="00967ACB"/>
    <w:rsid w:val="0097055B"/>
    <w:rsid w:val="00973F98"/>
    <w:rsid w:val="00974CCF"/>
    <w:rsid w:val="009764BF"/>
    <w:rsid w:val="00977FF4"/>
    <w:rsid w:val="0098193E"/>
    <w:rsid w:val="00982E29"/>
    <w:rsid w:val="00984E6A"/>
    <w:rsid w:val="00985F4B"/>
    <w:rsid w:val="00992ECA"/>
    <w:rsid w:val="009944B2"/>
    <w:rsid w:val="0099614F"/>
    <w:rsid w:val="0099621A"/>
    <w:rsid w:val="009A002D"/>
    <w:rsid w:val="009A7B36"/>
    <w:rsid w:val="009B0DC8"/>
    <w:rsid w:val="009B2663"/>
    <w:rsid w:val="009B3984"/>
    <w:rsid w:val="009B4AAC"/>
    <w:rsid w:val="009C5E36"/>
    <w:rsid w:val="009D004C"/>
    <w:rsid w:val="009D46ED"/>
    <w:rsid w:val="009E12E1"/>
    <w:rsid w:val="009E1791"/>
    <w:rsid w:val="009E2A14"/>
    <w:rsid w:val="009E48D1"/>
    <w:rsid w:val="009F6167"/>
    <w:rsid w:val="009F6258"/>
    <w:rsid w:val="009F7DA1"/>
    <w:rsid w:val="00A0296D"/>
    <w:rsid w:val="00A03F8A"/>
    <w:rsid w:val="00A135EA"/>
    <w:rsid w:val="00A14B6D"/>
    <w:rsid w:val="00A14F56"/>
    <w:rsid w:val="00A33047"/>
    <w:rsid w:val="00A37E1C"/>
    <w:rsid w:val="00A503C1"/>
    <w:rsid w:val="00A52ED7"/>
    <w:rsid w:val="00A64FFF"/>
    <w:rsid w:val="00A67EF5"/>
    <w:rsid w:val="00A7143D"/>
    <w:rsid w:val="00A81497"/>
    <w:rsid w:val="00A84E80"/>
    <w:rsid w:val="00A9067C"/>
    <w:rsid w:val="00A90B2A"/>
    <w:rsid w:val="00A916AF"/>
    <w:rsid w:val="00A91B97"/>
    <w:rsid w:val="00A92250"/>
    <w:rsid w:val="00AA019F"/>
    <w:rsid w:val="00AA1D1C"/>
    <w:rsid w:val="00AB20FC"/>
    <w:rsid w:val="00AB25DE"/>
    <w:rsid w:val="00AB510F"/>
    <w:rsid w:val="00AB7229"/>
    <w:rsid w:val="00AC7381"/>
    <w:rsid w:val="00AD4399"/>
    <w:rsid w:val="00AD4CA8"/>
    <w:rsid w:val="00AE2D67"/>
    <w:rsid w:val="00AE3BB1"/>
    <w:rsid w:val="00AE4ADB"/>
    <w:rsid w:val="00AF6F66"/>
    <w:rsid w:val="00B000EF"/>
    <w:rsid w:val="00B02E76"/>
    <w:rsid w:val="00B03DC7"/>
    <w:rsid w:val="00B04942"/>
    <w:rsid w:val="00B062D3"/>
    <w:rsid w:val="00B151CC"/>
    <w:rsid w:val="00B204A8"/>
    <w:rsid w:val="00B23E3F"/>
    <w:rsid w:val="00B27F71"/>
    <w:rsid w:val="00B4298D"/>
    <w:rsid w:val="00B42FDE"/>
    <w:rsid w:val="00B47F60"/>
    <w:rsid w:val="00B61C15"/>
    <w:rsid w:val="00B66C88"/>
    <w:rsid w:val="00B862E0"/>
    <w:rsid w:val="00B93B1E"/>
    <w:rsid w:val="00B953E3"/>
    <w:rsid w:val="00BA1F44"/>
    <w:rsid w:val="00BA23E0"/>
    <w:rsid w:val="00BA4489"/>
    <w:rsid w:val="00BA5D06"/>
    <w:rsid w:val="00BB0425"/>
    <w:rsid w:val="00BB2810"/>
    <w:rsid w:val="00BB5A38"/>
    <w:rsid w:val="00BD5107"/>
    <w:rsid w:val="00BD5C16"/>
    <w:rsid w:val="00BE11BB"/>
    <w:rsid w:val="00BF2EC2"/>
    <w:rsid w:val="00BF34BA"/>
    <w:rsid w:val="00BF3E16"/>
    <w:rsid w:val="00BF5DA9"/>
    <w:rsid w:val="00C03C4C"/>
    <w:rsid w:val="00C05816"/>
    <w:rsid w:val="00C10FE5"/>
    <w:rsid w:val="00C1115C"/>
    <w:rsid w:val="00C15BE2"/>
    <w:rsid w:val="00C170F7"/>
    <w:rsid w:val="00C17F6F"/>
    <w:rsid w:val="00C205DE"/>
    <w:rsid w:val="00C31B83"/>
    <w:rsid w:val="00C32587"/>
    <w:rsid w:val="00C35C31"/>
    <w:rsid w:val="00C36C9F"/>
    <w:rsid w:val="00C41948"/>
    <w:rsid w:val="00C42022"/>
    <w:rsid w:val="00C506FC"/>
    <w:rsid w:val="00C62391"/>
    <w:rsid w:val="00C62BF1"/>
    <w:rsid w:val="00C70E46"/>
    <w:rsid w:val="00C7768E"/>
    <w:rsid w:val="00C77A9D"/>
    <w:rsid w:val="00C824E8"/>
    <w:rsid w:val="00C831DD"/>
    <w:rsid w:val="00C86665"/>
    <w:rsid w:val="00C92837"/>
    <w:rsid w:val="00CB4084"/>
    <w:rsid w:val="00CB5F72"/>
    <w:rsid w:val="00CB5FCA"/>
    <w:rsid w:val="00CB638E"/>
    <w:rsid w:val="00CE1AC9"/>
    <w:rsid w:val="00CE6C4A"/>
    <w:rsid w:val="00CF3E7F"/>
    <w:rsid w:val="00CF6A07"/>
    <w:rsid w:val="00D004C1"/>
    <w:rsid w:val="00D04778"/>
    <w:rsid w:val="00D10AF5"/>
    <w:rsid w:val="00D1201E"/>
    <w:rsid w:val="00D13063"/>
    <w:rsid w:val="00D1406D"/>
    <w:rsid w:val="00D164F5"/>
    <w:rsid w:val="00D23E1B"/>
    <w:rsid w:val="00D25E22"/>
    <w:rsid w:val="00D333A8"/>
    <w:rsid w:val="00D4429C"/>
    <w:rsid w:val="00D45AD0"/>
    <w:rsid w:val="00D51CF9"/>
    <w:rsid w:val="00D52C10"/>
    <w:rsid w:val="00D575B1"/>
    <w:rsid w:val="00D63AB6"/>
    <w:rsid w:val="00D658F5"/>
    <w:rsid w:val="00D76597"/>
    <w:rsid w:val="00D8135C"/>
    <w:rsid w:val="00D81901"/>
    <w:rsid w:val="00D82954"/>
    <w:rsid w:val="00D92A97"/>
    <w:rsid w:val="00D92C10"/>
    <w:rsid w:val="00DA2CFA"/>
    <w:rsid w:val="00DA7322"/>
    <w:rsid w:val="00DB0757"/>
    <w:rsid w:val="00DC00EE"/>
    <w:rsid w:val="00DC1505"/>
    <w:rsid w:val="00DD3531"/>
    <w:rsid w:val="00DD3534"/>
    <w:rsid w:val="00DD4F44"/>
    <w:rsid w:val="00DD6F47"/>
    <w:rsid w:val="00DE171A"/>
    <w:rsid w:val="00DF192E"/>
    <w:rsid w:val="00E00D79"/>
    <w:rsid w:val="00E015BF"/>
    <w:rsid w:val="00E32DB1"/>
    <w:rsid w:val="00E3449A"/>
    <w:rsid w:val="00E34720"/>
    <w:rsid w:val="00E43E09"/>
    <w:rsid w:val="00E45634"/>
    <w:rsid w:val="00E4711E"/>
    <w:rsid w:val="00E55C3D"/>
    <w:rsid w:val="00E55F1D"/>
    <w:rsid w:val="00E61B99"/>
    <w:rsid w:val="00E64DE5"/>
    <w:rsid w:val="00E670AF"/>
    <w:rsid w:val="00E727D5"/>
    <w:rsid w:val="00E72DAB"/>
    <w:rsid w:val="00E75AED"/>
    <w:rsid w:val="00E777DF"/>
    <w:rsid w:val="00E92EB2"/>
    <w:rsid w:val="00EA7A6C"/>
    <w:rsid w:val="00EB0A9D"/>
    <w:rsid w:val="00EB30D3"/>
    <w:rsid w:val="00EB45DA"/>
    <w:rsid w:val="00EB5D1B"/>
    <w:rsid w:val="00EC1B96"/>
    <w:rsid w:val="00ED2621"/>
    <w:rsid w:val="00ED354C"/>
    <w:rsid w:val="00ED4384"/>
    <w:rsid w:val="00ED6213"/>
    <w:rsid w:val="00ED7B33"/>
    <w:rsid w:val="00EE43FD"/>
    <w:rsid w:val="00EE69B0"/>
    <w:rsid w:val="00EF3ECA"/>
    <w:rsid w:val="00F04485"/>
    <w:rsid w:val="00F052AB"/>
    <w:rsid w:val="00F1479C"/>
    <w:rsid w:val="00F22B28"/>
    <w:rsid w:val="00F33AF3"/>
    <w:rsid w:val="00F4468F"/>
    <w:rsid w:val="00F4677B"/>
    <w:rsid w:val="00F54AF5"/>
    <w:rsid w:val="00F60827"/>
    <w:rsid w:val="00F744E3"/>
    <w:rsid w:val="00F757FA"/>
    <w:rsid w:val="00F84794"/>
    <w:rsid w:val="00F918BF"/>
    <w:rsid w:val="00FA3320"/>
    <w:rsid w:val="00FA6D58"/>
    <w:rsid w:val="00FB554F"/>
    <w:rsid w:val="00FB6B69"/>
    <w:rsid w:val="00FC0870"/>
    <w:rsid w:val="00FC1D61"/>
    <w:rsid w:val="00FC3B04"/>
    <w:rsid w:val="00FC63E3"/>
    <w:rsid w:val="00FC7984"/>
    <w:rsid w:val="00FD1EE6"/>
    <w:rsid w:val="00FD32C4"/>
    <w:rsid w:val="00FE2791"/>
    <w:rsid w:val="00FF4374"/>
    <w:rsid w:val="00FF4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BF5"/>
    <w:rPr>
      <w:sz w:val="24"/>
      <w:szCs w:val="24"/>
    </w:rPr>
  </w:style>
  <w:style w:type="paragraph" w:styleId="Heading1">
    <w:name w:val="heading 1"/>
    <w:basedOn w:val="Normal"/>
    <w:next w:val="Normal"/>
    <w:link w:val="Heading1Char"/>
    <w:qFormat/>
    <w:rsid w:val="00AB51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0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4C15"/>
    <w:rPr>
      <w:rFonts w:ascii="Tahoma" w:hAnsi="Tahoma" w:cs="Tahoma"/>
      <w:sz w:val="16"/>
      <w:szCs w:val="16"/>
    </w:rPr>
  </w:style>
  <w:style w:type="paragraph" w:styleId="ListParagraph">
    <w:name w:val="List Paragraph"/>
    <w:basedOn w:val="Normal"/>
    <w:uiPriority w:val="34"/>
    <w:qFormat/>
    <w:rsid w:val="00C1115C"/>
    <w:pPr>
      <w:ind w:left="720"/>
      <w:contextualSpacing/>
    </w:pPr>
  </w:style>
  <w:style w:type="character" w:styleId="Strong">
    <w:name w:val="Strong"/>
    <w:basedOn w:val="DefaultParagraphFont"/>
    <w:uiPriority w:val="22"/>
    <w:qFormat/>
    <w:rsid w:val="0052325E"/>
    <w:rPr>
      <w:b/>
      <w:bCs/>
    </w:rPr>
  </w:style>
  <w:style w:type="paragraph" w:customStyle="1" w:styleId="Default">
    <w:name w:val="Default"/>
    <w:rsid w:val="0052325E"/>
    <w:pPr>
      <w:autoSpaceDE w:val="0"/>
      <w:autoSpaceDN w:val="0"/>
      <w:adjustRightInd w:val="0"/>
    </w:pPr>
    <w:rPr>
      <w:rFonts w:ascii="Cambria" w:hAnsi="Cambria" w:cs="Cambria"/>
      <w:color w:val="000000"/>
      <w:sz w:val="24"/>
      <w:szCs w:val="24"/>
    </w:rPr>
  </w:style>
  <w:style w:type="character" w:styleId="Emphasis">
    <w:name w:val="Emphasis"/>
    <w:basedOn w:val="DefaultParagraphFont"/>
    <w:qFormat/>
    <w:rsid w:val="00AB510F"/>
    <w:rPr>
      <w:i/>
      <w:iCs/>
    </w:rPr>
  </w:style>
  <w:style w:type="character" w:customStyle="1" w:styleId="Heading1Char">
    <w:name w:val="Heading 1 Char"/>
    <w:basedOn w:val="DefaultParagraphFont"/>
    <w:link w:val="Heading1"/>
    <w:rsid w:val="00AB510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503C1"/>
    <w:rPr>
      <w:color w:val="0000FF"/>
      <w:u w:val="single"/>
    </w:rPr>
  </w:style>
  <w:style w:type="paragraph" w:styleId="PlainText">
    <w:name w:val="Plain Text"/>
    <w:basedOn w:val="Normal"/>
    <w:link w:val="PlainTextChar"/>
    <w:uiPriority w:val="99"/>
    <w:unhideWhenUsed/>
    <w:rsid w:val="003E47B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E47B4"/>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BF5"/>
    <w:rPr>
      <w:sz w:val="24"/>
      <w:szCs w:val="24"/>
    </w:rPr>
  </w:style>
  <w:style w:type="paragraph" w:styleId="Heading1">
    <w:name w:val="heading 1"/>
    <w:basedOn w:val="Normal"/>
    <w:next w:val="Normal"/>
    <w:link w:val="Heading1Char"/>
    <w:qFormat/>
    <w:rsid w:val="00AB51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0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4C15"/>
    <w:rPr>
      <w:rFonts w:ascii="Tahoma" w:hAnsi="Tahoma" w:cs="Tahoma"/>
      <w:sz w:val="16"/>
      <w:szCs w:val="16"/>
    </w:rPr>
  </w:style>
  <w:style w:type="paragraph" w:styleId="ListParagraph">
    <w:name w:val="List Paragraph"/>
    <w:basedOn w:val="Normal"/>
    <w:uiPriority w:val="34"/>
    <w:qFormat/>
    <w:rsid w:val="00C1115C"/>
    <w:pPr>
      <w:ind w:left="720"/>
      <w:contextualSpacing/>
    </w:pPr>
  </w:style>
  <w:style w:type="character" w:styleId="Strong">
    <w:name w:val="Strong"/>
    <w:basedOn w:val="DefaultParagraphFont"/>
    <w:uiPriority w:val="22"/>
    <w:qFormat/>
    <w:rsid w:val="0052325E"/>
    <w:rPr>
      <w:b/>
      <w:bCs/>
    </w:rPr>
  </w:style>
  <w:style w:type="paragraph" w:customStyle="1" w:styleId="Default">
    <w:name w:val="Default"/>
    <w:rsid w:val="0052325E"/>
    <w:pPr>
      <w:autoSpaceDE w:val="0"/>
      <w:autoSpaceDN w:val="0"/>
      <w:adjustRightInd w:val="0"/>
    </w:pPr>
    <w:rPr>
      <w:rFonts w:ascii="Cambria" w:hAnsi="Cambria" w:cs="Cambria"/>
      <w:color w:val="000000"/>
      <w:sz w:val="24"/>
      <w:szCs w:val="24"/>
    </w:rPr>
  </w:style>
  <w:style w:type="character" w:styleId="Emphasis">
    <w:name w:val="Emphasis"/>
    <w:basedOn w:val="DefaultParagraphFont"/>
    <w:qFormat/>
    <w:rsid w:val="00AB510F"/>
    <w:rPr>
      <w:i/>
      <w:iCs/>
    </w:rPr>
  </w:style>
  <w:style w:type="character" w:customStyle="1" w:styleId="Heading1Char">
    <w:name w:val="Heading 1 Char"/>
    <w:basedOn w:val="DefaultParagraphFont"/>
    <w:link w:val="Heading1"/>
    <w:rsid w:val="00AB510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503C1"/>
    <w:rPr>
      <w:color w:val="0000FF"/>
      <w:u w:val="single"/>
    </w:rPr>
  </w:style>
  <w:style w:type="paragraph" w:styleId="PlainText">
    <w:name w:val="Plain Text"/>
    <w:basedOn w:val="Normal"/>
    <w:link w:val="PlainTextChar"/>
    <w:uiPriority w:val="99"/>
    <w:unhideWhenUsed/>
    <w:rsid w:val="003E47B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E47B4"/>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1079">
      <w:bodyDiv w:val="1"/>
      <w:marLeft w:val="0"/>
      <w:marRight w:val="0"/>
      <w:marTop w:val="0"/>
      <w:marBottom w:val="0"/>
      <w:divBdr>
        <w:top w:val="none" w:sz="0" w:space="0" w:color="auto"/>
        <w:left w:val="none" w:sz="0" w:space="0" w:color="auto"/>
        <w:bottom w:val="none" w:sz="0" w:space="0" w:color="auto"/>
        <w:right w:val="none" w:sz="0" w:space="0" w:color="auto"/>
      </w:divBdr>
    </w:div>
    <w:div w:id="1596547514">
      <w:bodyDiv w:val="1"/>
      <w:marLeft w:val="0"/>
      <w:marRight w:val="0"/>
      <w:marTop w:val="0"/>
      <w:marBottom w:val="0"/>
      <w:divBdr>
        <w:top w:val="none" w:sz="0" w:space="0" w:color="auto"/>
        <w:left w:val="none" w:sz="0" w:space="0" w:color="auto"/>
        <w:bottom w:val="none" w:sz="0" w:space="0" w:color="auto"/>
        <w:right w:val="none" w:sz="0" w:space="0" w:color="auto"/>
      </w:divBdr>
      <w:divsChild>
        <w:div w:id="53478780">
          <w:marLeft w:val="0"/>
          <w:marRight w:val="0"/>
          <w:marTop w:val="0"/>
          <w:marBottom w:val="0"/>
          <w:divBdr>
            <w:top w:val="none" w:sz="0" w:space="0" w:color="auto"/>
            <w:left w:val="none" w:sz="0" w:space="0" w:color="auto"/>
            <w:bottom w:val="none" w:sz="0" w:space="0" w:color="auto"/>
            <w:right w:val="none" w:sz="0" w:space="0" w:color="auto"/>
          </w:divBdr>
          <w:divsChild>
            <w:div w:id="22052419">
              <w:marLeft w:val="0"/>
              <w:marRight w:val="0"/>
              <w:marTop w:val="0"/>
              <w:marBottom w:val="0"/>
              <w:divBdr>
                <w:top w:val="none" w:sz="0" w:space="0" w:color="auto"/>
                <w:left w:val="none" w:sz="0" w:space="0" w:color="auto"/>
                <w:bottom w:val="none" w:sz="0" w:space="0" w:color="auto"/>
                <w:right w:val="none" w:sz="0" w:space="0" w:color="auto"/>
              </w:divBdr>
              <w:divsChild>
                <w:div w:id="1106510369">
                  <w:marLeft w:val="0"/>
                  <w:marRight w:val="0"/>
                  <w:marTop w:val="0"/>
                  <w:marBottom w:val="0"/>
                  <w:divBdr>
                    <w:top w:val="none" w:sz="0" w:space="0" w:color="auto"/>
                    <w:left w:val="none" w:sz="0" w:space="0" w:color="auto"/>
                    <w:bottom w:val="none" w:sz="0" w:space="0" w:color="auto"/>
                    <w:right w:val="none" w:sz="0" w:space="0" w:color="auto"/>
                  </w:divBdr>
                </w:div>
                <w:div w:id="11223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64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9CE41-E44B-4B28-ADF2-8B30F9496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MINUTES OF THE LUPSET HEALTH CENTRE PATIENT PARTICIPATION GROUP HELD ON TUESDAY 15TH MAY, 2012 AT 13:45</vt:lpstr>
    </vt:vector>
  </TitlesOfParts>
  <Company>NHS</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LUPSET HEALTH CENTRE PATIENT PARTICIPATION GROUP HELD ON TUESDAY 15TH MAY, 2012 AT 13:45</dc:title>
  <dc:creator>Dave Stapleton</dc:creator>
  <cp:lastModifiedBy>Melissa Morgan</cp:lastModifiedBy>
  <cp:revision>2</cp:revision>
  <cp:lastPrinted>2012-10-31T11:09:00Z</cp:lastPrinted>
  <dcterms:created xsi:type="dcterms:W3CDTF">2015-08-18T12:14:00Z</dcterms:created>
  <dcterms:modified xsi:type="dcterms:W3CDTF">2015-08-18T12:14:00Z</dcterms:modified>
</cp:coreProperties>
</file>