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3E5C" w:rsidRDefault="00E02A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3411220</wp:posOffset>
                </wp:positionV>
                <wp:extent cx="3562350" cy="1419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A2E" w:rsidRPr="00E02A2E" w:rsidRDefault="00E02A2E" w:rsidP="00E02A2E">
                            <w:pPr>
                              <w:rPr>
                                <w:rFonts w:cstheme="minorHAnsi"/>
                              </w:rPr>
                            </w:pPr>
                            <w:r w:rsidRPr="00E02A2E">
                              <w:rPr>
                                <w:rFonts w:cstheme="minorHAnsi"/>
                              </w:rPr>
                              <w:t xml:space="preserve">For further information </w:t>
                            </w:r>
                          </w:p>
                          <w:p w:rsidR="00E02A2E" w:rsidRPr="00E02A2E" w:rsidRDefault="00E02A2E" w:rsidP="00E02A2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E02A2E" w:rsidRDefault="00E02A2E" w:rsidP="00E02A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2A2E">
                              <w:rPr>
                                <w:rFonts w:cstheme="minorHAnsi"/>
                              </w:rPr>
                              <w:t xml:space="preserve">Visit the Faculty of Physician Associates </w:t>
                            </w:r>
                            <w:hyperlink r:id="rId8" w:history="1">
                              <w:r w:rsidRPr="00E02A2E">
                                <w:rPr>
                                  <w:rStyle w:val="Hyperlink"/>
                                  <w:rFonts w:cstheme="minorHAnsi"/>
                                </w:rPr>
                                <w:t>www.rcplondon.ac.uk/physician-associates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E02A2E" w:rsidRDefault="00E02A2E" w:rsidP="00E02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0.75pt;margin-top:268.6pt;width:280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" fillcolor="white [3201]" strokecolor="#9bbb59 [3206]" strokeweight="2pt">
                <v:textbox>
                  <w:txbxContent>
                    <w:p w:rsidR="00E02A2E" w:rsidRPr="00E02A2E" w:rsidRDefault="00E02A2E" w:rsidP="00E02A2E">
                      <w:pPr>
                        <w:rPr>
                          <w:rFonts w:cstheme="minorHAnsi"/>
                        </w:rPr>
                      </w:pPr>
                      <w:r w:rsidRPr="00E02A2E">
                        <w:rPr>
                          <w:rFonts w:cstheme="minorHAnsi"/>
                        </w:rPr>
                        <w:t xml:space="preserve">For further information </w:t>
                      </w:r>
                    </w:p>
                    <w:p w:rsidR="00E02A2E" w:rsidRPr="00E02A2E" w:rsidRDefault="00E02A2E" w:rsidP="00E02A2E">
                      <w:pPr>
                        <w:rPr>
                          <w:rFonts w:cstheme="minorHAnsi"/>
                        </w:rPr>
                      </w:pPr>
                    </w:p>
                    <w:p w:rsidR="00E02A2E" w:rsidRDefault="00E02A2E" w:rsidP="00E02A2E">
                      <w:pPr>
                        <w:rPr>
                          <w:rFonts w:ascii="Arial" w:hAnsi="Arial" w:cs="Arial"/>
                        </w:rPr>
                      </w:pPr>
                      <w:r w:rsidRPr="00E02A2E">
                        <w:rPr>
                          <w:rFonts w:cstheme="minorHAnsi"/>
                        </w:rPr>
                        <w:t xml:space="preserve">Visit the Faculty of Physician Associates </w:t>
                      </w:r>
                      <w:hyperlink r:id="rId9" w:history="1">
                        <w:r w:rsidRPr="00E02A2E">
                          <w:rPr>
                            <w:rStyle w:val="Hyperlink"/>
                            <w:rFonts w:cstheme="minorHAnsi"/>
                          </w:rPr>
                          <w:t>www.rcplondon.ac.uk/physician-associates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E02A2E" w:rsidRDefault="00E02A2E" w:rsidP="00E02A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99C3B" wp14:editId="455B5495">
                <wp:simplePos x="0" y="0"/>
                <wp:positionH relativeFrom="column">
                  <wp:posOffset>6353175</wp:posOffset>
                </wp:positionH>
                <wp:positionV relativeFrom="paragraph">
                  <wp:posOffset>-313055</wp:posOffset>
                </wp:positionV>
                <wp:extent cx="3038475" cy="6057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05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A2E" w:rsidRPr="00E02A2E" w:rsidRDefault="00E02A2E" w:rsidP="00E02A2E">
                            <w:pPr>
                              <w:pStyle w:val="Heading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E02A2E">
                              <w:rPr>
                                <w:rFonts w:ascii="Calibri" w:hAnsi="Calibri" w:cs="Calibri"/>
                                <w:bCs w:val="0"/>
                                <w:sz w:val="22"/>
                                <w:szCs w:val="22"/>
                              </w:rPr>
                              <w:t>Why PAs? Can’t you train more practice nurses instead?</w:t>
                            </w:r>
                          </w:p>
                          <w:p w:rsidR="00E02A2E" w:rsidRPr="00E02A2E" w:rsidRDefault="00E02A2E" w:rsidP="00E02A2E">
                            <w:pPr>
                              <w:pStyle w:val="Heading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:rsidR="00E02A2E" w:rsidRPr="00E02A2E" w:rsidRDefault="00E02A2E" w:rsidP="00E02A2E">
                            <w:pPr>
                              <w:shd w:val="clear" w:color="auto" w:fill="FFFFFF"/>
                              <w:spacing w:after="270"/>
                              <w:jc w:val="both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We know there are </w:t>
                            </w:r>
                            <w:r w:rsidRPr="00E02A2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not enough practice nurses or advanced nurse practitioners working in general practice.</w:t>
                            </w: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 As an additional role, physician associates can supplement and complement the skill set of GPs, nursing and other clinical staff.</w:t>
                            </w:r>
                          </w:p>
                          <w:p w:rsidR="00E02A2E" w:rsidRPr="00E02A2E" w:rsidRDefault="00E02A2E" w:rsidP="00E02A2E">
                            <w:pPr>
                              <w:shd w:val="clear" w:color="auto" w:fill="FFFFFF"/>
                              <w:spacing w:after="270"/>
                              <w:jc w:val="both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It means that </w:t>
                            </w:r>
                            <w:r w:rsidRPr="00E02A2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more</w:t>
                            </w: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 clinicians are being trained, rather than ‘poaching’ from other professions – such as nursing that also have a shortage.</w:t>
                            </w:r>
                          </w:p>
                          <w:p w:rsidR="00E02A2E" w:rsidRPr="00E02A2E" w:rsidRDefault="00E02A2E" w:rsidP="00E02A2E">
                            <w:pPr>
                              <w:shd w:val="clear" w:color="auto" w:fill="FFFFFF"/>
                              <w:spacing w:after="270"/>
                              <w:jc w:val="both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Over recent years there has been a steady increase in the number of large partnerships resulting in the consolidation and growth of a number of GP patient lists. In turn, the traditional staff roles have expanded and developed to meet the needs of the practice.</w:t>
                            </w:r>
                          </w:p>
                          <w:p w:rsidR="00E02A2E" w:rsidRPr="00E02A2E" w:rsidRDefault="00E02A2E" w:rsidP="00E02A2E">
                            <w:pPr>
                              <w:shd w:val="clear" w:color="auto" w:fill="FFFFFF"/>
                              <w:spacing w:after="270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In addition to being supervised by and working with GPs, PAs may work alongside other professions including: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70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General practice nurses including advanced nurse practitioners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70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Healthcare assistants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70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Clinical pharmacists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70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Paramedics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70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Mental health therapists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70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Physiotherapists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70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Practice managers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70"/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color w:val="3C444B"/>
                                <w:sz w:val="22"/>
                                <w:szCs w:val="22"/>
                                <w:lang w:eastAsia="en-GB"/>
                              </w:rPr>
                              <w:t>Reception and clerical staff</w:t>
                            </w:r>
                          </w:p>
                          <w:p w:rsidR="00E02A2E" w:rsidRPr="00E02A2E" w:rsidRDefault="00E02A2E" w:rsidP="00E02A2E">
                            <w:pPr>
                              <w:shd w:val="clear" w:color="auto" w:fill="FFFFFF"/>
                              <w:spacing w:after="270"/>
                              <w:jc w:val="both"/>
                              <w:rPr>
                                <w:rFonts w:ascii="Calibri" w:eastAsia="Times New Roman" w:hAnsi="Calibri" w:cs="Calibri"/>
                                <w:color w:val="3C444B"/>
                                <w:lang w:eastAsia="en-GB"/>
                              </w:rPr>
                            </w:pPr>
                          </w:p>
                          <w:p w:rsidR="00E02A2E" w:rsidRPr="00E02A2E" w:rsidRDefault="00E02A2E" w:rsidP="00E02A2E">
                            <w:pPr>
                              <w:pStyle w:val="Heading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Cs w:val="0"/>
                              </w:rPr>
                            </w:pPr>
                          </w:p>
                          <w:p w:rsidR="00E02A2E" w:rsidRDefault="00E02A2E" w:rsidP="00E02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500.25pt;margin-top:-24.65pt;width:239.25pt;height:4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" fillcolor="white [3201]" strokecolor="#9bbb59 [3206]" strokeweight="2pt">
                <v:textbox>
                  <w:txbxContent>
                    <w:p w:rsidR="00E02A2E" w:rsidRPr="00E02A2E" w:rsidRDefault="00E02A2E" w:rsidP="00E02A2E">
                      <w:pPr>
                        <w:pStyle w:val="Heading4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Cs w:val="0"/>
                          <w:sz w:val="22"/>
                          <w:szCs w:val="22"/>
                        </w:rPr>
                      </w:pPr>
                      <w:r w:rsidRPr="00E02A2E">
                        <w:rPr>
                          <w:rFonts w:ascii="Calibri" w:hAnsi="Calibri" w:cs="Calibri"/>
                          <w:bCs w:val="0"/>
                          <w:sz w:val="22"/>
                          <w:szCs w:val="22"/>
                        </w:rPr>
                        <w:t>Why PAs? Can’t you train more practice nurses instead?</w:t>
                      </w:r>
                    </w:p>
                    <w:p w:rsidR="00E02A2E" w:rsidRPr="00E02A2E" w:rsidRDefault="00E02A2E" w:rsidP="00E02A2E">
                      <w:pPr>
                        <w:pStyle w:val="Heading4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Cs w:val="0"/>
                          <w:sz w:val="22"/>
                          <w:szCs w:val="22"/>
                        </w:rPr>
                      </w:pPr>
                    </w:p>
                    <w:p w:rsidR="00E02A2E" w:rsidRPr="00E02A2E" w:rsidRDefault="00E02A2E" w:rsidP="00E02A2E">
                      <w:pPr>
                        <w:shd w:val="clear" w:color="auto" w:fill="FFFFFF"/>
                        <w:spacing w:after="270"/>
                        <w:jc w:val="both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We know there are </w:t>
                      </w:r>
                      <w:r w:rsidRPr="00E02A2E">
                        <w:rPr>
                          <w:rFonts w:ascii="Calibri" w:eastAsia="Times New Roman" w:hAnsi="Calibri" w:cs="Calibri"/>
                          <w:b/>
                          <w:bCs/>
                          <w:color w:val="3C444B"/>
                          <w:sz w:val="22"/>
                          <w:szCs w:val="22"/>
                          <w:lang w:eastAsia="en-GB"/>
                        </w:rPr>
                        <w:t>not enough practice nurses or advanced nurse practitioners working in general practice.</w:t>
                      </w: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 As an additional role, physician associates can supplement and complement the skill set of GPs, nu</w:t>
                      </w: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rsing and other clinical staff.</w:t>
                      </w:r>
                    </w:p>
                    <w:p w:rsidR="00E02A2E" w:rsidRPr="00E02A2E" w:rsidRDefault="00E02A2E" w:rsidP="00E02A2E">
                      <w:pPr>
                        <w:shd w:val="clear" w:color="auto" w:fill="FFFFFF"/>
                        <w:spacing w:after="270"/>
                        <w:jc w:val="both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It means that </w:t>
                      </w:r>
                      <w:r w:rsidRPr="00E02A2E">
                        <w:rPr>
                          <w:rFonts w:ascii="Calibri" w:eastAsia="Times New Roman" w:hAnsi="Calibri" w:cs="Calibri"/>
                          <w:i/>
                          <w:iCs/>
                          <w:color w:val="3C444B"/>
                          <w:sz w:val="22"/>
                          <w:szCs w:val="22"/>
                          <w:lang w:eastAsia="en-GB"/>
                        </w:rPr>
                        <w:t>more</w:t>
                      </w: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 clinicians are being trained, rather than ‘poaching’ from other professions – such as nursing that also have a shortage.</w:t>
                      </w:r>
                    </w:p>
                    <w:p w:rsidR="00E02A2E" w:rsidRPr="00E02A2E" w:rsidRDefault="00E02A2E" w:rsidP="00E02A2E">
                      <w:pPr>
                        <w:shd w:val="clear" w:color="auto" w:fill="FFFFFF"/>
                        <w:spacing w:after="270"/>
                        <w:jc w:val="both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Over recent years there has been a steady increase in the number of large partnerships resulting in the consolidation and growth of a number of GP patient lists. In turn, the traditional staff roles have expanded and developed to meet the needs of the practice.</w:t>
                      </w:r>
                    </w:p>
                    <w:p w:rsidR="00E02A2E" w:rsidRPr="00E02A2E" w:rsidRDefault="00E02A2E" w:rsidP="00E02A2E">
                      <w:pPr>
                        <w:shd w:val="clear" w:color="auto" w:fill="FFFFFF"/>
                        <w:spacing w:after="270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In addition to being supervised by and working with GPs, PAs may work alongside other professions including: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70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General practice nurses including advanced nurse practitioners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70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Healthcare assistants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70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Clinical pharmacists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70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Paramedics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70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Mental health therapists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70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Physiotherapists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70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Practice managers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70"/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color w:val="3C444B"/>
                          <w:sz w:val="22"/>
                          <w:szCs w:val="22"/>
                          <w:lang w:eastAsia="en-GB"/>
                        </w:rPr>
                        <w:t>Reception and clerical staff</w:t>
                      </w:r>
                    </w:p>
                    <w:p w:rsidR="00E02A2E" w:rsidRPr="00E02A2E" w:rsidRDefault="00E02A2E" w:rsidP="00E02A2E">
                      <w:pPr>
                        <w:shd w:val="clear" w:color="auto" w:fill="FFFFFF"/>
                        <w:spacing w:after="270"/>
                        <w:jc w:val="both"/>
                        <w:rPr>
                          <w:rFonts w:ascii="Calibri" w:eastAsia="Times New Roman" w:hAnsi="Calibri" w:cs="Calibri"/>
                          <w:color w:val="3C444B"/>
                          <w:lang w:eastAsia="en-GB"/>
                        </w:rPr>
                      </w:pPr>
                    </w:p>
                    <w:p w:rsidR="00E02A2E" w:rsidRPr="00E02A2E" w:rsidRDefault="00E02A2E" w:rsidP="00E02A2E">
                      <w:pPr>
                        <w:pStyle w:val="Heading4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Cs w:val="0"/>
                        </w:rPr>
                      </w:pPr>
                    </w:p>
                    <w:p w:rsidR="00E02A2E" w:rsidRDefault="00E02A2E" w:rsidP="00E02A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F74E9" wp14:editId="6614C72B">
                <wp:simplePos x="0" y="0"/>
                <wp:positionH relativeFrom="column">
                  <wp:posOffset>2676525</wp:posOffset>
                </wp:positionH>
                <wp:positionV relativeFrom="paragraph">
                  <wp:posOffset>-170180</wp:posOffset>
                </wp:positionV>
                <wp:extent cx="3562350" cy="3429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A2E" w:rsidRPr="00E02A2E" w:rsidRDefault="00E02A2E" w:rsidP="00E02A2E">
                            <w:pPr>
                              <w:shd w:val="clear" w:color="auto" w:fill="FFFFFF"/>
                              <w:outlineLvl w:val="3"/>
                              <w:rPr>
                                <w:rFonts w:eastAsia="Times New Roman" w:cstheme="minorHAnsi"/>
                                <w:b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eastAsia="Times New Roman" w:cstheme="minorHAnsi"/>
                                <w:b/>
                                <w:szCs w:val="22"/>
                                <w:lang w:eastAsia="en-GB"/>
                              </w:rPr>
                              <w:t>Is this the governments way of trying to get GPs trained on the cheap?</w:t>
                            </w:r>
                          </w:p>
                          <w:p w:rsidR="00E02A2E" w:rsidRPr="00E02A2E" w:rsidRDefault="00E02A2E" w:rsidP="00E02A2E">
                            <w:pPr>
                              <w:shd w:val="clear" w:color="auto" w:fill="FFFFFF"/>
                              <w:outlineLvl w:val="3"/>
                              <w:rPr>
                                <w:rFonts w:eastAsia="Times New Roman" w:cstheme="minorHAnsi"/>
                                <w:b/>
                                <w:szCs w:val="22"/>
                                <w:lang w:eastAsia="en-GB"/>
                              </w:rPr>
                            </w:pPr>
                          </w:p>
                          <w:p w:rsidR="00E02A2E" w:rsidRDefault="00E02A2E" w:rsidP="00E02A2E">
                            <w:pPr>
                              <w:shd w:val="clear" w:color="auto" w:fill="FFFFFF"/>
                              <w:jc w:val="both"/>
                              <w:outlineLvl w:val="3"/>
                              <w:rPr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</w:pPr>
                            <w:r w:rsidRPr="00E02A2E">
                              <w:rPr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  <w:t>When new roles are introduced there is bound to be an amount of speculation and misunderstanding until the benefits of the role are bet</w:t>
                            </w:r>
                            <w:r>
                              <w:rPr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  <w:t>ter understood and established.</w:t>
                            </w:r>
                          </w:p>
                          <w:p w:rsidR="00E02A2E" w:rsidRDefault="00E02A2E" w:rsidP="00E02A2E">
                            <w:pPr>
                              <w:shd w:val="clear" w:color="auto" w:fill="FFFFFF"/>
                              <w:outlineLvl w:val="3"/>
                              <w:rPr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02A2E" w:rsidRDefault="00E02A2E" w:rsidP="00E02A2E">
                            <w:pPr>
                              <w:shd w:val="clear" w:color="auto" w:fill="FFFFFF"/>
                              <w:outlineLvl w:val="3"/>
                              <w:rPr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</w:pPr>
                            <w:r w:rsidRPr="00E02A2E">
                              <w:rPr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  <w:t>It’s worth remembering that the PA role </w:t>
                            </w:r>
                            <w:r w:rsidRPr="00E02A2E">
                              <w:rPr>
                                <w:rStyle w:val="Strong"/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  <w:t>DOES NOT REPLACE A GP</w:t>
                            </w:r>
                            <w:r>
                              <w:rPr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02A2E" w:rsidRDefault="00E02A2E" w:rsidP="00E02A2E">
                            <w:pPr>
                              <w:shd w:val="clear" w:color="auto" w:fill="FFFFFF"/>
                              <w:outlineLvl w:val="3"/>
                              <w:rPr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E02A2E" w:rsidRPr="00E02A2E" w:rsidRDefault="00E02A2E" w:rsidP="00E02A2E">
                            <w:pPr>
                              <w:shd w:val="clear" w:color="auto" w:fill="FFFFFF"/>
                              <w:jc w:val="both"/>
                              <w:outlineLvl w:val="3"/>
                              <w:rPr>
                                <w:rFonts w:eastAsia="Times New Roman" w:cstheme="minorHAnsi"/>
                                <w:b/>
                                <w:szCs w:val="22"/>
                                <w:lang w:eastAsia="en-GB"/>
                              </w:rPr>
                            </w:pPr>
                            <w:r w:rsidRPr="00E02A2E">
                              <w:rPr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  <w:t>There is </w:t>
                            </w:r>
                            <w:r w:rsidRPr="00E02A2E">
                              <w:rPr>
                                <w:rFonts w:cstheme="minorHAnsi"/>
                                <w:szCs w:val="22"/>
                                <w:shd w:val="clear" w:color="auto" w:fill="FFFFFF"/>
                              </w:rPr>
                              <w:t xml:space="preserve">significant evidence that </w:t>
                            </w:r>
                            <w:r w:rsidRPr="00E02A2E">
                              <w:rPr>
                                <w:rFonts w:cstheme="minorHAnsi"/>
                                <w:color w:val="3C444B"/>
                                <w:szCs w:val="22"/>
                                <w:shd w:val="clear" w:color="auto" w:fill="FFFFFF"/>
                              </w:rPr>
                              <w:t>PAs are safe clinicians. They are trained in the medical model to consult, examine, understand the patient’s problems and plan care. They have to complete a rigorous, academically demanding programme to qualify.</w:t>
                            </w:r>
                          </w:p>
                          <w:p w:rsidR="00E02A2E" w:rsidRDefault="00E02A2E" w:rsidP="00E02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10.75pt;margin-top:-13.4pt;width:280.5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" fillcolor="white [3201]" strokecolor="#9bbb59 [3206]" strokeweight="2pt">
                <v:textbox>
                  <w:txbxContent>
                    <w:p w:rsidR="00E02A2E" w:rsidRPr="00E02A2E" w:rsidRDefault="00E02A2E" w:rsidP="00E02A2E">
                      <w:pPr>
                        <w:shd w:val="clear" w:color="auto" w:fill="FFFFFF"/>
                        <w:outlineLvl w:val="3"/>
                        <w:rPr>
                          <w:rFonts w:eastAsia="Times New Roman" w:cstheme="minorHAnsi"/>
                          <w:b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eastAsia="Times New Roman" w:cstheme="minorHAnsi"/>
                          <w:b/>
                          <w:szCs w:val="22"/>
                          <w:lang w:eastAsia="en-GB"/>
                        </w:rPr>
                        <w:t>Is this the governments way of trying to get GPs trained on the cheap?</w:t>
                      </w:r>
                    </w:p>
                    <w:p w:rsidR="00E02A2E" w:rsidRPr="00E02A2E" w:rsidRDefault="00E02A2E" w:rsidP="00E02A2E">
                      <w:pPr>
                        <w:shd w:val="clear" w:color="auto" w:fill="FFFFFF"/>
                        <w:outlineLvl w:val="3"/>
                        <w:rPr>
                          <w:rFonts w:eastAsia="Times New Roman" w:cstheme="minorHAnsi"/>
                          <w:b/>
                          <w:szCs w:val="22"/>
                          <w:lang w:eastAsia="en-GB"/>
                        </w:rPr>
                      </w:pPr>
                    </w:p>
                    <w:p w:rsidR="00E02A2E" w:rsidRDefault="00E02A2E" w:rsidP="00E02A2E">
                      <w:pPr>
                        <w:shd w:val="clear" w:color="auto" w:fill="FFFFFF"/>
                        <w:jc w:val="both"/>
                        <w:outlineLvl w:val="3"/>
                        <w:rPr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</w:pPr>
                      <w:r w:rsidRPr="00E02A2E">
                        <w:rPr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  <w:t>When new roles are introduced there is bound to be an amount of speculation and misunderstanding until the benefits of the role are bet</w:t>
                      </w:r>
                      <w:r>
                        <w:rPr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  <w:t>ter understood and established.</w:t>
                      </w:r>
                    </w:p>
                    <w:p w:rsidR="00E02A2E" w:rsidRDefault="00E02A2E" w:rsidP="00E02A2E">
                      <w:pPr>
                        <w:shd w:val="clear" w:color="auto" w:fill="FFFFFF"/>
                        <w:outlineLvl w:val="3"/>
                        <w:rPr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</w:pPr>
                    </w:p>
                    <w:p w:rsidR="00E02A2E" w:rsidRDefault="00E02A2E" w:rsidP="00E02A2E">
                      <w:pPr>
                        <w:shd w:val="clear" w:color="auto" w:fill="FFFFFF"/>
                        <w:outlineLvl w:val="3"/>
                        <w:rPr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</w:pPr>
                      <w:r w:rsidRPr="00E02A2E">
                        <w:rPr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  <w:t>It’s worth remembering that the PA role </w:t>
                      </w:r>
                      <w:r w:rsidRPr="00E02A2E">
                        <w:rPr>
                          <w:rStyle w:val="Strong"/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  <w:t>DOES NOT REPLACE A GP</w:t>
                      </w:r>
                      <w:r>
                        <w:rPr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E02A2E" w:rsidRDefault="00E02A2E" w:rsidP="00E02A2E">
                      <w:pPr>
                        <w:shd w:val="clear" w:color="auto" w:fill="FFFFFF"/>
                        <w:outlineLvl w:val="3"/>
                        <w:rPr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</w:pPr>
                    </w:p>
                    <w:p w:rsidR="00E02A2E" w:rsidRPr="00E02A2E" w:rsidRDefault="00E02A2E" w:rsidP="00E02A2E">
                      <w:pPr>
                        <w:shd w:val="clear" w:color="auto" w:fill="FFFFFF"/>
                        <w:jc w:val="both"/>
                        <w:outlineLvl w:val="3"/>
                        <w:rPr>
                          <w:rFonts w:eastAsia="Times New Roman" w:cstheme="minorHAnsi"/>
                          <w:b/>
                          <w:szCs w:val="22"/>
                          <w:lang w:eastAsia="en-GB"/>
                        </w:rPr>
                      </w:pPr>
                      <w:r w:rsidRPr="00E02A2E">
                        <w:rPr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  <w:t>There is </w:t>
                      </w:r>
                      <w:r w:rsidRPr="00E02A2E">
                        <w:rPr>
                          <w:rFonts w:cstheme="minorHAnsi"/>
                          <w:szCs w:val="22"/>
                          <w:shd w:val="clear" w:color="auto" w:fill="FFFFFF"/>
                        </w:rPr>
                        <w:t xml:space="preserve">significant evidence that </w:t>
                      </w:r>
                      <w:r w:rsidRPr="00E02A2E">
                        <w:rPr>
                          <w:rFonts w:cstheme="minorHAnsi"/>
                          <w:color w:val="3C444B"/>
                          <w:szCs w:val="22"/>
                          <w:shd w:val="clear" w:color="auto" w:fill="FFFFFF"/>
                        </w:rPr>
                        <w:t>PAs are safe clinicians. They are trained in the medical model to consult, examine, understand the patient’s problems and plan care. They have to complete a rigorous, academically demanding programme to qualify.</w:t>
                      </w:r>
                    </w:p>
                    <w:p w:rsidR="00E02A2E" w:rsidRDefault="00E02A2E" w:rsidP="00E02A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2D8EC" wp14:editId="3C988F48">
                <wp:simplePos x="0" y="0"/>
                <wp:positionH relativeFrom="column">
                  <wp:posOffset>-733425</wp:posOffset>
                </wp:positionH>
                <wp:positionV relativeFrom="paragraph">
                  <wp:posOffset>-265430</wp:posOffset>
                </wp:positionV>
                <wp:extent cx="3267075" cy="6010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601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A2E" w:rsidRPr="00E02A2E" w:rsidRDefault="00E02A2E" w:rsidP="00E02A2E">
                            <w:pPr>
                              <w:rPr>
                                <w:b/>
                              </w:rPr>
                            </w:pPr>
                            <w:r w:rsidRPr="00E02A2E">
                              <w:rPr>
                                <w:b/>
                              </w:rPr>
                              <w:t>What exactly can a Physicians Associate work on in general Practice?</w:t>
                            </w:r>
                          </w:p>
                          <w:p w:rsidR="00E02A2E" w:rsidRPr="00E02A2E" w:rsidRDefault="00E02A2E" w:rsidP="00E02A2E">
                            <w:pPr>
                              <w:rPr>
                                <w:b/>
                              </w:rPr>
                            </w:pPr>
                          </w:p>
                          <w:p w:rsidR="00E02A2E" w:rsidRPr="00E02A2E" w:rsidRDefault="00E02A2E" w:rsidP="00E02A2E">
                            <w:pPr>
                              <w:shd w:val="clear" w:color="auto" w:fill="FFFFFF"/>
                              <w:spacing w:after="270"/>
                              <w:jc w:val="both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The PA role in primary care varies and tends to develop according to the</w:t>
                            </w:r>
                            <w:r w:rsidRPr="00E02A2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  <w:t> needs of each practice</w:t>
                            </w: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. Trained in the medical model, PAs are qualified to see the range of patients from infants to elderly people. PAs may effectively free up a GPs’ time.</w:t>
                            </w:r>
                          </w:p>
                          <w:p w:rsidR="00E02A2E" w:rsidRPr="00E02A2E" w:rsidRDefault="00E02A2E" w:rsidP="00E02A2E">
                            <w:pPr>
                              <w:shd w:val="clear" w:color="auto" w:fill="FFFFFF"/>
                              <w:spacing w:after="270"/>
                              <w:jc w:val="both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In short they can take medical histories, perform examinations, develop differential diagnoses, analyse test results, develop management plans and refer patients as required.</w:t>
                            </w:r>
                          </w:p>
                          <w:p w:rsidR="00E02A2E" w:rsidRPr="00E02A2E" w:rsidRDefault="00E02A2E" w:rsidP="00E02A2E">
                            <w:pPr>
                              <w:shd w:val="clear" w:color="auto" w:fill="FFFFFF"/>
                              <w:spacing w:after="270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Some examples of their activities could include: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Patient consultations - same day acute illness and booked routine appointment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Telephone triage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Residential, nursing and home visits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Managing chronic conditions lists (such as COPD or diabetes patients)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Running clinics (sexual health, family planning or minor surgery for example)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Reviewing, analysing and </w:t>
                            </w:r>
                            <w:proofErr w:type="spellStart"/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actioning</w:t>
                            </w:r>
                            <w:proofErr w:type="spellEnd"/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diagnostic test results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Support to meet clinical targets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Providing health/disease promotion and prevention advice for patients</w:t>
                            </w:r>
                          </w:p>
                          <w:p w:rsidR="00E02A2E" w:rsidRPr="00E02A2E" w:rsidRDefault="00E02A2E" w:rsidP="00E02A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 w:rsidRPr="00E02A2E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Co-ordinating research activity</w:t>
                            </w:r>
                          </w:p>
                          <w:p w:rsidR="00E02A2E" w:rsidRPr="00E02A2E" w:rsidRDefault="00E02A2E" w:rsidP="00E02A2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57.75pt;margin-top:-20.9pt;width:257.25pt;height:47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" fillcolor="white [3201]" strokecolor="#9bbb59 [3206]" strokeweight="2pt">
                <v:textbox>
                  <w:txbxContent>
                    <w:p w:rsidR="00E02A2E" w:rsidRPr="00E02A2E" w:rsidRDefault="00E02A2E" w:rsidP="00E02A2E">
                      <w:pPr>
                        <w:rPr>
                          <w:b/>
                        </w:rPr>
                      </w:pPr>
                      <w:r w:rsidRPr="00E02A2E">
                        <w:rPr>
                          <w:b/>
                        </w:rPr>
                        <w:t xml:space="preserve">What exactly can a Physicians Associate work on in general </w:t>
                      </w:r>
                      <w:r w:rsidRPr="00E02A2E">
                        <w:rPr>
                          <w:b/>
                        </w:rPr>
                        <w:t>Practice?</w:t>
                      </w:r>
                    </w:p>
                    <w:p w:rsidR="00E02A2E" w:rsidRPr="00E02A2E" w:rsidRDefault="00E02A2E" w:rsidP="00E02A2E">
                      <w:pPr>
                        <w:rPr>
                          <w:b/>
                        </w:rPr>
                      </w:pPr>
                    </w:p>
                    <w:p w:rsidR="00E02A2E" w:rsidRPr="00E02A2E" w:rsidRDefault="00E02A2E" w:rsidP="00E02A2E">
                      <w:pPr>
                        <w:shd w:val="clear" w:color="auto" w:fill="FFFFFF"/>
                        <w:spacing w:after="270"/>
                        <w:jc w:val="both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The PA role in primary care varies and tends to develop according to the</w:t>
                      </w:r>
                      <w:r w:rsidRPr="00E02A2E"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  <w:t> needs of each practice</w:t>
                      </w: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. Trained in the medical model, PAs are qualified to see the range of patients from infants to elderly people. PAs may effectively free up a GPs’ time.</w:t>
                      </w:r>
                    </w:p>
                    <w:p w:rsidR="00E02A2E" w:rsidRPr="00E02A2E" w:rsidRDefault="00E02A2E" w:rsidP="00E02A2E">
                      <w:pPr>
                        <w:shd w:val="clear" w:color="auto" w:fill="FFFFFF"/>
                        <w:spacing w:after="270"/>
                        <w:jc w:val="both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In short they can take medical histories, perform examinations, develop differential diagnoses, analyse test results, develop management plans and refer patients as required.</w:t>
                      </w:r>
                    </w:p>
                    <w:p w:rsidR="00E02A2E" w:rsidRPr="00E02A2E" w:rsidRDefault="00E02A2E" w:rsidP="00E02A2E">
                      <w:pPr>
                        <w:shd w:val="clear" w:color="auto" w:fill="FFFFFF"/>
                        <w:spacing w:after="270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Some examples of their activities could include: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Patient consultations - same day acute illness and booked routine appointment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Telephone triage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Residential, nursing and home visits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Managing chronic conditions lists (such as COPD or diabetes patients)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Running clinics (sexual health, family planning or minor surgery for example)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Reviewing, analysing and </w:t>
                      </w:r>
                      <w:proofErr w:type="spellStart"/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actioning</w:t>
                      </w:r>
                      <w:proofErr w:type="spellEnd"/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diagnostic test results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Support to meet clinical targets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Providing health/disease promotion and prevention advice for patients</w:t>
                      </w:r>
                    </w:p>
                    <w:p w:rsidR="00E02A2E" w:rsidRPr="00E02A2E" w:rsidRDefault="00E02A2E" w:rsidP="00E02A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E02A2E">
                        <w:rPr>
                          <w:rFonts w:ascii="Calibri" w:eastAsia="Times New Roman" w:hAnsi="Calibri" w:cs="Calibri"/>
                          <w:lang w:eastAsia="en-GB"/>
                        </w:rPr>
                        <w:t>Co-ordinating research activity</w:t>
                      </w:r>
                    </w:p>
                    <w:p w:rsidR="00E02A2E" w:rsidRPr="00E02A2E" w:rsidRDefault="00E02A2E" w:rsidP="00E02A2E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3E5C" w:rsidSect="00E02A2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81" w:rsidRDefault="00056981" w:rsidP="00E02A2E">
      <w:r>
        <w:separator/>
      </w:r>
    </w:p>
  </w:endnote>
  <w:endnote w:type="continuationSeparator" w:id="0">
    <w:p w:rsidR="00056981" w:rsidRDefault="00056981" w:rsidP="00E0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81" w:rsidRDefault="00056981" w:rsidP="00E02A2E">
      <w:r>
        <w:separator/>
      </w:r>
    </w:p>
  </w:footnote>
  <w:footnote w:type="continuationSeparator" w:id="0">
    <w:p w:rsidR="00056981" w:rsidRDefault="00056981" w:rsidP="00E02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2E" w:rsidRDefault="00E02A2E" w:rsidP="00E02A2E">
    <w:pPr>
      <w:rPr>
        <w:b/>
        <w:sz w:val="40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4DAA34A5" wp14:editId="15B2771C">
          <wp:simplePos x="0" y="0"/>
          <wp:positionH relativeFrom="column">
            <wp:posOffset>8091805</wp:posOffset>
          </wp:positionH>
          <wp:positionV relativeFrom="paragraph">
            <wp:posOffset>-227965</wp:posOffset>
          </wp:positionV>
          <wp:extent cx="1451610" cy="569595"/>
          <wp:effectExtent l="0" t="0" r="0" b="1905"/>
          <wp:wrapTight wrapText="bothSides">
            <wp:wrapPolygon edited="0">
              <wp:start x="0" y="0"/>
              <wp:lineTo x="0" y="20950"/>
              <wp:lineTo x="21260" y="20950"/>
              <wp:lineTo x="21260" y="0"/>
              <wp:lineTo x="0" y="0"/>
            </wp:wrapPolygon>
          </wp:wrapTight>
          <wp:docPr id="13" name="Picture 13" descr="C:\Users\Rachel Heath\Desktop\5198_Healthier_South_Wir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chel Heath\Desktop\5198_Healthier_South_Wir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7A90267D" wp14:editId="072187E5">
          <wp:simplePos x="0" y="0"/>
          <wp:positionH relativeFrom="column">
            <wp:posOffset>-733425</wp:posOffset>
          </wp:positionH>
          <wp:positionV relativeFrom="paragraph">
            <wp:posOffset>-230505</wp:posOffset>
          </wp:positionV>
          <wp:extent cx="723900" cy="796925"/>
          <wp:effectExtent l="0" t="0" r="0" b="3175"/>
          <wp:wrapTight wrapText="bothSides">
            <wp:wrapPolygon edited="0">
              <wp:start x="0" y="0"/>
              <wp:lineTo x="0" y="21170"/>
              <wp:lineTo x="21032" y="21170"/>
              <wp:lineTo x="21032" y="0"/>
              <wp:lineTo x="0" y="0"/>
            </wp:wrapPolygon>
          </wp:wrapTight>
          <wp:docPr id="10" name="Picture 10" descr="C:\Users\Rachel Heath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chel Heath\Deskto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A2E" w:rsidRDefault="00E02A2E" w:rsidP="00E02A2E">
    <w:pPr>
      <w:jc w:val="center"/>
      <w:rPr>
        <w:b/>
        <w:sz w:val="36"/>
      </w:rPr>
    </w:pPr>
    <w:r w:rsidRPr="00E02A2E">
      <w:rPr>
        <w:b/>
        <w:sz w:val="36"/>
      </w:rPr>
      <w:t>The Physicians Associate will see you now - A new role to assist patients in Primary Care</w:t>
    </w:r>
  </w:p>
  <w:p w:rsidR="00E02A2E" w:rsidRPr="00E02A2E" w:rsidRDefault="00E02A2E" w:rsidP="00E02A2E">
    <w:pPr>
      <w:jc w:val="center"/>
      <w:rPr>
        <w:b/>
        <w:sz w:val="36"/>
      </w:rPr>
    </w:pPr>
    <w:r>
      <w:rPr>
        <w:b/>
        <w:sz w:val="36"/>
      </w:rPr>
      <w:t>Frequently asked questions</w:t>
    </w:r>
  </w:p>
  <w:p w:rsidR="00E02A2E" w:rsidRDefault="00E02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F11"/>
    <w:multiLevelType w:val="hybridMultilevel"/>
    <w:tmpl w:val="3A54F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308F3"/>
    <w:multiLevelType w:val="multilevel"/>
    <w:tmpl w:val="E342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74830"/>
    <w:multiLevelType w:val="multilevel"/>
    <w:tmpl w:val="33A6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44EAC"/>
    <w:multiLevelType w:val="multilevel"/>
    <w:tmpl w:val="C78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75721"/>
    <w:multiLevelType w:val="multilevel"/>
    <w:tmpl w:val="A124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703B3"/>
    <w:multiLevelType w:val="hybridMultilevel"/>
    <w:tmpl w:val="3EFC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E"/>
    <w:rsid w:val="00051DC6"/>
    <w:rsid w:val="00056981"/>
    <w:rsid w:val="001C3118"/>
    <w:rsid w:val="004708B0"/>
    <w:rsid w:val="006D1F40"/>
    <w:rsid w:val="00BC33D6"/>
    <w:rsid w:val="00D570B8"/>
    <w:rsid w:val="00E0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E"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02A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E"/>
    <w:rPr>
      <w:sz w:val="24"/>
      <w:szCs w:val="24"/>
    </w:rPr>
  </w:style>
  <w:style w:type="table" w:styleId="TableGrid">
    <w:name w:val="Table Grid"/>
    <w:basedOn w:val="TableNormal"/>
    <w:uiPriority w:val="59"/>
    <w:rsid w:val="00E0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2A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02A2E"/>
    <w:rPr>
      <w:b/>
      <w:bCs/>
    </w:rPr>
  </w:style>
  <w:style w:type="paragraph" w:styleId="ListParagraph">
    <w:name w:val="List Paragraph"/>
    <w:basedOn w:val="Normal"/>
    <w:uiPriority w:val="34"/>
    <w:qFormat/>
    <w:rsid w:val="00E02A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02A2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2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E"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02A2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E"/>
    <w:rPr>
      <w:sz w:val="24"/>
      <w:szCs w:val="24"/>
    </w:rPr>
  </w:style>
  <w:style w:type="table" w:styleId="TableGrid">
    <w:name w:val="Table Grid"/>
    <w:basedOn w:val="TableNormal"/>
    <w:uiPriority w:val="59"/>
    <w:rsid w:val="00E0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2A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02A2E"/>
    <w:rPr>
      <w:b/>
      <w:bCs/>
    </w:rPr>
  </w:style>
  <w:style w:type="paragraph" w:styleId="ListParagraph">
    <w:name w:val="List Paragraph"/>
    <w:basedOn w:val="Normal"/>
    <w:uiPriority w:val="34"/>
    <w:qFormat/>
    <w:rsid w:val="00E02A2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02A2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2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london.ac.uk/physician-associat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cplondon.ac.uk/physician-associat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Dawn Heggarty</cp:lastModifiedBy>
  <cp:revision>2</cp:revision>
  <dcterms:created xsi:type="dcterms:W3CDTF">2019-08-20T16:07:00Z</dcterms:created>
  <dcterms:modified xsi:type="dcterms:W3CDTF">2019-08-20T16:07:00Z</dcterms:modified>
</cp:coreProperties>
</file>