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634" w:rsidRDefault="00943634" w:rsidP="00943634">
      <w:pPr>
        <w:widowControl w:val="0"/>
        <w:jc w:val="center"/>
        <w:rPr>
          <w:rFonts w:ascii="Verdana" w:hAnsi="Verdana"/>
          <w:color w:val="194D4D"/>
          <w:sz w:val="56"/>
          <w:szCs w:val="56"/>
          <w14:ligatures w14:val="none"/>
        </w:rPr>
      </w:pPr>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0481AE90" wp14:editId="7E1277AE">
            <wp:simplePos x="0" y="0"/>
            <wp:positionH relativeFrom="column">
              <wp:posOffset>617220</wp:posOffset>
            </wp:positionH>
            <wp:positionV relativeFrom="paragraph">
              <wp:posOffset>-748030</wp:posOffset>
            </wp:positionV>
            <wp:extent cx="2844165" cy="17030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165" cy="170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3634" w:rsidRDefault="00943634" w:rsidP="00943634">
      <w:pPr>
        <w:widowControl w:val="0"/>
        <w:jc w:val="center"/>
        <w:rPr>
          <w:rFonts w:ascii="Verdana" w:hAnsi="Verdana"/>
          <w:color w:val="194D4D"/>
          <w:sz w:val="56"/>
          <w:szCs w:val="56"/>
          <w14:ligatures w14:val="none"/>
        </w:rPr>
      </w:pPr>
    </w:p>
    <w:p w:rsidR="00943634" w:rsidRDefault="00943634" w:rsidP="00943634">
      <w:pPr>
        <w:widowControl w:val="0"/>
        <w:jc w:val="center"/>
        <w:rPr>
          <w:rFonts w:ascii="Verdana" w:hAnsi="Verdana"/>
          <w:color w:val="194D4D"/>
          <w:sz w:val="56"/>
          <w:szCs w:val="56"/>
          <w14:ligatures w14:val="none"/>
        </w:rPr>
      </w:pPr>
    </w:p>
    <w:p w:rsidR="00943634" w:rsidRDefault="00943634" w:rsidP="00943634">
      <w:pPr>
        <w:widowControl w:val="0"/>
        <w:jc w:val="center"/>
        <w:rPr>
          <w:rFonts w:ascii="Verdana" w:hAnsi="Verdana"/>
          <w:color w:val="194D4D"/>
          <w:sz w:val="56"/>
          <w:szCs w:val="56"/>
          <w14:ligatures w14:val="none"/>
        </w:rPr>
      </w:pPr>
      <w:r>
        <w:rPr>
          <w:rFonts w:ascii="Verdana" w:hAnsi="Verdana"/>
          <w:color w:val="194D4D"/>
          <w:sz w:val="56"/>
          <w:szCs w:val="56"/>
          <w14:ligatures w14:val="none"/>
        </w:rPr>
        <w:t>PATIENT</w:t>
      </w:r>
    </w:p>
    <w:p w:rsidR="00943634" w:rsidRDefault="00943634" w:rsidP="00943634">
      <w:pPr>
        <w:widowControl w:val="0"/>
        <w:jc w:val="center"/>
        <w:rPr>
          <w:rFonts w:ascii="Verdana" w:hAnsi="Verdana"/>
          <w:color w:val="194D4D"/>
          <w:sz w:val="56"/>
          <w:szCs w:val="56"/>
          <w14:ligatures w14:val="none"/>
        </w:rPr>
      </w:pPr>
      <w:r>
        <w:rPr>
          <w:rFonts w:ascii="Verdana" w:hAnsi="Verdana"/>
          <w:color w:val="194D4D"/>
          <w:sz w:val="56"/>
          <w:szCs w:val="56"/>
          <w14:ligatures w14:val="none"/>
        </w:rPr>
        <w:t>INFORMATION LEAFLET</w:t>
      </w:r>
    </w:p>
    <w:p w:rsidR="00943634" w:rsidRDefault="00943634" w:rsidP="00943634">
      <w:pPr>
        <w:widowControl w:val="0"/>
        <w:jc w:val="center"/>
        <w:rPr>
          <w:rFonts w:ascii="Verdana" w:hAnsi="Verdana"/>
          <w:sz w:val="28"/>
          <w:szCs w:val="28"/>
          <w14:ligatures w14:val="none"/>
        </w:rPr>
      </w:pPr>
      <w:r>
        <w:rPr>
          <w:rFonts w:ascii="Verdana" w:hAnsi="Verdana"/>
          <w:sz w:val="28"/>
          <w:szCs w:val="28"/>
          <w14:ligatures w14:val="none"/>
        </w:rPr>
        <w:t> </w:t>
      </w:r>
    </w:p>
    <w:p w:rsidR="00943634" w:rsidRDefault="00943634" w:rsidP="00943634">
      <w:pPr>
        <w:widowControl w:val="0"/>
        <w:jc w:val="center"/>
        <w:rPr>
          <w:rFonts w:ascii="Verdana" w:hAnsi="Verdana"/>
          <w:sz w:val="28"/>
          <w:szCs w:val="28"/>
          <w14:ligatures w14:val="none"/>
        </w:rPr>
      </w:pPr>
      <w:r w:rsidRPr="005748BA">
        <w:rPr>
          <w:rFonts w:ascii="Verdana" w:hAnsi="Verdana"/>
          <w:sz w:val="24"/>
          <w:szCs w:val="24"/>
          <w14:ligatures w14:val="none"/>
        </w:rPr>
        <w:t>The aim of our establishment</w:t>
      </w:r>
      <w:r>
        <w:rPr>
          <w:rFonts w:ascii="Verdana" w:hAnsi="Verdana"/>
          <w:sz w:val="24"/>
          <w:szCs w:val="24"/>
          <w14:ligatures w14:val="none"/>
        </w:rPr>
        <w:t xml:space="preserve"> is to provide high quality </w:t>
      </w:r>
      <w:r w:rsidRPr="005748BA">
        <w:rPr>
          <w:rFonts w:ascii="Verdana" w:hAnsi="Verdana"/>
          <w:sz w:val="24"/>
          <w:szCs w:val="24"/>
          <w14:ligatures w14:val="none"/>
        </w:rPr>
        <w:t>general practice care to all our patients in a warm, friendly and clean environment by our efficient practice team.</w:t>
      </w:r>
      <w:r>
        <w:rPr>
          <w:rFonts w:ascii="Verdana" w:hAnsi="Verdana"/>
          <w:sz w:val="28"/>
          <w:szCs w:val="28"/>
          <w14:ligatures w14:val="none"/>
        </w:rPr>
        <w:t> </w:t>
      </w:r>
    </w:p>
    <w:p w:rsidR="00943634" w:rsidRPr="005748BA" w:rsidRDefault="00943634" w:rsidP="00943634">
      <w:pPr>
        <w:widowControl w:val="0"/>
        <w:jc w:val="center"/>
        <w:rPr>
          <w:rFonts w:ascii="Verdana" w:hAnsi="Verdana"/>
          <w:sz w:val="24"/>
          <w:szCs w:val="24"/>
          <w14:ligatures w14:val="none"/>
        </w:rPr>
      </w:pPr>
    </w:p>
    <w:p w:rsidR="00943634" w:rsidRDefault="00943634" w:rsidP="00943634">
      <w:pPr>
        <w:widowControl w:val="0"/>
        <w:jc w:val="center"/>
        <w:rPr>
          <w:rStyle w:val="Hyperlink"/>
          <w:sz w:val="40"/>
          <w:szCs w:val="40"/>
          <w14:ligatures w14:val="none"/>
        </w:rPr>
      </w:pPr>
      <w:r w:rsidRPr="00943634">
        <w:rPr>
          <w:rFonts w:ascii="Verdana" w:hAnsi="Verdana"/>
          <w:sz w:val="24"/>
          <w:szCs w:val="24"/>
        </w:rPr>
        <w:t>Website:</w:t>
      </w:r>
      <w:r w:rsidRPr="00943634">
        <w:rPr>
          <w:sz w:val="36"/>
          <w:szCs w:val="36"/>
        </w:rPr>
        <w:t xml:space="preserve"> </w:t>
      </w:r>
      <w:hyperlink r:id="rId9" w:history="1">
        <w:r w:rsidRPr="00943634">
          <w:rPr>
            <w:rStyle w:val="Hyperlink"/>
            <w:sz w:val="36"/>
            <w:szCs w:val="36"/>
            <w14:ligatures w14:val="none"/>
          </w:rPr>
          <w:t>www.druidgroup.co.uk</w:t>
        </w:r>
      </w:hyperlink>
    </w:p>
    <w:p w:rsidR="00943634" w:rsidRDefault="00943634" w:rsidP="00943634">
      <w:pPr>
        <w:widowControl w:val="0"/>
        <w:jc w:val="center"/>
        <w:rPr>
          <w:rStyle w:val="Hyperlink"/>
          <w:sz w:val="40"/>
          <w:szCs w:val="40"/>
          <w14:ligatures w14:val="none"/>
        </w:rPr>
      </w:pPr>
      <w:r w:rsidRPr="00943634">
        <w:rPr>
          <w:rStyle w:val="Hyperlink"/>
          <w:rFonts w:ascii="Verdana" w:hAnsi="Verdana"/>
          <w:color w:val="auto"/>
          <w:sz w:val="24"/>
          <w:szCs w:val="24"/>
          <w:u w:val="none"/>
          <w14:ligatures w14:val="none"/>
        </w:rPr>
        <w:t>Email:</w:t>
      </w:r>
      <w:r>
        <w:rPr>
          <w:rStyle w:val="Hyperlink"/>
          <w:sz w:val="40"/>
          <w:szCs w:val="40"/>
          <w14:ligatures w14:val="none"/>
        </w:rPr>
        <w:t xml:space="preserve"> </w:t>
      </w:r>
      <w:hyperlink r:id="rId10" w:history="1">
        <w:r w:rsidRPr="00943634">
          <w:rPr>
            <w:rStyle w:val="Hyperlink"/>
            <w:sz w:val="36"/>
            <w:szCs w:val="36"/>
            <w14:ligatures w14:val="none"/>
          </w:rPr>
          <w:t>druid.group@nhs.net</w:t>
        </w:r>
      </w:hyperlink>
      <w:r>
        <w:rPr>
          <w:rStyle w:val="Hyperlink"/>
          <w:sz w:val="40"/>
          <w:szCs w:val="40"/>
          <w14:ligatures w14:val="none"/>
        </w:rPr>
        <w:t xml:space="preserve"> </w:t>
      </w:r>
    </w:p>
    <w:p w:rsidR="00943634" w:rsidRDefault="00943634" w:rsidP="00943634">
      <w:pPr>
        <w:widowControl w:val="0"/>
        <w:jc w:val="center"/>
        <w:rPr>
          <w:sz w:val="40"/>
          <w:szCs w:val="40"/>
          <w:u w:val="single"/>
          <w14:ligatures w14:val="none"/>
        </w:rPr>
      </w:pPr>
    </w:p>
    <w:p w:rsidR="00943634" w:rsidRDefault="00943634" w:rsidP="00943634">
      <w:pPr>
        <w:pStyle w:val="msoorganizationname2"/>
        <w:widowControl w:val="0"/>
        <w:jc w:val="center"/>
        <w:rPr>
          <w:color w:val="000000"/>
          <w:sz w:val="16"/>
          <w:szCs w:val="16"/>
          <w:lang w:val="en-US"/>
          <w14:ligatures w14:val="none"/>
        </w:rPr>
      </w:pPr>
      <w:r>
        <w:rPr>
          <w:color w:val="000000"/>
          <w:sz w:val="16"/>
          <w:szCs w:val="16"/>
          <w:lang w:val="en-US"/>
          <w14:ligatures w14:val="none"/>
        </w:rPr>
        <w:t xml:space="preserve">This leaflet is intended to provide you with essential information on the way our Practice is run as well as the services we are able to offer. </w:t>
      </w:r>
    </w:p>
    <w:p w:rsidR="00943634" w:rsidRDefault="00943634" w:rsidP="00943634">
      <w:pPr>
        <w:widowControl w:val="0"/>
        <w:rPr>
          <w14:ligatures w14:val="none"/>
        </w:rPr>
      </w:pPr>
    </w:p>
    <w:p w:rsidR="00943634" w:rsidRPr="00615F83" w:rsidRDefault="00943634" w:rsidP="00615F83">
      <w:pPr>
        <w:rPr>
          <w:rFonts w:ascii="Verdana" w:hAnsi="Verdana"/>
          <w:b/>
          <w:color w:val="215A69"/>
          <w:sz w:val="32"/>
          <w:szCs w:val="32"/>
          <w:u w:val="single"/>
        </w:rPr>
      </w:pPr>
      <w:r w:rsidRPr="00943634">
        <w:rPr>
          <w:rFonts w:ascii="Verdana" w:hAnsi="Verdana"/>
          <w:b/>
          <w:color w:val="215A69"/>
          <w:sz w:val="32"/>
          <w:szCs w:val="32"/>
          <w:u w:val="single"/>
        </w:rPr>
        <w:lastRenderedPageBreak/>
        <w:t>Contact and Opening times:</w:t>
      </w:r>
    </w:p>
    <w:p w:rsidR="00943634" w:rsidRPr="00943634" w:rsidRDefault="00943634" w:rsidP="00943634">
      <w:pPr>
        <w:rPr>
          <w:rFonts w:ascii="Arial" w:hAnsi="Arial" w:cs="Arial"/>
          <w:color w:val="FF0000"/>
          <w:kern w:val="0"/>
          <w:sz w:val="32"/>
          <w:szCs w:val="32"/>
          <w14:ligatures w14:val="none"/>
          <w14:cntxtAlts w14:val="0"/>
        </w:rPr>
      </w:pPr>
      <w:proofErr w:type="spellStart"/>
      <w:r w:rsidRPr="00943634">
        <w:rPr>
          <w:rFonts w:ascii="Arial" w:hAnsi="Arial" w:cs="Arial"/>
          <w:color w:val="FF0000"/>
          <w:kern w:val="0"/>
          <w:sz w:val="32"/>
          <w:szCs w:val="32"/>
          <w14:ligatures w14:val="none"/>
          <w14:cntxtAlts w14:val="0"/>
        </w:rPr>
        <w:t>Ejaz</w:t>
      </w:r>
      <w:proofErr w:type="spellEnd"/>
      <w:r w:rsidRPr="00943634">
        <w:rPr>
          <w:rFonts w:ascii="Arial" w:hAnsi="Arial" w:cs="Arial"/>
          <w:color w:val="FF0000"/>
          <w:kern w:val="0"/>
          <w:sz w:val="32"/>
          <w:szCs w:val="32"/>
          <w14:ligatures w14:val="none"/>
          <w14:cntxtAlts w14:val="0"/>
        </w:rPr>
        <w:t xml:space="preserve"> Medical Centre</w:t>
      </w:r>
    </w:p>
    <w:p w:rsidR="00943634" w:rsidRPr="00943634" w:rsidRDefault="00943634" w:rsidP="00943634">
      <w:pPr>
        <w:shd w:val="clear" w:color="auto" w:fill="FFFFFF"/>
        <w:spacing w:after="30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Address</w:t>
      </w:r>
      <w:proofErr w:type="gramStart"/>
      <w:r w:rsidRPr="00943634">
        <w:rPr>
          <w:rFonts w:ascii="Arial" w:hAnsi="Arial" w:cs="Arial"/>
          <w:b/>
          <w:bCs/>
          <w:color w:val="333333"/>
          <w:kern w:val="0"/>
          <w:sz w:val="21"/>
          <w:szCs w:val="21"/>
          <w14:ligatures w14:val="none"/>
          <w14:cntxtAlts w14:val="0"/>
        </w:rPr>
        <w:t>:</w:t>
      </w:r>
      <w:proofErr w:type="gramEnd"/>
      <w:r w:rsidRPr="00943634">
        <w:rPr>
          <w:rFonts w:ascii="Arial" w:hAnsi="Arial" w:cs="Arial"/>
          <w:color w:val="333333"/>
          <w:kern w:val="0"/>
          <w:sz w:val="21"/>
          <w:szCs w:val="21"/>
          <w14:ligatures w14:val="none"/>
          <w14:cntxtAlts w14:val="0"/>
        </w:rPr>
        <w:br/>
      </w:r>
      <w:proofErr w:type="spellStart"/>
      <w:r w:rsidRPr="00943634">
        <w:rPr>
          <w:rFonts w:ascii="Arial" w:hAnsi="Arial" w:cs="Arial"/>
          <w:color w:val="333333"/>
          <w:kern w:val="0"/>
          <w:sz w:val="21"/>
          <w:szCs w:val="21"/>
          <w14:ligatures w14:val="none"/>
          <w14:cntxtAlts w14:val="0"/>
        </w:rPr>
        <w:t>Ejaz</w:t>
      </w:r>
      <w:proofErr w:type="spellEnd"/>
      <w:r w:rsidRPr="00943634">
        <w:rPr>
          <w:rFonts w:ascii="Arial" w:hAnsi="Arial" w:cs="Arial"/>
          <w:color w:val="333333"/>
          <w:kern w:val="0"/>
          <w:sz w:val="21"/>
          <w:szCs w:val="21"/>
          <w14:ligatures w14:val="none"/>
          <w14:cntxtAlts w14:val="0"/>
        </w:rPr>
        <w:t xml:space="preserve"> Medical Centre</w:t>
      </w:r>
      <w:r w:rsidRPr="00943634">
        <w:rPr>
          <w:rFonts w:ascii="Arial" w:hAnsi="Arial" w:cs="Arial"/>
          <w:color w:val="333333"/>
          <w:kern w:val="0"/>
          <w:sz w:val="21"/>
          <w:szCs w:val="21"/>
          <w14:ligatures w14:val="none"/>
          <w14:cntxtAlts w14:val="0"/>
        </w:rPr>
        <w:br/>
        <w:t>276 Dudley Road</w:t>
      </w:r>
      <w:r w:rsidRPr="00943634">
        <w:rPr>
          <w:rFonts w:ascii="Arial" w:hAnsi="Arial" w:cs="Arial"/>
          <w:color w:val="333333"/>
          <w:kern w:val="0"/>
          <w:sz w:val="21"/>
          <w:szCs w:val="21"/>
          <w14:ligatures w14:val="none"/>
          <w14:cntxtAlts w14:val="0"/>
        </w:rPr>
        <w:br/>
        <w:t>Birmingham</w:t>
      </w:r>
      <w:r w:rsidRPr="00943634">
        <w:rPr>
          <w:rFonts w:ascii="Arial" w:hAnsi="Arial" w:cs="Arial"/>
          <w:color w:val="333333"/>
          <w:kern w:val="0"/>
          <w:sz w:val="21"/>
          <w:szCs w:val="21"/>
          <w14:ligatures w14:val="none"/>
          <w14:cntxtAlts w14:val="0"/>
        </w:rPr>
        <w:br/>
        <w:t>B18 4HL</w:t>
      </w:r>
    </w:p>
    <w:p w:rsidR="00943634" w:rsidRPr="00943634" w:rsidRDefault="00943634" w:rsidP="00943634">
      <w:pPr>
        <w:shd w:val="clear" w:color="auto" w:fill="FFFFFF"/>
        <w:spacing w:after="30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Tel:</w:t>
      </w:r>
      <w:r w:rsidRPr="00943634">
        <w:rPr>
          <w:rFonts w:ascii="Arial" w:hAnsi="Arial" w:cs="Arial"/>
          <w:color w:val="333333"/>
          <w:kern w:val="0"/>
          <w:sz w:val="21"/>
          <w:szCs w:val="21"/>
          <w14:ligatures w14:val="none"/>
          <w14:cntxtAlts w14:val="0"/>
        </w:rPr>
        <w:t> 0121 455 6170</w:t>
      </w:r>
      <w:r w:rsidRPr="00943634">
        <w:rPr>
          <w:rFonts w:ascii="Arial" w:hAnsi="Arial" w:cs="Arial"/>
          <w:color w:val="333333"/>
          <w:kern w:val="0"/>
          <w:sz w:val="21"/>
          <w:szCs w:val="21"/>
          <w14:ligatures w14:val="none"/>
          <w14:cntxtAlts w14:val="0"/>
        </w:rPr>
        <w:br/>
      </w:r>
      <w:r w:rsidRPr="00943634">
        <w:rPr>
          <w:rFonts w:ascii="Arial" w:hAnsi="Arial" w:cs="Arial"/>
          <w:b/>
          <w:bCs/>
          <w:color w:val="333333"/>
          <w:kern w:val="0"/>
          <w:sz w:val="21"/>
          <w:szCs w:val="21"/>
          <w14:ligatures w14:val="none"/>
          <w14:cntxtAlts w14:val="0"/>
        </w:rPr>
        <w:t>Fax:</w:t>
      </w:r>
      <w:r w:rsidRPr="00943634">
        <w:rPr>
          <w:rFonts w:ascii="Arial" w:hAnsi="Arial" w:cs="Arial"/>
          <w:color w:val="333333"/>
          <w:kern w:val="0"/>
          <w:sz w:val="21"/>
          <w:szCs w:val="21"/>
          <w14:ligatures w14:val="none"/>
          <w14:cntxtAlts w14:val="0"/>
        </w:rPr>
        <w:t> 0121 454 8862</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Monday- Friday</w:t>
      </w:r>
      <w:r w:rsidRPr="00943634">
        <w:rPr>
          <w:rFonts w:ascii="Arial" w:hAnsi="Arial" w:cs="Arial"/>
          <w:color w:val="333333"/>
          <w:kern w:val="0"/>
          <w:sz w:val="21"/>
          <w:szCs w:val="21"/>
          <w14:ligatures w14:val="none"/>
          <w14:cntxtAlts w14:val="0"/>
        </w:rPr>
        <w:t> (</w:t>
      </w:r>
      <w:proofErr w:type="spellStart"/>
      <w:r w:rsidRPr="00943634">
        <w:rPr>
          <w:rFonts w:ascii="Arial" w:hAnsi="Arial" w:cs="Arial"/>
          <w:color w:val="333333"/>
          <w:kern w:val="0"/>
          <w:sz w:val="21"/>
          <w:szCs w:val="21"/>
          <w14:ligatures w14:val="none"/>
          <w14:cntxtAlts w14:val="0"/>
        </w:rPr>
        <w:t>Exc</w:t>
      </w:r>
      <w:proofErr w:type="spellEnd"/>
      <w:r w:rsidRPr="00943634">
        <w:rPr>
          <w:rFonts w:ascii="Arial" w:hAnsi="Arial" w:cs="Arial"/>
          <w:color w:val="333333"/>
          <w:kern w:val="0"/>
          <w:sz w:val="21"/>
          <w:szCs w:val="21"/>
          <w14:ligatures w14:val="none"/>
          <w14:cntxtAlts w14:val="0"/>
        </w:rPr>
        <w:t xml:space="preserve"> Wednesday)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15:00-18:00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Wednesday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closed</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p>
    <w:p w:rsidR="00943634" w:rsidRPr="00943634" w:rsidRDefault="00943634" w:rsidP="00943634">
      <w:pPr>
        <w:shd w:val="clear" w:color="auto" w:fill="FFFFFF"/>
        <w:spacing w:after="300" w:line="240" w:lineRule="auto"/>
        <w:outlineLvl w:val="2"/>
        <w:rPr>
          <w:rFonts w:ascii="Arial" w:hAnsi="Arial" w:cs="Arial"/>
          <w:color w:val="333333"/>
          <w:kern w:val="0"/>
          <w:sz w:val="32"/>
          <w:szCs w:val="32"/>
          <w14:ligatures w14:val="none"/>
          <w14:cntxtAlts w14:val="0"/>
        </w:rPr>
      </w:pPr>
      <w:r w:rsidRPr="00943634">
        <w:rPr>
          <w:rFonts w:ascii="Arial" w:hAnsi="Arial" w:cs="Arial"/>
          <w:color w:val="FF0000"/>
          <w:kern w:val="0"/>
          <w:sz w:val="32"/>
          <w:szCs w:val="32"/>
          <w14:ligatures w14:val="none"/>
          <w14:cntxtAlts w14:val="0"/>
        </w:rPr>
        <w:t>Glebe Farm Road Surgery</w:t>
      </w: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r w:rsidRPr="00943634">
        <w:rPr>
          <w:rFonts w:ascii="Arial" w:hAnsi="Arial" w:cs="Arial"/>
          <w:b/>
          <w:bCs/>
          <w:color w:val="333333"/>
          <w:sz w:val="21"/>
          <w:szCs w:val="21"/>
          <w:shd w:val="clear" w:color="auto" w:fill="FFFFFF"/>
        </w:rPr>
        <w:t>Address</w:t>
      </w:r>
      <w:proofErr w:type="gramStart"/>
      <w:r w:rsidRPr="00943634">
        <w:rPr>
          <w:rFonts w:ascii="Arial" w:hAnsi="Arial" w:cs="Arial"/>
          <w:b/>
          <w:bCs/>
          <w:color w:val="333333"/>
          <w:sz w:val="21"/>
          <w:szCs w:val="21"/>
          <w:shd w:val="clear" w:color="auto" w:fill="FFFFFF"/>
        </w:rPr>
        <w:t>:</w:t>
      </w:r>
      <w:proofErr w:type="gramEnd"/>
      <w:r w:rsidRPr="00943634">
        <w:rPr>
          <w:rFonts w:ascii="Arial" w:hAnsi="Arial" w:cs="Arial"/>
          <w:color w:val="333333"/>
          <w:sz w:val="21"/>
          <w:szCs w:val="21"/>
        </w:rPr>
        <w:br/>
      </w:r>
      <w:r w:rsidRPr="00943634">
        <w:rPr>
          <w:rFonts w:ascii="Arial" w:hAnsi="Arial" w:cs="Arial"/>
          <w:color w:val="333333"/>
          <w:sz w:val="21"/>
          <w:szCs w:val="21"/>
          <w:shd w:val="clear" w:color="auto" w:fill="FFFFFF"/>
        </w:rPr>
        <w:t>Glebe Farm Road Surgery</w:t>
      </w:r>
      <w:r w:rsidRPr="00943634">
        <w:rPr>
          <w:rFonts w:ascii="Arial" w:hAnsi="Arial" w:cs="Arial"/>
          <w:color w:val="333333"/>
          <w:sz w:val="21"/>
          <w:szCs w:val="21"/>
        </w:rPr>
        <w:br/>
      </w:r>
      <w:r w:rsidRPr="00943634">
        <w:rPr>
          <w:rFonts w:ascii="Arial" w:hAnsi="Arial" w:cs="Arial"/>
          <w:color w:val="333333"/>
          <w:sz w:val="21"/>
          <w:szCs w:val="21"/>
          <w:shd w:val="clear" w:color="auto" w:fill="FFFFFF"/>
        </w:rPr>
        <w:t>37-41 Glebe Farm Road</w:t>
      </w:r>
      <w:r w:rsidRPr="00943634">
        <w:rPr>
          <w:rFonts w:ascii="Arial" w:hAnsi="Arial" w:cs="Arial"/>
          <w:color w:val="333333"/>
          <w:sz w:val="21"/>
          <w:szCs w:val="21"/>
        </w:rPr>
        <w:br/>
      </w:r>
      <w:r w:rsidRPr="00943634">
        <w:rPr>
          <w:rFonts w:ascii="Arial" w:hAnsi="Arial" w:cs="Arial"/>
          <w:color w:val="333333"/>
          <w:sz w:val="21"/>
          <w:szCs w:val="21"/>
          <w:shd w:val="clear" w:color="auto" w:fill="FFFFFF"/>
        </w:rPr>
        <w:t>Birmingham</w:t>
      </w:r>
      <w:r w:rsidRPr="00943634">
        <w:rPr>
          <w:rFonts w:ascii="Arial" w:hAnsi="Arial" w:cs="Arial"/>
          <w:color w:val="333333"/>
          <w:sz w:val="21"/>
          <w:szCs w:val="21"/>
        </w:rPr>
        <w:br/>
      </w:r>
      <w:r w:rsidRPr="00943634">
        <w:rPr>
          <w:rFonts w:ascii="Arial" w:hAnsi="Arial" w:cs="Arial"/>
          <w:color w:val="333333"/>
          <w:sz w:val="21"/>
          <w:szCs w:val="21"/>
          <w:shd w:val="clear" w:color="auto" w:fill="FFFFFF"/>
        </w:rPr>
        <w:t>B33 9LY</w:t>
      </w: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r w:rsidRPr="00943634">
        <w:rPr>
          <w:rFonts w:ascii="Arial" w:hAnsi="Arial" w:cs="Arial"/>
          <w:b/>
          <w:bCs/>
          <w:color w:val="333333"/>
          <w:sz w:val="21"/>
          <w:szCs w:val="21"/>
          <w:shd w:val="clear" w:color="auto" w:fill="FFFFFF"/>
        </w:rPr>
        <w:t>Tel:</w:t>
      </w:r>
      <w:r w:rsidRPr="00943634">
        <w:rPr>
          <w:rFonts w:ascii="Arial" w:hAnsi="Arial" w:cs="Arial"/>
          <w:color w:val="333333"/>
          <w:sz w:val="21"/>
          <w:szCs w:val="21"/>
          <w:shd w:val="clear" w:color="auto" w:fill="FFFFFF"/>
        </w:rPr>
        <w:t> 0121 783 3803</w:t>
      </w:r>
      <w:r w:rsidRPr="00943634">
        <w:rPr>
          <w:rFonts w:ascii="Arial" w:hAnsi="Arial" w:cs="Arial"/>
          <w:color w:val="333333"/>
          <w:sz w:val="21"/>
          <w:szCs w:val="21"/>
        </w:rPr>
        <w:br/>
      </w:r>
      <w:r w:rsidRPr="00943634">
        <w:rPr>
          <w:rFonts w:ascii="Arial" w:hAnsi="Arial" w:cs="Arial"/>
          <w:b/>
          <w:bCs/>
          <w:color w:val="333333"/>
          <w:sz w:val="21"/>
          <w:szCs w:val="21"/>
          <w:shd w:val="clear" w:color="auto" w:fill="FFFFFF"/>
        </w:rPr>
        <w:t>Fax:</w:t>
      </w:r>
      <w:r w:rsidRPr="00943634">
        <w:rPr>
          <w:rFonts w:ascii="Arial" w:hAnsi="Arial" w:cs="Arial"/>
          <w:color w:val="333333"/>
          <w:sz w:val="21"/>
          <w:szCs w:val="21"/>
          <w:shd w:val="clear" w:color="auto" w:fill="FFFFFF"/>
        </w:rPr>
        <w:t> 0121 783 3359</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Monday- Friday</w:t>
      </w:r>
      <w:r w:rsidRPr="00943634">
        <w:rPr>
          <w:rFonts w:ascii="Arial" w:hAnsi="Arial" w:cs="Arial"/>
          <w:color w:val="333333"/>
          <w:kern w:val="0"/>
          <w:sz w:val="21"/>
          <w:szCs w:val="21"/>
          <w14:ligatures w14:val="none"/>
          <w14:cntxtAlts w14:val="0"/>
        </w:rPr>
        <w:t> (</w:t>
      </w:r>
      <w:proofErr w:type="spellStart"/>
      <w:r w:rsidRPr="00943634">
        <w:rPr>
          <w:rFonts w:ascii="Arial" w:hAnsi="Arial" w:cs="Arial"/>
          <w:color w:val="333333"/>
          <w:kern w:val="0"/>
          <w:sz w:val="21"/>
          <w:szCs w:val="21"/>
          <w14:ligatures w14:val="none"/>
          <w14:cntxtAlts w14:val="0"/>
        </w:rPr>
        <w:t>Exc</w:t>
      </w:r>
      <w:proofErr w:type="spellEnd"/>
      <w:r w:rsidRPr="00943634">
        <w:rPr>
          <w:rFonts w:ascii="Arial" w:hAnsi="Arial" w:cs="Arial"/>
          <w:color w:val="333333"/>
          <w:kern w:val="0"/>
          <w:sz w:val="21"/>
          <w:szCs w:val="21"/>
          <w14:ligatures w14:val="none"/>
          <w14:cntxtAlts w14:val="0"/>
        </w:rPr>
        <w:t xml:space="preserve"> Wednesday)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15:00-18:00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Wednesday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09:00-12:30</w:t>
      </w:r>
    </w:p>
    <w:p w:rsid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closed</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p>
    <w:p w:rsidR="00943634" w:rsidRPr="00943634" w:rsidRDefault="00943634" w:rsidP="00943634">
      <w:pPr>
        <w:shd w:val="clear" w:color="auto" w:fill="FFFFFF"/>
        <w:spacing w:after="300" w:line="240" w:lineRule="auto"/>
        <w:outlineLvl w:val="2"/>
        <w:rPr>
          <w:rFonts w:ascii="Arial" w:hAnsi="Arial" w:cs="Arial"/>
          <w:color w:val="333333"/>
          <w:kern w:val="0"/>
          <w:sz w:val="36"/>
          <w:szCs w:val="36"/>
          <w14:ligatures w14:val="none"/>
          <w14:cntxtAlts w14:val="0"/>
        </w:rPr>
      </w:pPr>
      <w:proofErr w:type="spellStart"/>
      <w:r w:rsidRPr="00943634">
        <w:rPr>
          <w:rFonts w:ascii="Arial" w:hAnsi="Arial" w:cs="Arial"/>
          <w:color w:val="FF0000"/>
          <w:kern w:val="0"/>
          <w:sz w:val="36"/>
          <w:szCs w:val="36"/>
          <w14:ligatures w14:val="none"/>
          <w14:cntxtAlts w14:val="0"/>
        </w:rPr>
        <w:lastRenderedPageBreak/>
        <w:t>Hobmoor</w:t>
      </w:r>
      <w:proofErr w:type="spellEnd"/>
      <w:r w:rsidRPr="00943634">
        <w:rPr>
          <w:rFonts w:ascii="Arial" w:hAnsi="Arial" w:cs="Arial"/>
          <w:color w:val="FF0000"/>
          <w:kern w:val="0"/>
          <w:sz w:val="36"/>
          <w:szCs w:val="36"/>
          <w14:ligatures w14:val="none"/>
          <w14:cntxtAlts w14:val="0"/>
        </w:rPr>
        <w:t xml:space="preserve"> Road Surgery</w:t>
      </w: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r w:rsidRPr="00943634">
        <w:rPr>
          <w:rFonts w:ascii="Arial" w:hAnsi="Arial" w:cs="Arial"/>
          <w:b/>
          <w:bCs/>
          <w:color w:val="333333"/>
          <w:sz w:val="21"/>
          <w:szCs w:val="21"/>
          <w:shd w:val="clear" w:color="auto" w:fill="FFFFFF"/>
        </w:rPr>
        <w:t>Address</w:t>
      </w:r>
      <w:proofErr w:type="gramStart"/>
      <w:r w:rsidRPr="00943634">
        <w:rPr>
          <w:rFonts w:ascii="Arial" w:hAnsi="Arial" w:cs="Arial"/>
          <w:b/>
          <w:bCs/>
          <w:color w:val="333333"/>
          <w:sz w:val="21"/>
          <w:szCs w:val="21"/>
          <w:shd w:val="clear" w:color="auto" w:fill="FFFFFF"/>
        </w:rPr>
        <w:t>:</w:t>
      </w:r>
      <w:proofErr w:type="gramEnd"/>
      <w:r w:rsidRPr="00943634">
        <w:rPr>
          <w:rFonts w:ascii="Arial" w:hAnsi="Arial" w:cs="Arial"/>
          <w:color w:val="333333"/>
          <w:sz w:val="21"/>
          <w:szCs w:val="21"/>
        </w:rPr>
        <w:br/>
      </w:r>
      <w:proofErr w:type="spellStart"/>
      <w:r w:rsidRPr="00943634">
        <w:rPr>
          <w:rFonts w:ascii="Arial" w:hAnsi="Arial" w:cs="Arial"/>
          <w:color w:val="333333"/>
          <w:sz w:val="21"/>
          <w:szCs w:val="21"/>
          <w:shd w:val="clear" w:color="auto" w:fill="FFFFFF"/>
        </w:rPr>
        <w:t>Hobmoor</w:t>
      </w:r>
      <w:proofErr w:type="spellEnd"/>
      <w:r w:rsidRPr="00943634">
        <w:rPr>
          <w:rFonts w:ascii="Arial" w:hAnsi="Arial" w:cs="Arial"/>
          <w:color w:val="333333"/>
          <w:sz w:val="21"/>
          <w:szCs w:val="21"/>
          <w:shd w:val="clear" w:color="auto" w:fill="FFFFFF"/>
        </w:rPr>
        <w:t xml:space="preserve"> Road Surgery</w:t>
      </w:r>
      <w:r w:rsidRPr="00943634">
        <w:rPr>
          <w:rFonts w:ascii="Arial" w:hAnsi="Arial" w:cs="Arial"/>
          <w:color w:val="333333"/>
          <w:sz w:val="21"/>
          <w:szCs w:val="21"/>
        </w:rPr>
        <w:br/>
      </w:r>
      <w:r w:rsidRPr="00943634">
        <w:rPr>
          <w:rFonts w:ascii="Arial" w:hAnsi="Arial" w:cs="Arial"/>
          <w:color w:val="333333"/>
          <w:sz w:val="21"/>
          <w:szCs w:val="21"/>
          <w:shd w:val="clear" w:color="auto" w:fill="FFFFFF"/>
        </w:rPr>
        <w:t xml:space="preserve">533 </w:t>
      </w:r>
      <w:proofErr w:type="spellStart"/>
      <w:r w:rsidRPr="00943634">
        <w:rPr>
          <w:rFonts w:ascii="Arial" w:hAnsi="Arial" w:cs="Arial"/>
          <w:color w:val="333333"/>
          <w:sz w:val="21"/>
          <w:szCs w:val="21"/>
          <w:shd w:val="clear" w:color="auto" w:fill="FFFFFF"/>
        </w:rPr>
        <w:t>Hobmoor</w:t>
      </w:r>
      <w:proofErr w:type="spellEnd"/>
      <w:r w:rsidRPr="00943634">
        <w:rPr>
          <w:rFonts w:ascii="Arial" w:hAnsi="Arial" w:cs="Arial"/>
          <w:color w:val="333333"/>
          <w:sz w:val="21"/>
          <w:szCs w:val="21"/>
          <w:shd w:val="clear" w:color="auto" w:fill="FFFFFF"/>
        </w:rPr>
        <w:t xml:space="preserve"> Road</w:t>
      </w:r>
      <w:r w:rsidRPr="00943634">
        <w:rPr>
          <w:rFonts w:ascii="Arial" w:hAnsi="Arial" w:cs="Arial"/>
          <w:color w:val="333333"/>
          <w:sz w:val="21"/>
          <w:szCs w:val="21"/>
        </w:rPr>
        <w:br/>
      </w:r>
      <w:r w:rsidRPr="00943634">
        <w:rPr>
          <w:rFonts w:ascii="Arial" w:hAnsi="Arial" w:cs="Arial"/>
          <w:color w:val="333333"/>
          <w:sz w:val="21"/>
          <w:szCs w:val="21"/>
          <w:shd w:val="clear" w:color="auto" w:fill="FFFFFF"/>
        </w:rPr>
        <w:t>Birmingham</w:t>
      </w:r>
      <w:r w:rsidRPr="00943634">
        <w:rPr>
          <w:rFonts w:ascii="Arial" w:hAnsi="Arial" w:cs="Arial"/>
          <w:color w:val="333333"/>
          <w:sz w:val="21"/>
          <w:szCs w:val="21"/>
        </w:rPr>
        <w:br/>
      </w:r>
      <w:r w:rsidRPr="00943634">
        <w:rPr>
          <w:rFonts w:ascii="Arial" w:hAnsi="Arial" w:cs="Arial"/>
          <w:color w:val="333333"/>
          <w:sz w:val="21"/>
          <w:szCs w:val="21"/>
          <w:shd w:val="clear" w:color="auto" w:fill="FFFFFF"/>
        </w:rPr>
        <w:t>B25 8TH</w:t>
      </w: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r w:rsidRPr="00943634">
        <w:rPr>
          <w:rFonts w:ascii="Arial" w:hAnsi="Arial" w:cs="Arial"/>
          <w:b/>
          <w:bCs/>
          <w:color w:val="333333"/>
          <w:sz w:val="21"/>
          <w:szCs w:val="21"/>
          <w:shd w:val="clear" w:color="auto" w:fill="FFFFFF"/>
        </w:rPr>
        <w:t>Tel:</w:t>
      </w:r>
      <w:r w:rsidRPr="00943634">
        <w:rPr>
          <w:rFonts w:ascii="Arial" w:hAnsi="Arial" w:cs="Arial"/>
          <w:color w:val="333333"/>
          <w:sz w:val="21"/>
          <w:szCs w:val="21"/>
          <w:shd w:val="clear" w:color="auto" w:fill="FFFFFF"/>
        </w:rPr>
        <w:t> 0121 789 9744</w:t>
      </w:r>
      <w:r w:rsidRPr="00943634">
        <w:rPr>
          <w:rFonts w:ascii="Arial" w:hAnsi="Arial" w:cs="Arial"/>
          <w:color w:val="333333"/>
          <w:sz w:val="21"/>
          <w:szCs w:val="21"/>
        </w:rPr>
        <w:br/>
      </w:r>
      <w:r w:rsidRPr="00943634">
        <w:rPr>
          <w:rFonts w:ascii="Arial" w:hAnsi="Arial" w:cs="Arial"/>
          <w:b/>
          <w:bCs/>
          <w:color w:val="333333"/>
          <w:sz w:val="21"/>
          <w:szCs w:val="21"/>
          <w:shd w:val="clear" w:color="auto" w:fill="FFFFFF"/>
        </w:rPr>
        <w:t>Fax:</w:t>
      </w:r>
      <w:r w:rsidRPr="00943634">
        <w:rPr>
          <w:rFonts w:ascii="Arial" w:hAnsi="Arial" w:cs="Arial"/>
          <w:color w:val="333333"/>
          <w:sz w:val="21"/>
          <w:szCs w:val="21"/>
          <w:shd w:val="clear" w:color="auto" w:fill="FFFFFF"/>
        </w:rPr>
        <w:t> 0121 785 1168</w:t>
      </w: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Monday- Friday</w:t>
      </w:r>
      <w:r w:rsidRPr="00943634">
        <w:rPr>
          <w:rFonts w:ascii="Arial" w:hAnsi="Arial" w:cs="Arial"/>
          <w:color w:val="333333"/>
          <w:kern w:val="0"/>
          <w:sz w:val="21"/>
          <w:szCs w:val="21"/>
          <w14:ligatures w14:val="none"/>
          <w14:cntxtAlts w14:val="0"/>
        </w:rPr>
        <w:t> (</w:t>
      </w:r>
      <w:proofErr w:type="spellStart"/>
      <w:r w:rsidRPr="00943634">
        <w:rPr>
          <w:rFonts w:ascii="Arial" w:hAnsi="Arial" w:cs="Arial"/>
          <w:color w:val="333333"/>
          <w:kern w:val="0"/>
          <w:sz w:val="21"/>
          <w:szCs w:val="21"/>
          <w14:ligatures w14:val="none"/>
          <w14:cntxtAlts w14:val="0"/>
        </w:rPr>
        <w:t>Exc</w:t>
      </w:r>
      <w:proofErr w:type="spellEnd"/>
      <w:r w:rsidRPr="00943634">
        <w:rPr>
          <w:rFonts w:ascii="Arial" w:hAnsi="Arial" w:cs="Arial"/>
          <w:color w:val="333333"/>
          <w:kern w:val="0"/>
          <w:sz w:val="21"/>
          <w:szCs w:val="21"/>
          <w14:ligatures w14:val="none"/>
          <w14:cntxtAlts w14:val="0"/>
        </w:rPr>
        <w:t xml:space="preserve"> Thursday)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15:00-18:00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Thursday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09:00- 12:30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closed</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p>
    <w:p w:rsidR="00943634" w:rsidRPr="00943634" w:rsidRDefault="00943634" w:rsidP="00943634">
      <w:pPr>
        <w:shd w:val="clear" w:color="auto" w:fill="FFFFFF"/>
        <w:spacing w:after="300" w:line="240" w:lineRule="auto"/>
        <w:outlineLvl w:val="2"/>
        <w:rPr>
          <w:rFonts w:ascii="Arial" w:hAnsi="Arial" w:cs="Arial"/>
          <w:color w:val="333333"/>
          <w:kern w:val="0"/>
          <w:sz w:val="36"/>
          <w:szCs w:val="36"/>
          <w14:ligatures w14:val="none"/>
          <w14:cntxtAlts w14:val="0"/>
        </w:rPr>
      </w:pPr>
      <w:r w:rsidRPr="00943634">
        <w:rPr>
          <w:rFonts w:ascii="Arial" w:hAnsi="Arial" w:cs="Arial"/>
          <w:color w:val="FF0000"/>
          <w:kern w:val="0"/>
          <w:sz w:val="36"/>
          <w:szCs w:val="36"/>
          <w14:ligatures w14:val="none"/>
          <w14:cntxtAlts w14:val="0"/>
        </w:rPr>
        <w:t>Belchers Lane Surgery</w:t>
      </w:r>
    </w:p>
    <w:p w:rsidR="00943634" w:rsidRPr="00943634" w:rsidRDefault="00943634" w:rsidP="00943634">
      <w:pPr>
        <w:shd w:val="clear" w:color="auto" w:fill="FFFFFF"/>
        <w:spacing w:after="0" w:line="240" w:lineRule="auto"/>
        <w:rPr>
          <w:rFonts w:ascii="Arial" w:hAnsi="Arial" w:cs="Arial"/>
          <w:color w:val="333333"/>
          <w:sz w:val="21"/>
          <w:szCs w:val="21"/>
          <w:shd w:val="clear" w:color="auto" w:fill="FFFFFF"/>
        </w:rPr>
      </w:pPr>
      <w:r w:rsidRPr="00943634">
        <w:rPr>
          <w:rFonts w:ascii="Arial" w:hAnsi="Arial" w:cs="Arial"/>
          <w:b/>
          <w:bCs/>
          <w:color w:val="333333"/>
          <w:sz w:val="21"/>
          <w:szCs w:val="21"/>
          <w:shd w:val="clear" w:color="auto" w:fill="FFFFFF"/>
        </w:rPr>
        <w:t>Address</w:t>
      </w:r>
      <w:proofErr w:type="gramStart"/>
      <w:r w:rsidRPr="00943634">
        <w:rPr>
          <w:rFonts w:ascii="Arial" w:hAnsi="Arial" w:cs="Arial"/>
          <w:b/>
          <w:bCs/>
          <w:color w:val="333333"/>
          <w:sz w:val="21"/>
          <w:szCs w:val="21"/>
          <w:shd w:val="clear" w:color="auto" w:fill="FFFFFF"/>
        </w:rPr>
        <w:t>:</w:t>
      </w:r>
      <w:proofErr w:type="gramEnd"/>
      <w:r w:rsidRPr="00943634">
        <w:rPr>
          <w:rFonts w:ascii="Arial" w:hAnsi="Arial" w:cs="Arial"/>
          <w:color w:val="333333"/>
          <w:sz w:val="21"/>
          <w:szCs w:val="21"/>
        </w:rPr>
        <w:br/>
      </w:r>
      <w:r w:rsidRPr="00943634">
        <w:rPr>
          <w:rFonts w:ascii="Arial" w:hAnsi="Arial" w:cs="Arial"/>
          <w:color w:val="333333"/>
          <w:sz w:val="21"/>
          <w:szCs w:val="21"/>
          <w:shd w:val="clear" w:color="auto" w:fill="FFFFFF"/>
        </w:rPr>
        <w:t>Belchers Lane Surgery</w:t>
      </w:r>
      <w:r w:rsidRPr="00943634">
        <w:rPr>
          <w:rFonts w:ascii="Arial" w:hAnsi="Arial" w:cs="Arial"/>
          <w:color w:val="333333"/>
          <w:sz w:val="21"/>
          <w:szCs w:val="21"/>
        </w:rPr>
        <w:br/>
      </w:r>
      <w:r w:rsidRPr="00943634">
        <w:rPr>
          <w:rFonts w:ascii="Arial" w:hAnsi="Arial" w:cs="Arial"/>
          <w:color w:val="333333"/>
          <w:sz w:val="21"/>
          <w:szCs w:val="21"/>
          <w:shd w:val="clear" w:color="auto" w:fill="FFFFFF"/>
        </w:rPr>
        <w:t>197 Belchers Lane</w:t>
      </w:r>
      <w:r w:rsidRPr="00943634">
        <w:rPr>
          <w:rFonts w:ascii="Arial" w:hAnsi="Arial" w:cs="Arial"/>
          <w:color w:val="333333"/>
          <w:sz w:val="21"/>
          <w:szCs w:val="21"/>
        </w:rPr>
        <w:br/>
      </w:r>
      <w:r w:rsidRPr="00943634">
        <w:rPr>
          <w:rFonts w:ascii="Arial" w:hAnsi="Arial" w:cs="Arial"/>
          <w:color w:val="333333"/>
          <w:sz w:val="21"/>
          <w:szCs w:val="21"/>
          <w:shd w:val="clear" w:color="auto" w:fill="FFFFFF"/>
        </w:rPr>
        <w:t>Birmingham</w:t>
      </w:r>
      <w:r w:rsidRPr="00943634">
        <w:rPr>
          <w:rFonts w:ascii="Arial" w:hAnsi="Arial" w:cs="Arial"/>
          <w:color w:val="333333"/>
          <w:sz w:val="21"/>
          <w:szCs w:val="21"/>
        </w:rPr>
        <w:br/>
      </w:r>
      <w:r w:rsidRPr="00943634">
        <w:rPr>
          <w:rFonts w:ascii="Arial" w:hAnsi="Arial" w:cs="Arial"/>
          <w:color w:val="333333"/>
          <w:sz w:val="21"/>
          <w:szCs w:val="21"/>
          <w:shd w:val="clear" w:color="auto" w:fill="FFFFFF"/>
        </w:rPr>
        <w:t>B9 5RT</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p>
    <w:p w:rsidR="00943634" w:rsidRPr="00943634" w:rsidRDefault="00943634" w:rsidP="00943634">
      <w:pPr>
        <w:rPr>
          <w:rFonts w:ascii="Arial" w:hAnsi="Arial" w:cs="Arial"/>
          <w:color w:val="333333"/>
          <w:sz w:val="21"/>
          <w:szCs w:val="21"/>
          <w:shd w:val="clear" w:color="auto" w:fill="FFFFFF"/>
        </w:rPr>
      </w:pPr>
      <w:r w:rsidRPr="00943634">
        <w:rPr>
          <w:rFonts w:ascii="Arial" w:hAnsi="Arial" w:cs="Arial"/>
          <w:b/>
          <w:bCs/>
          <w:color w:val="333333"/>
          <w:sz w:val="21"/>
          <w:szCs w:val="21"/>
          <w:shd w:val="clear" w:color="auto" w:fill="FFFFFF"/>
        </w:rPr>
        <w:t>Tel:</w:t>
      </w:r>
      <w:r w:rsidRPr="00943634">
        <w:rPr>
          <w:rFonts w:ascii="Arial" w:hAnsi="Arial" w:cs="Arial"/>
          <w:color w:val="333333"/>
          <w:sz w:val="21"/>
          <w:szCs w:val="21"/>
          <w:shd w:val="clear" w:color="auto" w:fill="FFFFFF"/>
        </w:rPr>
        <w:t> 0121 772 0383</w:t>
      </w:r>
      <w:r w:rsidRPr="00943634">
        <w:rPr>
          <w:rFonts w:ascii="Arial" w:hAnsi="Arial" w:cs="Arial"/>
          <w:color w:val="333333"/>
          <w:sz w:val="21"/>
          <w:szCs w:val="21"/>
        </w:rPr>
        <w:br/>
      </w:r>
      <w:r w:rsidRPr="00943634">
        <w:rPr>
          <w:rFonts w:ascii="Arial" w:hAnsi="Arial" w:cs="Arial"/>
          <w:b/>
          <w:bCs/>
          <w:color w:val="333333"/>
          <w:sz w:val="21"/>
          <w:szCs w:val="21"/>
          <w:shd w:val="clear" w:color="auto" w:fill="FFFFFF"/>
        </w:rPr>
        <w:t>Fax: </w:t>
      </w:r>
      <w:r w:rsidRPr="00943634">
        <w:rPr>
          <w:rFonts w:ascii="Arial" w:hAnsi="Arial" w:cs="Arial"/>
          <w:color w:val="333333"/>
          <w:sz w:val="21"/>
          <w:szCs w:val="21"/>
          <w:shd w:val="clear" w:color="auto" w:fill="FFFFFF"/>
        </w:rPr>
        <w:t>0121 772 1747</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Monday- Friday</w:t>
      </w:r>
      <w:r w:rsidRPr="00943634">
        <w:rPr>
          <w:rFonts w:ascii="Arial" w:hAnsi="Arial" w:cs="Arial"/>
          <w:color w:val="333333"/>
          <w:kern w:val="0"/>
          <w:sz w:val="21"/>
          <w:szCs w:val="21"/>
          <w14:ligatures w14:val="none"/>
          <w14:cntxtAlts w14:val="0"/>
        </w:rPr>
        <w:t> (</w:t>
      </w:r>
      <w:proofErr w:type="spellStart"/>
      <w:r w:rsidRPr="00943634">
        <w:rPr>
          <w:rFonts w:ascii="Arial" w:hAnsi="Arial" w:cs="Arial"/>
          <w:color w:val="333333"/>
          <w:kern w:val="0"/>
          <w:sz w:val="21"/>
          <w:szCs w:val="21"/>
          <w14:ligatures w14:val="none"/>
          <w14:cntxtAlts w14:val="0"/>
        </w:rPr>
        <w:t>Exc</w:t>
      </w:r>
      <w:proofErr w:type="spellEnd"/>
      <w:r w:rsidRPr="00943634">
        <w:rPr>
          <w:rFonts w:ascii="Arial" w:hAnsi="Arial" w:cs="Arial"/>
          <w:color w:val="333333"/>
          <w:kern w:val="0"/>
          <w:sz w:val="21"/>
          <w:szCs w:val="21"/>
          <w14:ligatures w14:val="none"/>
          <w14:cntxtAlts w14:val="0"/>
        </w:rPr>
        <w:t xml:space="preserve"> Thursday)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15:00-18:00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b/>
          <w:bCs/>
          <w:color w:val="333333"/>
          <w:kern w:val="0"/>
          <w:sz w:val="21"/>
          <w:szCs w:val="21"/>
          <w14:ligatures w14:val="none"/>
          <w14:cntxtAlts w14:val="0"/>
        </w:rPr>
        <w:t>Thursday</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Morning 09:00- 12:30</w:t>
      </w:r>
    </w:p>
    <w:p w:rsidR="00943634" w:rsidRPr="00943634" w:rsidRDefault="00943634" w:rsidP="00943634">
      <w:pPr>
        <w:shd w:val="clear" w:color="auto" w:fill="FFFFFF"/>
        <w:spacing w:after="0" w:line="240" w:lineRule="auto"/>
        <w:rPr>
          <w:rFonts w:ascii="Arial" w:hAnsi="Arial" w:cs="Arial"/>
          <w:color w:val="333333"/>
          <w:kern w:val="0"/>
          <w:sz w:val="21"/>
          <w:szCs w:val="21"/>
          <w14:ligatures w14:val="none"/>
          <w14:cntxtAlts w14:val="0"/>
        </w:rPr>
      </w:pPr>
      <w:r w:rsidRPr="00943634">
        <w:rPr>
          <w:rFonts w:ascii="Arial" w:hAnsi="Arial" w:cs="Arial"/>
          <w:color w:val="333333"/>
          <w:kern w:val="0"/>
          <w:sz w:val="21"/>
          <w:szCs w:val="21"/>
          <w14:ligatures w14:val="none"/>
          <w14:cntxtAlts w14:val="0"/>
        </w:rPr>
        <w:t>Afternoon closed</w:t>
      </w:r>
    </w:p>
    <w:p w:rsidR="00943634" w:rsidRPr="00943634" w:rsidRDefault="00943634" w:rsidP="00943634">
      <w:pPr>
        <w:widowControl w:val="0"/>
        <w:spacing w:after="0" w:line="240" w:lineRule="auto"/>
      </w:pPr>
    </w:p>
    <w:p w:rsidR="00943634" w:rsidRDefault="00943634" w:rsidP="00943634">
      <w:pPr>
        <w:widowControl w:val="0"/>
        <w:rPr>
          <w:rFonts w:ascii="Verdana" w:hAnsi="Verdana"/>
          <w:b/>
          <w:bCs/>
          <w:i/>
          <w:iCs/>
          <w:u w:val="single"/>
          <w14:ligatures w14:val="none"/>
        </w:rPr>
      </w:pPr>
      <w:r w:rsidRPr="00943634">
        <w:rPr>
          <w:rFonts w:ascii="Verdana" w:hAnsi="Verdana"/>
          <w:b/>
          <w:bCs/>
          <w:i/>
          <w:iCs/>
          <w:u w:val="single"/>
          <w14:ligatures w14:val="none"/>
        </w:rPr>
        <w:t xml:space="preserve">We also offer extended hours opening. Please contact us </w:t>
      </w:r>
      <w:proofErr w:type="gramStart"/>
      <w:r w:rsidRPr="00943634">
        <w:rPr>
          <w:rFonts w:ascii="Verdana" w:hAnsi="Verdana"/>
          <w:b/>
          <w:bCs/>
          <w:i/>
          <w:iCs/>
          <w:u w:val="single"/>
          <w14:ligatures w14:val="none"/>
        </w:rPr>
        <w:t>on  0121</w:t>
      </w:r>
      <w:proofErr w:type="gramEnd"/>
      <w:r w:rsidRPr="00943634">
        <w:rPr>
          <w:rFonts w:ascii="Verdana" w:hAnsi="Verdana"/>
          <w:b/>
          <w:bCs/>
          <w:i/>
          <w:iCs/>
          <w:u w:val="single"/>
          <w14:ligatures w14:val="none"/>
        </w:rPr>
        <w:t xml:space="preserve"> 455 6170 for further information.</w:t>
      </w:r>
    </w:p>
    <w:p w:rsidR="00D51759" w:rsidRPr="00943634" w:rsidRDefault="00D51759" w:rsidP="00943634">
      <w:pPr>
        <w:widowControl w:val="0"/>
        <w:rPr>
          <w:rFonts w:ascii="Verdana" w:hAnsi="Verdana"/>
          <w:b/>
          <w:bCs/>
          <w:i/>
          <w:iCs/>
          <w:u w:val="single"/>
          <w14:ligatures w14:val="none"/>
        </w:rPr>
      </w:pPr>
    </w:p>
    <w:p w:rsidR="00D51759" w:rsidRPr="00615F83" w:rsidRDefault="00D51759" w:rsidP="00D51759">
      <w:pPr>
        <w:pStyle w:val="msoorganizationname2"/>
        <w:widowControl w:val="0"/>
        <w:jc w:val="center"/>
        <w:rPr>
          <w:color w:val="215A69"/>
          <w:u w:val="single"/>
          <w:lang w:val="en-US"/>
          <w14:ligatures w14:val="none"/>
        </w:rPr>
      </w:pPr>
      <w:r w:rsidRPr="00615F83">
        <w:rPr>
          <w:color w:val="215A69"/>
          <w:u w:val="single"/>
          <w:lang w:val="en-US"/>
          <w14:ligatures w14:val="none"/>
        </w:rPr>
        <w:lastRenderedPageBreak/>
        <w:t>Partners:</w:t>
      </w:r>
    </w:p>
    <w:p w:rsidR="00D51759" w:rsidRDefault="00D51759" w:rsidP="00D51759">
      <w:pPr>
        <w:pStyle w:val="msoorganizationname2"/>
        <w:widowControl w:val="0"/>
        <w:jc w:val="center"/>
        <w:rPr>
          <w:color w:val="000000"/>
          <w:sz w:val="18"/>
          <w:szCs w:val="18"/>
          <w:lang w:val="en-US"/>
          <w14:ligatures w14:val="none"/>
        </w:rPr>
      </w:pPr>
    </w:p>
    <w:p w:rsidR="00D51759" w:rsidRPr="006F2749" w:rsidRDefault="00D51759" w:rsidP="00D51759">
      <w:pPr>
        <w:widowControl w:val="0"/>
        <w:spacing w:after="0" w:line="240" w:lineRule="auto"/>
        <w:jc w:val="center"/>
        <w:rPr>
          <w:rFonts w:ascii="Verdana" w:hAnsi="Verdana" w:cstheme="minorHAnsi"/>
          <w:sz w:val="18"/>
          <w:szCs w:val="18"/>
        </w:rPr>
      </w:pPr>
      <w:r w:rsidRPr="006F2749">
        <w:rPr>
          <w:rFonts w:ascii="Verdana" w:hAnsi="Verdana" w:cstheme="minorHAnsi"/>
          <w:sz w:val="18"/>
          <w:szCs w:val="18"/>
        </w:rPr>
        <w:t>The practice is a partnership of doctors and as a team our aim is to provide a high level of care for our patients by working together with you and your families.</w:t>
      </w:r>
    </w:p>
    <w:p w:rsidR="00D51759" w:rsidRPr="005748BA" w:rsidRDefault="00D51759" w:rsidP="00D51759">
      <w:pPr>
        <w:pStyle w:val="msoorganizationname2"/>
        <w:widowControl w:val="0"/>
        <w:jc w:val="center"/>
        <w:rPr>
          <w:color w:val="000000"/>
          <w:sz w:val="18"/>
          <w:szCs w:val="18"/>
          <w:lang w:val="en-US"/>
          <w14:ligatures w14:val="none"/>
        </w:rPr>
      </w:pP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Dr Sajjad Ahmad</w:t>
      </w:r>
      <w:r>
        <w:rPr>
          <w:rFonts w:ascii="Verdana" w:hAnsi="Verdana"/>
          <w:sz w:val="18"/>
          <w:szCs w:val="18"/>
          <w14:ligatures w14:val="none"/>
        </w:rPr>
        <w:t xml:space="preserve"> (m)</w:t>
      </w:r>
      <w:r w:rsidRPr="005748BA">
        <w:rPr>
          <w:rFonts w:ascii="Verdana" w:hAnsi="Verdana"/>
          <w:sz w:val="18"/>
          <w:szCs w:val="18"/>
          <w14:ligatures w14:val="none"/>
        </w:rPr>
        <w:t xml:space="preserve"> MBBS, DCH, DRCOG, MRCGP</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Dr Aftab Ahmad</w:t>
      </w:r>
      <w:r>
        <w:rPr>
          <w:rFonts w:ascii="Verdana" w:hAnsi="Verdana"/>
          <w:sz w:val="18"/>
          <w:szCs w:val="18"/>
          <w14:ligatures w14:val="none"/>
        </w:rPr>
        <w:t xml:space="preserve"> (m)</w:t>
      </w:r>
      <w:r w:rsidRPr="005748BA">
        <w:rPr>
          <w:rFonts w:ascii="Verdana" w:hAnsi="Verdana"/>
          <w:sz w:val="18"/>
          <w:szCs w:val="18"/>
          <w14:ligatures w14:val="none"/>
        </w:rPr>
        <w:t xml:space="preserve"> MBBS, DCH, passed MRCGP but not a member</w:t>
      </w:r>
    </w:p>
    <w:p w:rsidR="00D51759"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Dr Imteyaz Ahmad</w:t>
      </w:r>
      <w:r>
        <w:rPr>
          <w:rFonts w:ascii="Verdana" w:hAnsi="Verdana"/>
          <w:sz w:val="18"/>
          <w:szCs w:val="18"/>
          <w14:ligatures w14:val="none"/>
        </w:rPr>
        <w:t xml:space="preserve"> (m)</w:t>
      </w:r>
      <w:r w:rsidRPr="005748BA">
        <w:rPr>
          <w:rFonts w:ascii="Verdana" w:hAnsi="Verdana"/>
          <w:sz w:val="18"/>
          <w:szCs w:val="18"/>
          <w14:ligatures w14:val="none"/>
        </w:rPr>
        <w:t xml:space="preserve"> MBBS, MRCGP</w:t>
      </w:r>
    </w:p>
    <w:p w:rsidR="00D51759" w:rsidRDefault="00D51759" w:rsidP="00D51759">
      <w:pPr>
        <w:widowControl w:val="0"/>
        <w:spacing w:line="201" w:lineRule="auto"/>
        <w:jc w:val="center"/>
        <w:rPr>
          <w:rFonts w:ascii="Verdana" w:hAnsi="Verdana"/>
          <w:sz w:val="18"/>
          <w:szCs w:val="18"/>
          <w14:ligatures w14:val="none"/>
        </w:rPr>
      </w:pPr>
    </w:p>
    <w:p w:rsidR="00D51759" w:rsidRPr="00615F83" w:rsidRDefault="00D51759" w:rsidP="00D51759">
      <w:pPr>
        <w:widowControl w:val="0"/>
        <w:spacing w:line="201" w:lineRule="auto"/>
        <w:jc w:val="center"/>
        <w:rPr>
          <w:rFonts w:ascii="Verdana" w:hAnsi="Verdana"/>
          <w:b/>
          <w:bCs/>
          <w:color w:val="215A69"/>
          <w:u w:val="single"/>
          <w14:ligatures w14:val="none"/>
        </w:rPr>
      </w:pPr>
      <w:r w:rsidRPr="00615F83">
        <w:rPr>
          <w:rFonts w:ascii="Verdana" w:hAnsi="Verdana"/>
          <w:b/>
          <w:bCs/>
          <w:color w:val="215A69"/>
          <w:u w:val="single"/>
          <w14:ligatures w14:val="none"/>
        </w:rPr>
        <w:t>Management team:</w:t>
      </w:r>
    </w:p>
    <w:p w:rsidR="00D51759" w:rsidRPr="006F2749" w:rsidRDefault="00D51759" w:rsidP="00D51759">
      <w:pPr>
        <w:widowControl w:val="0"/>
        <w:spacing w:after="0" w:line="240" w:lineRule="auto"/>
        <w:jc w:val="center"/>
        <w:rPr>
          <w:rFonts w:ascii="Verdana" w:hAnsi="Verdana" w:cstheme="minorHAnsi"/>
          <w:bCs/>
          <w:sz w:val="18"/>
          <w:szCs w:val="18"/>
        </w:rPr>
      </w:pPr>
      <w:r w:rsidRPr="006F2749">
        <w:rPr>
          <w:rFonts w:ascii="Verdana" w:hAnsi="Verdana" w:cstheme="minorHAnsi"/>
          <w:bCs/>
          <w:sz w:val="18"/>
          <w:szCs w:val="18"/>
        </w:rPr>
        <w:t>Our Practice Management team are responsible for the practice administration and overall smooth and efficient running of the practice. If you have any suggestions regarding the practice, please contact the team.</w:t>
      </w:r>
    </w:p>
    <w:p w:rsidR="00D51759" w:rsidRPr="005748BA" w:rsidRDefault="00D51759" w:rsidP="00D51759">
      <w:pPr>
        <w:widowControl w:val="0"/>
        <w:spacing w:line="201" w:lineRule="auto"/>
        <w:jc w:val="center"/>
        <w:rPr>
          <w:rFonts w:ascii="Verdana" w:hAnsi="Verdana"/>
          <w:b/>
          <w:bCs/>
          <w:sz w:val="18"/>
          <w:szCs w:val="18"/>
          <w14:ligatures w14:val="none"/>
        </w:rPr>
      </w:pP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Merima Sadic</w:t>
      </w:r>
      <w:r>
        <w:rPr>
          <w:rFonts w:ascii="Verdana" w:hAnsi="Verdana"/>
          <w:sz w:val="18"/>
          <w:szCs w:val="18"/>
          <w14:ligatures w14:val="none"/>
        </w:rPr>
        <w:t xml:space="preserve"> (f)</w:t>
      </w:r>
      <w:r w:rsidRPr="005748BA">
        <w:rPr>
          <w:rFonts w:ascii="Verdana" w:hAnsi="Verdana"/>
          <w:sz w:val="18"/>
          <w:szCs w:val="18"/>
          <w14:ligatures w14:val="none"/>
        </w:rPr>
        <w:t xml:space="preserve"> (Practice Manager)</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Lisa Molloy </w:t>
      </w:r>
      <w:r>
        <w:rPr>
          <w:rFonts w:ascii="Verdana" w:hAnsi="Verdana"/>
          <w:sz w:val="18"/>
          <w:szCs w:val="18"/>
          <w14:ligatures w14:val="none"/>
        </w:rPr>
        <w:t xml:space="preserve">(f) </w:t>
      </w:r>
      <w:r w:rsidRPr="005748BA">
        <w:rPr>
          <w:rFonts w:ascii="Verdana" w:hAnsi="Verdana"/>
          <w:sz w:val="18"/>
          <w:szCs w:val="18"/>
          <w14:ligatures w14:val="none"/>
        </w:rPr>
        <w:t>(Assistant Manager)</w:t>
      </w:r>
    </w:p>
    <w:p w:rsidR="00D51759" w:rsidRPr="005748BA" w:rsidRDefault="00D51759" w:rsidP="00D51759">
      <w:pPr>
        <w:pStyle w:val="msoorganizationname2"/>
        <w:widowControl w:val="0"/>
        <w:rPr>
          <w:color w:val="000000"/>
          <w:sz w:val="18"/>
          <w:szCs w:val="18"/>
          <w:lang w:val="en-US"/>
          <w14:ligatures w14:val="none"/>
        </w:rPr>
      </w:pPr>
    </w:p>
    <w:p w:rsidR="00D51759" w:rsidRPr="00615F83" w:rsidRDefault="00D51759" w:rsidP="00D51759">
      <w:pPr>
        <w:widowControl w:val="0"/>
        <w:spacing w:line="201" w:lineRule="auto"/>
        <w:jc w:val="center"/>
        <w:rPr>
          <w:rFonts w:ascii="Verdana" w:hAnsi="Verdana"/>
          <w:b/>
          <w:bCs/>
          <w:color w:val="215A69"/>
          <w:u w:val="single"/>
          <w14:ligatures w14:val="none"/>
        </w:rPr>
      </w:pPr>
      <w:r w:rsidRPr="00615F83">
        <w:rPr>
          <w:rFonts w:ascii="Verdana" w:hAnsi="Verdana"/>
          <w:b/>
          <w:bCs/>
          <w:color w:val="215A69"/>
          <w:u w:val="single"/>
          <w14:ligatures w14:val="none"/>
        </w:rPr>
        <w:t>Doctors and Clinical team:</w:t>
      </w:r>
    </w:p>
    <w:p w:rsidR="00D51759" w:rsidRPr="005748BA" w:rsidRDefault="00D51759" w:rsidP="00D51759">
      <w:pPr>
        <w:widowControl w:val="0"/>
        <w:spacing w:line="201" w:lineRule="auto"/>
        <w:jc w:val="center"/>
        <w:rPr>
          <w:rFonts w:ascii="Verdana" w:hAnsi="Verdana"/>
          <w:b/>
          <w:bCs/>
          <w:sz w:val="18"/>
          <w:szCs w:val="18"/>
          <w14:ligatures w14:val="none"/>
        </w:rPr>
      </w:pP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Dr Mohammed Faraaz </w:t>
      </w:r>
      <w:r>
        <w:rPr>
          <w:rFonts w:ascii="Verdana" w:hAnsi="Verdana"/>
          <w:sz w:val="18"/>
          <w:szCs w:val="18"/>
          <w14:ligatures w14:val="none"/>
        </w:rPr>
        <w:t xml:space="preserve">(m) </w:t>
      </w:r>
      <w:r w:rsidRPr="005748BA">
        <w:rPr>
          <w:rFonts w:ascii="Verdana" w:hAnsi="Verdana"/>
          <w:sz w:val="18"/>
          <w:szCs w:val="18"/>
          <w14:ligatures w14:val="none"/>
        </w:rPr>
        <w:t>MBBS, MRCGP</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Dr Mahreen Khan </w:t>
      </w:r>
      <w:r>
        <w:rPr>
          <w:rFonts w:ascii="Verdana" w:hAnsi="Verdana"/>
          <w:sz w:val="18"/>
          <w:szCs w:val="18"/>
          <w14:ligatures w14:val="none"/>
        </w:rPr>
        <w:t xml:space="preserve">(f) </w:t>
      </w:r>
      <w:r w:rsidRPr="005748BA">
        <w:rPr>
          <w:rFonts w:ascii="Verdana" w:hAnsi="Verdana"/>
          <w:sz w:val="18"/>
          <w:szCs w:val="18"/>
          <w14:ligatures w14:val="none"/>
        </w:rPr>
        <w:t>MB ChB, MRCGP</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Dr Madiha Ali</w:t>
      </w:r>
      <w:r>
        <w:rPr>
          <w:rFonts w:ascii="Verdana" w:hAnsi="Verdana"/>
          <w:sz w:val="18"/>
          <w:szCs w:val="18"/>
          <w14:ligatures w14:val="none"/>
        </w:rPr>
        <w:t xml:space="preserve"> (f)</w:t>
      </w:r>
      <w:r w:rsidRPr="005748BA">
        <w:rPr>
          <w:rFonts w:ascii="Verdana" w:hAnsi="Verdana"/>
          <w:sz w:val="18"/>
          <w:szCs w:val="18"/>
          <w14:ligatures w14:val="none"/>
        </w:rPr>
        <w:t xml:space="preserve"> MBBS, MRCGP</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Dr Mehnaz Jabeen </w:t>
      </w:r>
      <w:r>
        <w:rPr>
          <w:rFonts w:ascii="Verdana" w:hAnsi="Verdana"/>
          <w:sz w:val="18"/>
          <w:szCs w:val="18"/>
          <w14:ligatures w14:val="none"/>
        </w:rPr>
        <w:t xml:space="preserve">(f) </w:t>
      </w:r>
      <w:r w:rsidRPr="005748BA">
        <w:rPr>
          <w:rFonts w:ascii="Verdana" w:hAnsi="Verdana"/>
          <w:sz w:val="18"/>
          <w:szCs w:val="18"/>
          <w14:ligatures w14:val="none"/>
        </w:rPr>
        <w:t>MB ChB, MRCGP</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Dr Nabila Hussain</w:t>
      </w:r>
      <w:r>
        <w:rPr>
          <w:rFonts w:ascii="Verdana" w:hAnsi="Verdana"/>
          <w:sz w:val="18"/>
          <w:szCs w:val="18"/>
          <w14:ligatures w14:val="none"/>
        </w:rPr>
        <w:t xml:space="preserve"> (f)</w:t>
      </w:r>
      <w:r w:rsidRPr="005748BA">
        <w:rPr>
          <w:rFonts w:ascii="Verdana" w:hAnsi="Verdana"/>
          <w:sz w:val="18"/>
          <w:szCs w:val="18"/>
          <w14:ligatures w14:val="none"/>
        </w:rPr>
        <w:t xml:space="preserve"> MB ChB</w:t>
      </w:r>
    </w:p>
    <w:p w:rsidR="00D51759" w:rsidRPr="005748BA" w:rsidRDefault="00D51759" w:rsidP="00D51759">
      <w:pPr>
        <w:widowControl w:val="0"/>
        <w:spacing w:line="201" w:lineRule="auto"/>
        <w:jc w:val="center"/>
        <w:rPr>
          <w:rFonts w:ascii="Verdana" w:hAnsi="Verdana"/>
          <w:sz w:val="18"/>
          <w:szCs w:val="18"/>
          <w14:ligatures w14:val="none"/>
        </w:rPr>
      </w:pPr>
      <w:r>
        <w:rPr>
          <w:rFonts w:ascii="Verdana" w:hAnsi="Verdana"/>
          <w:sz w:val="18"/>
          <w:szCs w:val="18"/>
          <w14:ligatures w14:val="none"/>
        </w:rPr>
        <w:t>Dr Shamyla Khan (f)</w:t>
      </w:r>
      <w:r w:rsidRPr="005748BA">
        <w:rPr>
          <w:rFonts w:ascii="Verdana" w:hAnsi="Verdana"/>
          <w:sz w:val="18"/>
          <w:szCs w:val="18"/>
          <w14:ligatures w14:val="none"/>
        </w:rPr>
        <w:t xml:space="preserve"> MB ChB, MRCGP</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Ahmad Khan</w:t>
      </w:r>
      <w:r>
        <w:rPr>
          <w:rFonts w:ascii="Verdana" w:hAnsi="Verdana"/>
          <w:sz w:val="18"/>
          <w:szCs w:val="18"/>
          <w14:ligatures w14:val="none"/>
        </w:rPr>
        <w:t xml:space="preserve"> (m)</w:t>
      </w:r>
      <w:r w:rsidRPr="005748BA">
        <w:rPr>
          <w:rFonts w:ascii="Verdana" w:hAnsi="Verdana"/>
          <w:sz w:val="18"/>
          <w:szCs w:val="18"/>
          <w14:ligatures w14:val="none"/>
        </w:rPr>
        <w:t xml:space="preserve"> (Advanced Clinical Practitioner)</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Carol Wallace</w:t>
      </w:r>
      <w:r>
        <w:rPr>
          <w:rFonts w:ascii="Verdana" w:hAnsi="Verdana"/>
          <w:sz w:val="18"/>
          <w:szCs w:val="18"/>
          <w14:ligatures w14:val="none"/>
        </w:rPr>
        <w:t xml:space="preserve"> (f)</w:t>
      </w:r>
      <w:r w:rsidRPr="005748BA">
        <w:rPr>
          <w:rFonts w:ascii="Verdana" w:hAnsi="Verdana"/>
          <w:sz w:val="18"/>
          <w:szCs w:val="18"/>
          <w14:ligatures w14:val="none"/>
        </w:rPr>
        <w:t xml:space="preserve"> (Practice Nurse)</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Hammaad Tariq</w:t>
      </w:r>
      <w:r>
        <w:rPr>
          <w:rFonts w:ascii="Verdana" w:hAnsi="Verdana"/>
          <w:sz w:val="18"/>
          <w:szCs w:val="18"/>
          <w14:ligatures w14:val="none"/>
        </w:rPr>
        <w:t xml:space="preserve"> (m)</w:t>
      </w:r>
      <w:r w:rsidRPr="005748BA">
        <w:rPr>
          <w:rFonts w:ascii="Verdana" w:hAnsi="Verdana"/>
          <w:sz w:val="18"/>
          <w:szCs w:val="18"/>
          <w14:ligatures w14:val="none"/>
        </w:rPr>
        <w:t xml:space="preserve"> (Physician Associate)</w:t>
      </w:r>
    </w:p>
    <w:p w:rsidR="00D51759" w:rsidRPr="005748BA" w:rsidRDefault="00D51759" w:rsidP="00D51759">
      <w:pPr>
        <w:widowControl w:val="0"/>
        <w:spacing w:line="201" w:lineRule="auto"/>
        <w:jc w:val="center"/>
        <w:rPr>
          <w:rFonts w:ascii="Verdana" w:hAnsi="Verdana"/>
          <w:sz w:val="18"/>
          <w:szCs w:val="18"/>
          <w14:ligatures w14:val="none"/>
        </w:rPr>
      </w:pPr>
      <w:r>
        <w:rPr>
          <w:rFonts w:ascii="Verdana" w:hAnsi="Verdana"/>
          <w:sz w:val="18"/>
          <w:szCs w:val="18"/>
          <w14:ligatures w14:val="none"/>
        </w:rPr>
        <w:t>Sana Iqbal (f) (</w:t>
      </w:r>
      <w:r w:rsidRPr="005748BA">
        <w:rPr>
          <w:rFonts w:ascii="Verdana" w:hAnsi="Verdana"/>
          <w:sz w:val="18"/>
          <w:szCs w:val="18"/>
          <w14:ligatures w14:val="none"/>
        </w:rPr>
        <w:t>Physician Associate)</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Nurjahan </w:t>
      </w:r>
      <w:proofErr w:type="spellStart"/>
      <w:r w:rsidRPr="005748BA">
        <w:rPr>
          <w:rFonts w:ascii="Verdana" w:hAnsi="Verdana"/>
          <w:sz w:val="18"/>
          <w:szCs w:val="18"/>
          <w14:ligatures w14:val="none"/>
        </w:rPr>
        <w:t>Aktar</w:t>
      </w:r>
      <w:proofErr w:type="spellEnd"/>
      <w:r>
        <w:rPr>
          <w:rFonts w:ascii="Verdana" w:hAnsi="Verdana"/>
          <w:sz w:val="18"/>
          <w:szCs w:val="18"/>
          <w14:ligatures w14:val="none"/>
        </w:rPr>
        <w:t xml:space="preserve"> (f)</w:t>
      </w:r>
      <w:r w:rsidRPr="005748BA">
        <w:rPr>
          <w:rFonts w:ascii="Verdana" w:hAnsi="Verdana"/>
          <w:sz w:val="18"/>
          <w:szCs w:val="18"/>
          <w14:ligatures w14:val="none"/>
        </w:rPr>
        <w:t xml:space="preserve"> (Physician Associate)</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Smera Hussain</w:t>
      </w:r>
      <w:r>
        <w:rPr>
          <w:rFonts w:ascii="Verdana" w:hAnsi="Verdana"/>
          <w:sz w:val="18"/>
          <w:szCs w:val="18"/>
          <w14:ligatures w14:val="none"/>
        </w:rPr>
        <w:t xml:space="preserve"> (f)</w:t>
      </w:r>
      <w:r w:rsidRPr="005748BA">
        <w:rPr>
          <w:rFonts w:ascii="Verdana" w:hAnsi="Verdana"/>
          <w:sz w:val="18"/>
          <w:szCs w:val="18"/>
          <w14:ligatures w14:val="none"/>
        </w:rPr>
        <w:t xml:space="preserve"> (Physician Associate)</w:t>
      </w:r>
    </w:p>
    <w:p w:rsidR="00046C17" w:rsidRDefault="00046C17"/>
    <w:p w:rsidR="00615F83" w:rsidRDefault="00615F83" w:rsidP="00D51759">
      <w:pPr>
        <w:widowControl w:val="0"/>
        <w:spacing w:line="201" w:lineRule="auto"/>
        <w:jc w:val="center"/>
      </w:pPr>
    </w:p>
    <w:p w:rsidR="00615F83" w:rsidRPr="005748BA" w:rsidRDefault="00615F83" w:rsidP="00D51759">
      <w:pPr>
        <w:widowControl w:val="0"/>
        <w:spacing w:line="201" w:lineRule="auto"/>
        <w:jc w:val="center"/>
        <w:rPr>
          <w:rFonts w:ascii="Verdana" w:hAnsi="Verdana"/>
          <w:sz w:val="18"/>
          <w:szCs w:val="18"/>
          <w14:ligatures w14:val="none"/>
        </w:rPr>
      </w:pPr>
    </w:p>
    <w:p w:rsidR="00D51759" w:rsidRPr="00615F83" w:rsidRDefault="00D51759" w:rsidP="00D51759">
      <w:pPr>
        <w:widowControl w:val="0"/>
        <w:spacing w:line="201" w:lineRule="auto"/>
        <w:jc w:val="center"/>
        <w:rPr>
          <w:rFonts w:ascii="Verdana" w:hAnsi="Verdana"/>
          <w:b/>
          <w:bCs/>
          <w:color w:val="215A69"/>
          <w:u w:val="single"/>
          <w14:ligatures w14:val="none"/>
        </w:rPr>
      </w:pPr>
      <w:r w:rsidRPr="00615F83">
        <w:rPr>
          <w:rFonts w:ascii="Verdana" w:hAnsi="Verdana"/>
          <w:b/>
          <w:bCs/>
          <w:color w:val="215A69"/>
          <w:u w:val="single"/>
          <w14:ligatures w14:val="none"/>
        </w:rPr>
        <w:lastRenderedPageBreak/>
        <w:t>HCA team:</w:t>
      </w:r>
    </w:p>
    <w:p w:rsidR="00D51759" w:rsidRPr="005748BA" w:rsidRDefault="00D51759" w:rsidP="00D51759">
      <w:pPr>
        <w:widowControl w:val="0"/>
        <w:spacing w:line="201" w:lineRule="auto"/>
        <w:jc w:val="center"/>
        <w:rPr>
          <w:rFonts w:ascii="Verdana" w:hAnsi="Verdana"/>
          <w:b/>
          <w:bCs/>
          <w:sz w:val="18"/>
          <w:szCs w:val="18"/>
          <w14:ligatures w14:val="none"/>
        </w:rPr>
      </w:pP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Parmita Bhardwaj</w:t>
      </w:r>
      <w:r>
        <w:rPr>
          <w:rFonts w:ascii="Verdana" w:hAnsi="Verdana"/>
          <w:sz w:val="18"/>
          <w:szCs w:val="18"/>
          <w14:ligatures w14:val="none"/>
        </w:rPr>
        <w:t xml:space="preserve"> (f)</w:t>
      </w:r>
      <w:r w:rsidRPr="005748BA">
        <w:rPr>
          <w:rFonts w:ascii="Verdana" w:hAnsi="Verdana"/>
          <w:sz w:val="18"/>
          <w:szCs w:val="18"/>
          <w14:ligatures w14:val="none"/>
        </w:rPr>
        <w:t xml:space="preserve"> HSC L3</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Nadia Hussain </w:t>
      </w:r>
      <w:r>
        <w:rPr>
          <w:rFonts w:ascii="Verdana" w:hAnsi="Verdana"/>
          <w:sz w:val="18"/>
          <w:szCs w:val="18"/>
          <w14:ligatures w14:val="none"/>
        </w:rPr>
        <w:t xml:space="preserve">(f) </w:t>
      </w:r>
      <w:r w:rsidRPr="005748BA">
        <w:rPr>
          <w:rFonts w:ascii="Verdana" w:hAnsi="Verdana"/>
          <w:sz w:val="18"/>
          <w:szCs w:val="18"/>
          <w14:ligatures w14:val="none"/>
        </w:rPr>
        <w:t xml:space="preserve">HSC L3 </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Raheela Ali</w:t>
      </w:r>
      <w:r>
        <w:rPr>
          <w:rFonts w:ascii="Verdana" w:hAnsi="Verdana"/>
          <w:sz w:val="18"/>
          <w:szCs w:val="18"/>
          <w14:ligatures w14:val="none"/>
        </w:rPr>
        <w:t xml:space="preserve"> (f)</w:t>
      </w:r>
      <w:r w:rsidRPr="005748BA">
        <w:rPr>
          <w:rFonts w:ascii="Verdana" w:hAnsi="Verdana"/>
          <w:sz w:val="18"/>
          <w:szCs w:val="18"/>
          <w14:ligatures w14:val="none"/>
        </w:rPr>
        <w:t xml:space="preserve"> HSC L3 </w:t>
      </w:r>
    </w:p>
    <w:p w:rsidR="00D51759" w:rsidRPr="005748BA"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Nosheen Akhtar</w:t>
      </w:r>
      <w:r>
        <w:rPr>
          <w:rFonts w:ascii="Verdana" w:hAnsi="Verdana"/>
          <w:sz w:val="18"/>
          <w:szCs w:val="18"/>
          <w14:ligatures w14:val="none"/>
        </w:rPr>
        <w:t xml:space="preserve"> (f)</w:t>
      </w:r>
      <w:r w:rsidRPr="005748BA">
        <w:rPr>
          <w:rFonts w:ascii="Verdana" w:hAnsi="Verdana"/>
          <w:sz w:val="18"/>
          <w:szCs w:val="18"/>
          <w14:ligatures w14:val="none"/>
        </w:rPr>
        <w:t xml:space="preserve"> training HSC L3</w:t>
      </w:r>
    </w:p>
    <w:p w:rsidR="00D51759" w:rsidRDefault="00D51759" w:rsidP="00D51759">
      <w:pPr>
        <w:widowControl w:val="0"/>
        <w:spacing w:line="201" w:lineRule="auto"/>
        <w:jc w:val="center"/>
        <w:rPr>
          <w:rFonts w:ascii="Verdana" w:hAnsi="Verdana"/>
          <w:sz w:val="18"/>
          <w:szCs w:val="18"/>
          <w14:ligatures w14:val="none"/>
        </w:rPr>
      </w:pPr>
      <w:r w:rsidRPr="005748BA">
        <w:rPr>
          <w:rFonts w:ascii="Verdana" w:hAnsi="Verdana"/>
          <w:sz w:val="18"/>
          <w:szCs w:val="18"/>
          <w14:ligatures w14:val="none"/>
        </w:rPr>
        <w:t xml:space="preserve">Megan Gillespie </w:t>
      </w:r>
      <w:r>
        <w:rPr>
          <w:rFonts w:ascii="Verdana" w:hAnsi="Verdana"/>
          <w:sz w:val="18"/>
          <w:szCs w:val="18"/>
          <w14:ligatures w14:val="none"/>
        </w:rPr>
        <w:t xml:space="preserve">(f) </w:t>
      </w:r>
      <w:r w:rsidRPr="005748BA">
        <w:rPr>
          <w:rFonts w:ascii="Verdana" w:hAnsi="Verdana"/>
          <w:sz w:val="18"/>
          <w:szCs w:val="18"/>
          <w14:ligatures w14:val="none"/>
        </w:rPr>
        <w:t>(training HSC L3)</w:t>
      </w:r>
    </w:p>
    <w:p w:rsidR="00D51759" w:rsidRPr="005748BA" w:rsidRDefault="00D51759" w:rsidP="008C5AB9">
      <w:pPr>
        <w:widowControl w:val="0"/>
        <w:spacing w:line="201" w:lineRule="auto"/>
        <w:rPr>
          <w:rFonts w:ascii="Verdana" w:hAnsi="Verdana"/>
          <w:sz w:val="18"/>
          <w:szCs w:val="18"/>
          <w14:ligatures w14:val="none"/>
        </w:rPr>
      </w:pPr>
    </w:p>
    <w:p w:rsidR="00D51759" w:rsidRPr="00615F83" w:rsidRDefault="00D51759" w:rsidP="008C5AB9">
      <w:pPr>
        <w:widowControl w:val="0"/>
        <w:spacing w:line="201" w:lineRule="auto"/>
        <w:jc w:val="center"/>
        <w:rPr>
          <w:rFonts w:ascii="Verdana" w:hAnsi="Verdana"/>
          <w:b/>
          <w:bCs/>
          <w:color w:val="215A69"/>
          <w:u w:val="single"/>
          <w14:ligatures w14:val="none"/>
        </w:rPr>
      </w:pPr>
      <w:r w:rsidRPr="00615F83">
        <w:rPr>
          <w:rFonts w:ascii="Verdana" w:hAnsi="Verdana"/>
          <w:b/>
          <w:bCs/>
          <w:color w:val="215A69"/>
          <w:u w:val="single"/>
          <w14:ligatures w14:val="none"/>
        </w:rPr>
        <w:t>Reception and admin team:</w:t>
      </w:r>
    </w:p>
    <w:p w:rsidR="00D51759" w:rsidRDefault="00D51759" w:rsidP="00D51759">
      <w:pPr>
        <w:widowControl w:val="0"/>
        <w:jc w:val="center"/>
        <w:rPr>
          <w:rFonts w:ascii="Verdana" w:hAnsi="Verdana"/>
          <w:sz w:val="16"/>
          <w:szCs w:val="16"/>
          <w14:ligatures w14:val="none"/>
        </w:rPr>
      </w:pPr>
      <w:r w:rsidRPr="005748BA">
        <w:rPr>
          <w:rFonts w:ascii="Verdana" w:hAnsi="Verdana"/>
          <w:sz w:val="18"/>
          <w:szCs w:val="18"/>
          <w14:ligatures w14:val="none"/>
        </w:rPr>
        <w:t>Our Receptionists will be pleased to arrange appointments for you and help you with any queries you may have. They are here to help you obtain the very best possible service from the practice. Please help them to help you by giving as much information as possible especially in an emergency. We would wish to assure you that the rules of confidentiality apply to all of our Practice staff.</w:t>
      </w:r>
      <w:r>
        <w:rPr>
          <w:rFonts w:ascii="Verdana" w:hAnsi="Verdana"/>
          <w:sz w:val="16"/>
          <w:szCs w:val="16"/>
          <w14:ligatures w14:val="none"/>
        </w:rPr>
        <w:t xml:space="preserve"> </w:t>
      </w:r>
    </w:p>
    <w:p w:rsidR="00D51759" w:rsidRDefault="00D51759" w:rsidP="00D51759">
      <w:pPr>
        <w:widowControl w:val="0"/>
        <w:jc w:val="center"/>
        <w:rPr>
          <w:rFonts w:ascii="Verdana" w:hAnsi="Verdana"/>
          <w:sz w:val="16"/>
          <w:szCs w:val="16"/>
          <w14:ligatures w14:val="none"/>
        </w:rPr>
      </w:pPr>
    </w:p>
    <w:p w:rsidR="00D51759" w:rsidRPr="00615F83" w:rsidRDefault="00D51759" w:rsidP="00615F83">
      <w:pPr>
        <w:widowControl w:val="0"/>
        <w:spacing w:after="0" w:line="240" w:lineRule="auto"/>
        <w:rPr>
          <w:rFonts w:ascii="Verdana" w:hAnsi="Verdana" w:cstheme="minorHAnsi"/>
          <w:b/>
          <w:bCs/>
          <w:color w:val="215A69"/>
          <w:sz w:val="32"/>
          <w:szCs w:val="32"/>
          <w:u w:val="single"/>
        </w:rPr>
      </w:pPr>
      <w:r w:rsidRPr="00615F83">
        <w:rPr>
          <w:rFonts w:ascii="Verdana" w:hAnsi="Verdana" w:cstheme="minorHAnsi"/>
          <w:b/>
          <w:bCs/>
          <w:color w:val="215A69"/>
          <w:sz w:val="32"/>
          <w:szCs w:val="32"/>
          <w:u w:val="single"/>
        </w:rPr>
        <w:t>Making our services accessible</w:t>
      </w:r>
    </w:p>
    <w:p w:rsidR="00D51759" w:rsidRPr="00D722F1" w:rsidRDefault="00D51759" w:rsidP="00D51759">
      <w:pPr>
        <w:widowControl w:val="0"/>
        <w:spacing w:after="0" w:line="240" w:lineRule="auto"/>
        <w:jc w:val="center"/>
        <w:rPr>
          <w:rFonts w:ascii="Verdana" w:hAnsi="Verdana" w:cstheme="minorHAnsi"/>
          <w:b/>
          <w:bCs/>
          <w:color w:val="FF0000"/>
          <w:sz w:val="18"/>
          <w:szCs w:val="18"/>
        </w:rPr>
      </w:pPr>
    </w:p>
    <w:p w:rsidR="00D51759" w:rsidRPr="00D722F1" w:rsidRDefault="00D51759" w:rsidP="00D51759">
      <w:pPr>
        <w:widowControl w:val="0"/>
        <w:rPr>
          <w14:ligatures w14:val="none"/>
        </w:rPr>
      </w:pPr>
      <w:r w:rsidRPr="00D722F1">
        <w:rPr>
          <w:rFonts w:ascii="Verdana" w:hAnsi="Verdana" w:cstheme="minorHAnsi"/>
          <w:sz w:val="18"/>
          <w:szCs w:val="18"/>
        </w:rPr>
        <w:t xml:space="preserve">Our practice has been designed to accommodate disabled access.  If you need assistance or experience difficulties climbing stairs, please inform reception when you book your appointment and arrangements will be made to assist you.  </w:t>
      </w:r>
      <w:r>
        <w:rPr>
          <w:rFonts w:ascii="Verdana" w:hAnsi="Verdana"/>
          <w:sz w:val="18"/>
          <w:szCs w:val="18"/>
          <w:lang w:val="en-US"/>
          <w14:ligatures w14:val="none"/>
        </w:rPr>
        <w:t xml:space="preserve">We have disability access to the surgeries </w:t>
      </w:r>
      <w:r w:rsidRPr="00D722F1">
        <w:rPr>
          <w:rFonts w:ascii="Verdana" w:hAnsi="Verdana" w:cstheme="minorHAnsi"/>
          <w:sz w:val="18"/>
          <w:szCs w:val="18"/>
        </w:rPr>
        <w:t>and toilet facilities for disabled people and there is a hearing loop available at reception.</w:t>
      </w:r>
    </w:p>
    <w:p w:rsidR="00D51759" w:rsidRPr="00D722F1" w:rsidRDefault="00D51759" w:rsidP="00D51759">
      <w:pPr>
        <w:widowControl w:val="0"/>
        <w:spacing w:after="0" w:line="240" w:lineRule="auto"/>
        <w:jc w:val="both"/>
        <w:rPr>
          <w:rFonts w:ascii="Verdana" w:hAnsi="Verdana" w:cstheme="minorHAnsi"/>
          <w:color w:val="auto"/>
          <w:sz w:val="18"/>
          <w:szCs w:val="18"/>
        </w:rPr>
      </w:pPr>
    </w:p>
    <w:p w:rsidR="00D51759" w:rsidRPr="00615F83" w:rsidRDefault="00D51759" w:rsidP="00615F83">
      <w:pPr>
        <w:widowControl w:val="0"/>
        <w:rPr>
          <w:rFonts w:ascii="Verdana" w:hAnsi="Verdana"/>
          <w:b/>
          <w:bCs/>
          <w:color w:val="215A69"/>
          <w:sz w:val="32"/>
          <w:szCs w:val="32"/>
          <w:u w:val="single"/>
          <w14:ligatures w14:val="none"/>
        </w:rPr>
      </w:pPr>
      <w:r w:rsidRPr="00615F83">
        <w:rPr>
          <w:rFonts w:ascii="Verdana" w:hAnsi="Verdana"/>
          <w:b/>
          <w:bCs/>
          <w:color w:val="215A69"/>
          <w:sz w:val="32"/>
          <w:szCs w:val="32"/>
          <w:u w:val="single"/>
          <w14:ligatures w14:val="none"/>
        </w:rPr>
        <w:t>Appointments</w:t>
      </w:r>
    </w:p>
    <w:p w:rsidR="00D51759" w:rsidRPr="005748BA" w:rsidRDefault="00D51759" w:rsidP="00D51759">
      <w:pPr>
        <w:widowControl w:val="0"/>
        <w:rPr>
          <w:rFonts w:ascii="Verdana" w:hAnsi="Verdana"/>
          <w:sz w:val="18"/>
          <w:szCs w:val="18"/>
          <w:lang w:val="en-US"/>
          <w14:ligatures w14:val="none"/>
        </w:rPr>
      </w:pPr>
      <w:r w:rsidRPr="005748BA">
        <w:rPr>
          <w:rFonts w:ascii="Verdana" w:hAnsi="Verdana"/>
          <w:sz w:val="18"/>
          <w:szCs w:val="18"/>
          <w14:ligatures w14:val="none"/>
        </w:rPr>
        <w:t>We operate telephone triage appointment system. Telephone Triage is a process by which the appointment system is managed in a GP surgery by the duty clinician. It is a method by which a clinician telephones the patient and assesses through a detailed history whether the patient’s</w:t>
      </w:r>
      <w:r w:rsidRPr="00D51759">
        <w:rPr>
          <w:rFonts w:ascii="Verdana" w:hAnsi="Verdana"/>
          <w:sz w:val="18"/>
          <w:szCs w:val="18"/>
          <w14:ligatures w14:val="none"/>
        </w:rPr>
        <w:t xml:space="preserve"> </w:t>
      </w:r>
      <w:r w:rsidRPr="005748BA">
        <w:rPr>
          <w:rFonts w:ascii="Verdana" w:hAnsi="Verdana"/>
          <w:sz w:val="18"/>
          <w:szCs w:val="18"/>
          <w14:ligatures w14:val="none"/>
        </w:rPr>
        <w:t>medical problem can be managed without the patient having to come in for a face to face appointment. This may be appropriate in cases when patients wish to discuss blood results, hospital letters or X ray/scan results. However, if the patient needs to come in then an appointment will be made with the appropriate healthcare professional be it a GP, Nurse Practition</w:t>
      </w:r>
      <w:r>
        <w:rPr>
          <w:rFonts w:ascii="Verdana" w:hAnsi="Verdana"/>
          <w:sz w:val="18"/>
          <w:szCs w:val="18"/>
          <w14:ligatures w14:val="none"/>
        </w:rPr>
        <w:t xml:space="preserve">er, Nurse or </w:t>
      </w:r>
      <w:r>
        <w:rPr>
          <w:rFonts w:ascii="Verdana" w:hAnsi="Verdana"/>
          <w:sz w:val="18"/>
          <w:szCs w:val="18"/>
          <w14:ligatures w14:val="none"/>
        </w:rPr>
        <w:lastRenderedPageBreak/>
        <w:t>Healthcare</w:t>
      </w:r>
      <w:r w:rsidRPr="005748BA">
        <w:rPr>
          <w:rFonts w:ascii="Verdana" w:hAnsi="Verdana"/>
          <w:sz w:val="18"/>
          <w:szCs w:val="18"/>
          <w14:ligatures w14:val="none"/>
        </w:rPr>
        <w:t xml:space="preserve"> Assistant. </w:t>
      </w:r>
    </w:p>
    <w:p w:rsidR="00174D9D" w:rsidRPr="00D4736A" w:rsidRDefault="00D51759" w:rsidP="00174D9D">
      <w:pPr>
        <w:widowControl w:val="0"/>
        <w:spacing w:after="0" w:line="240" w:lineRule="auto"/>
        <w:jc w:val="both"/>
        <w:rPr>
          <w:rFonts w:asciiTheme="majorHAnsi" w:hAnsiTheme="majorHAnsi" w:cstheme="minorHAnsi"/>
        </w:rPr>
      </w:pPr>
      <w:r w:rsidRPr="005748BA">
        <w:rPr>
          <w:rFonts w:ascii="Verdana" w:hAnsi="Verdana"/>
          <w:sz w:val="18"/>
          <w:szCs w:val="18"/>
          <w:lang w:val="en-US"/>
          <w14:ligatures w14:val="none"/>
        </w:rPr>
        <w:t>Patients have a right to express a preference of the doctor of their choice.</w:t>
      </w:r>
      <w:r w:rsidR="00174D9D" w:rsidRPr="00174D9D">
        <w:rPr>
          <w:rFonts w:asciiTheme="majorHAnsi" w:hAnsiTheme="majorHAnsi" w:cstheme="minorHAnsi"/>
        </w:rPr>
        <w:t xml:space="preserve"> </w:t>
      </w:r>
      <w:r w:rsidR="00174D9D" w:rsidRPr="00174D9D">
        <w:rPr>
          <w:rFonts w:ascii="Verdana" w:hAnsi="Verdana" w:cstheme="minorHAnsi"/>
          <w:sz w:val="18"/>
          <w:szCs w:val="18"/>
        </w:rPr>
        <w:t>We are</w:t>
      </w:r>
      <w:r w:rsidR="00174D9D">
        <w:rPr>
          <w:rFonts w:ascii="Verdana" w:hAnsi="Verdana" w:cstheme="minorHAnsi"/>
          <w:sz w:val="18"/>
          <w:szCs w:val="18"/>
        </w:rPr>
        <w:t>,</w:t>
      </w:r>
      <w:r w:rsidR="00174D9D" w:rsidRPr="00174D9D">
        <w:rPr>
          <w:rFonts w:ascii="Verdana" w:hAnsi="Verdana" w:cstheme="minorHAnsi"/>
          <w:sz w:val="18"/>
          <w:szCs w:val="18"/>
        </w:rPr>
        <w:t xml:space="preserve"> however unable to guarantee that a particular doctor will be available when required and if not we will endeavour to provide a suitable appointment with another practitioner.</w:t>
      </w:r>
      <w:r w:rsidR="00174D9D" w:rsidRPr="00D4736A">
        <w:rPr>
          <w:rFonts w:asciiTheme="majorHAnsi" w:hAnsiTheme="majorHAnsi" w:cstheme="minorHAnsi"/>
        </w:rPr>
        <w:t xml:space="preserve"> </w:t>
      </w:r>
    </w:p>
    <w:p w:rsidR="00D51759" w:rsidRPr="005748BA" w:rsidRDefault="00D51759" w:rsidP="00D51759">
      <w:pPr>
        <w:widowControl w:val="0"/>
        <w:rPr>
          <w:rFonts w:ascii="Verdana" w:hAnsi="Verdana"/>
          <w:sz w:val="18"/>
          <w:szCs w:val="18"/>
          <w:lang w:val="en-US"/>
          <w14:ligatures w14:val="none"/>
        </w:rPr>
      </w:pPr>
    </w:p>
    <w:p w:rsidR="00D51759" w:rsidRPr="005748BA" w:rsidRDefault="00D51759" w:rsidP="00D51759">
      <w:pPr>
        <w:widowControl w:val="0"/>
        <w:rPr>
          <w:rFonts w:ascii="Verdana" w:hAnsi="Verdana"/>
          <w:sz w:val="18"/>
          <w:szCs w:val="18"/>
          <w:lang w:val="en-US"/>
          <w14:ligatures w14:val="none"/>
        </w:rPr>
      </w:pPr>
      <w:r w:rsidRPr="005748BA">
        <w:rPr>
          <w:rFonts w:ascii="Verdana" w:hAnsi="Verdana"/>
          <w:sz w:val="18"/>
          <w:szCs w:val="18"/>
          <w:lang w:val="en-US"/>
          <w14:ligatures w14:val="none"/>
        </w:rPr>
        <w:t xml:space="preserve">The practice is part of Birmingham Cross City CCG: </w:t>
      </w:r>
      <w:r w:rsidRPr="005748BA">
        <w:rPr>
          <w:rFonts w:ascii="Verdana" w:hAnsi="Verdana"/>
          <w:sz w:val="18"/>
          <w:szCs w:val="18"/>
          <w14:ligatures w14:val="none"/>
        </w:rPr>
        <w:t xml:space="preserve">Bartholomew House, 142 Hagley Road, Edgbaston Birmingham, B16 9PA. Tel </w:t>
      </w:r>
      <w:r w:rsidRPr="005748BA">
        <w:rPr>
          <w:rFonts w:ascii="Verdana" w:hAnsi="Verdana"/>
          <w:sz w:val="18"/>
          <w:szCs w:val="18"/>
          <w:lang w:val="en-US"/>
          <w14:ligatures w14:val="none"/>
        </w:rPr>
        <w:t>0121 255 0700</w:t>
      </w:r>
    </w:p>
    <w:p w:rsidR="00D51759" w:rsidRPr="00615F83" w:rsidRDefault="00D51759" w:rsidP="00D51759">
      <w:pPr>
        <w:widowControl w:val="0"/>
        <w:rPr>
          <w:rFonts w:ascii="Verdana" w:hAnsi="Verdana"/>
          <w:b/>
          <w:bCs/>
          <w:color w:val="215A69"/>
          <w14:ligatures w14:val="none"/>
        </w:rPr>
      </w:pPr>
      <w:r w:rsidRPr="00615F83">
        <w:rPr>
          <w:rFonts w:ascii="Verdana" w:hAnsi="Verdana"/>
          <w:b/>
          <w:bCs/>
          <w:color w:val="215A69"/>
          <w14:ligatures w14:val="none"/>
        </w:rPr>
        <w:t xml:space="preserve">Appointments can be made by: </w:t>
      </w:r>
    </w:p>
    <w:p w:rsidR="00D51759" w:rsidRPr="005748BA" w:rsidRDefault="00D51759" w:rsidP="00D51759">
      <w:pPr>
        <w:widowControl w:val="0"/>
        <w:ind w:left="567" w:hanging="567"/>
        <w:rPr>
          <w:rFonts w:ascii="Verdana" w:hAnsi="Verdana"/>
          <w:sz w:val="18"/>
          <w:szCs w:val="18"/>
          <w14:ligatures w14:val="none"/>
        </w:rPr>
      </w:pPr>
      <w:r w:rsidRPr="005748BA">
        <w:rPr>
          <w:rFonts w:ascii="Symbol" w:hAnsi="Symbol"/>
          <w:lang w:val="x-none"/>
        </w:rPr>
        <w:t></w:t>
      </w:r>
      <w:r w:rsidRPr="005748BA">
        <w:t> </w:t>
      </w:r>
      <w:r w:rsidRPr="005748BA">
        <w:rPr>
          <w:rFonts w:ascii="Verdana" w:hAnsi="Verdana"/>
          <w:sz w:val="18"/>
          <w:szCs w:val="18"/>
          <w14:ligatures w14:val="none"/>
        </w:rPr>
        <w:t xml:space="preserve">Telephoning during surgery hours </w:t>
      </w:r>
    </w:p>
    <w:p w:rsidR="00D51759" w:rsidRPr="005748BA" w:rsidRDefault="00D51759" w:rsidP="00D51759">
      <w:pPr>
        <w:widowControl w:val="0"/>
        <w:ind w:left="567" w:hanging="567"/>
        <w:rPr>
          <w:rFonts w:ascii="Verdana" w:hAnsi="Verdana"/>
          <w:sz w:val="18"/>
          <w:szCs w:val="18"/>
          <w14:ligatures w14:val="none"/>
        </w:rPr>
      </w:pPr>
      <w:r w:rsidRPr="005748BA">
        <w:rPr>
          <w:rFonts w:ascii="Symbol" w:hAnsi="Symbol"/>
          <w:lang w:val="x-none"/>
        </w:rPr>
        <w:t></w:t>
      </w:r>
      <w:r w:rsidRPr="005748BA">
        <w:t> </w:t>
      </w:r>
      <w:r w:rsidRPr="005748BA">
        <w:rPr>
          <w:rFonts w:ascii="Verdana" w:hAnsi="Verdana"/>
          <w:sz w:val="18"/>
          <w:szCs w:val="18"/>
          <w14:ligatures w14:val="none"/>
        </w:rPr>
        <w:t>In person at the Practice</w:t>
      </w:r>
    </w:p>
    <w:p w:rsidR="00D51759" w:rsidRPr="005748BA" w:rsidRDefault="00D51759" w:rsidP="00D51759">
      <w:pPr>
        <w:widowControl w:val="0"/>
        <w:ind w:left="567" w:hanging="567"/>
        <w:rPr>
          <w:rFonts w:ascii="Verdana" w:hAnsi="Verdana"/>
          <w:sz w:val="18"/>
          <w:szCs w:val="18"/>
          <w:lang w:val="en-US"/>
          <w14:ligatures w14:val="none"/>
        </w:rPr>
      </w:pPr>
      <w:r w:rsidRPr="005748BA">
        <w:rPr>
          <w:rFonts w:ascii="Symbol" w:hAnsi="Symbol"/>
          <w:lang w:val="x-none"/>
        </w:rPr>
        <w:t></w:t>
      </w:r>
      <w:r w:rsidRPr="005748BA">
        <w:t> </w:t>
      </w:r>
      <w:r w:rsidRPr="005748BA">
        <w:rPr>
          <w:rFonts w:ascii="Verdana" w:hAnsi="Verdana"/>
          <w:sz w:val="18"/>
          <w:szCs w:val="18"/>
          <w14:ligatures w14:val="none"/>
        </w:rPr>
        <w:t xml:space="preserve">Via </w:t>
      </w:r>
      <w:proofErr w:type="spellStart"/>
      <w:r w:rsidRPr="005748BA">
        <w:rPr>
          <w:rFonts w:ascii="Verdana" w:hAnsi="Verdana"/>
          <w:sz w:val="18"/>
          <w:szCs w:val="18"/>
          <w14:ligatures w14:val="none"/>
        </w:rPr>
        <w:t>SystmOne</w:t>
      </w:r>
      <w:proofErr w:type="spellEnd"/>
      <w:r w:rsidRPr="005748BA">
        <w:rPr>
          <w:rFonts w:ascii="Verdana" w:hAnsi="Verdana"/>
          <w:sz w:val="18"/>
          <w:szCs w:val="18"/>
          <w14:ligatures w14:val="none"/>
        </w:rPr>
        <w:t xml:space="preserve"> Online booking</w:t>
      </w:r>
    </w:p>
    <w:p w:rsidR="00D51759" w:rsidRDefault="00D51759" w:rsidP="00D51759">
      <w:pPr>
        <w:widowControl w:val="0"/>
        <w:ind w:left="567" w:hanging="567"/>
        <w:rPr>
          <w:rFonts w:ascii="Verdana" w:hAnsi="Verdana"/>
          <w:sz w:val="18"/>
          <w:szCs w:val="18"/>
          <w14:ligatures w14:val="none"/>
        </w:rPr>
      </w:pPr>
      <w:r w:rsidRPr="005748BA">
        <w:rPr>
          <w:rFonts w:ascii="Symbol" w:hAnsi="Symbol"/>
          <w:lang w:val="x-none"/>
        </w:rPr>
        <w:t></w:t>
      </w:r>
      <w:r w:rsidRPr="005748BA">
        <w:t> </w:t>
      </w:r>
      <w:r w:rsidRPr="005748BA">
        <w:rPr>
          <w:rFonts w:ascii="Verdana" w:hAnsi="Verdana"/>
          <w:sz w:val="18"/>
          <w:szCs w:val="18"/>
          <w14:ligatures w14:val="none"/>
        </w:rPr>
        <w:t xml:space="preserve">Via </w:t>
      </w:r>
      <w:proofErr w:type="spellStart"/>
      <w:r w:rsidRPr="005748BA">
        <w:rPr>
          <w:rFonts w:ascii="Verdana" w:hAnsi="Verdana"/>
          <w:sz w:val="18"/>
          <w:szCs w:val="18"/>
          <w14:ligatures w14:val="none"/>
        </w:rPr>
        <w:t>BSol</w:t>
      </w:r>
      <w:proofErr w:type="spellEnd"/>
      <w:r w:rsidRPr="005748BA">
        <w:rPr>
          <w:rFonts w:ascii="Verdana" w:hAnsi="Verdana"/>
          <w:sz w:val="18"/>
          <w:szCs w:val="18"/>
          <w14:ligatures w14:val="none"/>
        </w:rPr>
        <w:t xml:space="preserve"> Health app</w:t>
      </w:r>
    </w:p>
    <w:p w:rsidR="00D51759" w:rsidRPr="005748BA" w:rsidRDefault="00D51759" w:rsidP="00D51759">
      <w:pPr>
        <w:widowControl w:val="0"/>
        <w:ind w:left="567" w:hanging="567"/>
        <w:rPr>
          <w:rFonts w:ascii="Verdana" w:hAnsi="Verdana"/>
          <w:sz w:val="18"/>
          <w:szCs w:val="18"/>
          <w:lang w:val="en-US"/>
          <w14:ligatures w14:val="none"/>
        </w:rPr>
      </w:pPr>
    </w:p>
    <w:p w:rsidR="00D51759" w:rsidRPr="000E5A60" w:rsidRDefault="00D51759" w:rsidP="00D51759">
      <w:pPr>
        <w:widowControl w:val="0"/>
        <w:jc w:val="center"/>
        <w:rPr>
          <w:rFonts w:ascii="Verdana" w:hAnsi="Verdana"/>
          <w:b/>
          <w:bCs/>
          <w:color w:val="215A69"/>
          <w:u w:val="single"/>
          <w14:ligatures w14:val="none"/>
        </w:rPr>
      </w:pPr>
      <w:r w:rsidRPr="000E5A60">
        <w:rPr>
          <w:rFonts w:ascii="Verdana" w:hAnsi="Verdana"/>
          <w:b/>
          <w:bCs/>
          <w:color w:val="215A69"/>
          <w:highlight w:val="lightGray"/>
          <w:u w:val="single"/>
          <w14:ligatures w14:val="none"/>
        </w:rPr>
        <w:t>PLEASE REMEMBER TO CANCEL ANY UNWANTED APPOINTMENTS</w:t>
      </w:r>
      <w:r w:rsidRPr="000E5A60">
        <w:rPr>
          <w:rFonts w:ascii="Verdana" w:hAnsi="Verdana"/>
          <w:b/>
          <w:bCs/>
          <w:color w:val="215A69"/>
          <w:u w:val="single"/>
          <w14:ligatures w14:val="none"/>
        </w:rPr>
        <w:t xml:space="preserve"> </w:t>
      </w:r>
    </w:p>
    <w:p w:rsidR="00D51759" w:rsidRDefault="00D51759" w:rsidP="00D51759">
      <w:pPr>
        <w:widowControl w:val="0"/>
        <w:rPr>
          <w:rFonts w:ascii="Verdana" w:hAnsi="Verdana"/>
          <w14:ligatures w14:val="none"/>
        </w:rPr>
      </w:pPr>
      <w:r w:rsidRPr="005748BA">
        <w:rPr>
          <w:rFonts w:ascii="Verdana" w:hAnsi="Verdana"/>
          <w14:ligatures w14:val="none"/>
        </w:rPr>
        <w:t>The appointment can then be offered to another patient. On average 100+ appointments are wasted each month.</w:t>
      </w:r>
    </w:p>
    <w:p w:rsidR="00D51759" w:rsidRDefault="00D51759" w:rsidP="00D51759">
      <w:pPr>
        <w:widowControl w:val="0"/>
        <w:rPr>
          <w:rFonts w:ascii="Verdana" w:hAnsi="Verdana"/>
          <w14:ligatures w14:val="none"/>
        </w:rPr>
      </w:pPr>
    </w:p>
    <w:p w:rsidR="00D51759" w:rsidRPr="000E5A60" w:rsidRDefault="00D51759" w:rsidP="00D51759">
      <w:pPr>
        <w:widowControl w:val="0"/>
        <w:jc w:val="center"/>
        <w:rPr>
          <w:rFonts w:ascii="Verdana" w:hAnsi="Verdana"/>
          <w:b/>
          <w:bCs/>
          <w:color w:val="215A69"/>
          <w:sz w:val="18"/>
          <w:szCs w:val="18"/>
          <w:u w:val="single"/>
          <w:lang w:val="en-US"/>
          <w14:ligatures w14:val="none"/>
        </w:rPr>
      </w:pPr>
      <w:r w:rsidRPr="005748BA">
        <w:rPr>
          <w:rFonts w:ascii="Verdana" w:hAnsi="Verdana"/>
          <w14:ligatures w14:val="none"/>
        </w:rPr>
        <w:t xml:space="preserve"> </w:t>
      </w:r>
      <w:r w:rsidRPr="000E5A60">
        <w:rPr>
          <w:rFonts w:ascii="Verdana" w:hAnsi="Verdana"/>
          <w:b/>
          <w:bCs/>
          <w:color w:val="215A69"/>
          <w:sz w:val="18"/>
          <w:szCs w:val="18"/>
          <w:highlight w:val="lightGray"/>
          <w:u w:val="single"/>
          <w:lang w:val="en-US"/>
          <w14:ligatures w14:val="none"/>
        </w:rPr>
        <w:t>PLEASE INFORM US PROMPTLY IF YOU HAVE CHANGED YOUR NAME, ADDRESS OR PHONE NUMBER.</w:t>
      </w:r>
    </w:p>
    <w:p w:rsidR="00D51759" w:rsidRDefault="00D51759" w:rsidP="00D51759">
      <w:pPr>
        <w:widowControl w:val="0"/>
        <w:jc w:val="center"/>
        <w:rPr>
          <w:rFonts w:ascii="Verdana" w:hAnsi="Verdana"/>
          <w:b/>
          <w:bCs/>
          <w:sz w:val="18"/>
          <w:szCs w:val="18"/>
          <w:u w:val="single"/>
          <w:lang w:val="en-US"/>
          <w14:ligatures w14:val="none"/>
        </w:rPr>
      </w:pPr>
    </w:p>
    <w:p w:rsidR="00D51759" w:rsidRPr="00615F83" w:rsidRDefault="00D51759" w:rsidP="00615F83">
      <w:pPr>
        <w:widowControl w:val="0"/>
        <w:rPr>
          <w:rFonts w:ascii="Verdana" w:hAnsi="Verdana"/>
          <w:b/>
          <w:bCs/>
          <w:color w:val="215A69"/>
          <w:sz w:val="32"/>
          <w:szCs w:val="32"/>
          <w:u w:val="single"/>
          <w:lang w:val="en-US"/>
          <w14:ligatures w14:val="none"/>
        </w:rPr>
      </w:pPr>
      <w:r w:rsidRPr="00615F83">
        <w:rPr>
          <w:rFonts w:ascii="Verdana" w:hAnsi="Verdana"/>
          <w:b/>
          <w:bCs/>
          <w:color w:val="215A69"/>
          <w:sz w:val="32"/>
          <w:szCs w:val="32"/>
          <w:u w:val="single"/>
          <w:lang w:val="en-US"/>
          <w14:ligatures w14:val="none"/>
        </w:rPr>
        <w:t xml:space="preserve">New patients </w:t>
      </w:r>
    </w:p>
    <w:p w:rsidR="00D51759" w:rsidRDefault="00D51759" w:rsidP="00D51759">
      <w:pPr>
        <w:widowControl w:val="0"/>
        <w:spacing w:after="0" w:line="240" w:lineRule="auto"/>
        <w:jc w:val="both"/>
        <w:rPr>
          <w:rFonts w:ascii="Verdana" w:hAnsi="Verdana" w:cstheme="minorHAnsi"/>
          <w:sz w:val="18"/>
          <w:szCs w:val="18"/>
        </w:rPr>
      </w:pPr>
      <w:r w:rsidRPr="005748BA">
        <w:rPr>
          <w:rFonts w:ascii="Verdana" w:hAnsi="Verdana"/>
          <w:sz w:val="18"/>
          <w:szCs w:val="18"/>
          <w:lang w:val="en-US"/>
          <w14:ligatures w14:val="none"/>
        </w:rPr>
        <w:t xml:space="preserve">New patients are welcomed.  </w:t>
      </w:r>
      <w:r w:rsidRPr="00E221CC">
        <w:rPr>
          <w:rFonts w:ascii="Verdana" w:hAnsi="Verdana"/>
          <w:sz w:val="18"/>
          <w:szCs w:val="18"/>
        </w:rPr>
        <w:t xml:space="preserve">To register at </w:t>
      </w:r>
      <w:r>
        <w:rPr>
          <w:rFonts w:ascii="Verdana" w:hAnsi="Verdana"/>
          <w:sz w:val="18"/>
          <w:szCs w:val="18"/>
        </w:rPr>
        <w:t>one of our</w:t>
      </w:r>
      <w:r w:rsidRPr="00E221CC">
        <w:rPr>
          <w:rFonts w:ascii="Verdana" w:hAnsi="Verdana"/>
          <w:sz w:val="18"/>
          <w:szCs w:val="18"/>
        </w:rPr>
        <w:t xml:space="preserve"> practice</w:t>
      </w:r>
      <w:r>
        <w:rPr>
          <w:rFonts w:ascii="Verdana" w:hAnsi="Verdana"/>
          <w:sz w:val="18"/>
          <w:szCs w:val="18"/>
        </w:rPr>
        <w:t>s</w:t>
      </w:r>
      <w:r w:rsidRPr="00E221CC">
        <w:rPr>
          <w:rFonts w:ascii="Verdana" w:hAnsi="Verdana"/>
          <w:sz w:val="18"/>
          <w:szCs w:val="18"/>
        </w:rPr>
        <w:t xml:space="preserve"> you must live within a t</w:t>
      </w:r>
      <w:r>
        <w:rPr>
          <w:rFonts w:ascii="Verdana" w:hAnsi="Verdana"/>
          <w:sz w:val="18"/>
          <w:szCs w:val="18"/>
        </w:rPr>
        <w:t>wo</w:t>
      </w:r>
      <w:r w:rsidRPr="00E221CC">
        <w:rPr>
          <w:rFonts w:ascii="Verdana" w:hAnsi="Verdana"/>
          <w:sz w:val="18"/>
          <w:szCs w:val="18"/>
        </w:rPr>
        <w:t xml:space="preserve"> mile radius of the practice</w:t>
      </w:r>
      <w:r>
        <w:rPr>
          <w:rFonts w:ascii="Verdana" w:hAnsi="Verdana"/>
          <w:sz w:val="18"/>
          <w:szCs w:val="18"/>
        </w:rPr>
        <w:t xml:space="preserve"> of your choice</w:t>
      </w:r>
      <w:r w:rsidRPr="00E221CC">
        <w:rPr>
          <w:rFonts w:ascii="Verdana" w:hAnsi="Verdana"/>
          <w:sz w:val="18"/>
          <w:szCs w:val="18"/>
        </w:rPr>
        <w:t xml:space="preserve">. </w:t>
      </w:r>
      <w:proofErr w:type="gramStart"/>
      <w:r w:rsidRPr="00E221CC">
        <w:rPr>
          <w:rFonts w:ascii="Verdana" w:hAnsi="Verdana"/>
          <w:sz w:val="18"/>
          <w:szCs w:val="18"/>
        </w:rPr>
        <w:t>Once you have decided to register you will need to complete a GMS1 form and a New Patient Questionnaire.</w:t>
      </w:r>
      <w:proofErr w:type="gramEnd"/>
      <w:r w:rsidRPr="00E221CC">
        <w:rPr>
          <w:rFonts w:ascii="Verdana" w:hAnsi="Verdana"/>
          <w:sz w:val="18"/>
          <w:szCs w:val="18"/>
        </w:rPr>
        <w:t xml:space="preserve"> T</w:t>
      </w:r>
      <w:r>
        <w:rPr>
          <w:rFonts w:ascii="Verdana" w:hAnsi="Verdana"/>
          <w:sz w:val="18"/>
          <w:szCs w:val="18"/>
        </w:rPr>
        <w:t xml:space="preserve">his can be done at the practice. </w:t>
      </w:r>
      <w:r w:rsidRPr="00E221CC">
        <w:rPr>
          <w:rFonts w:ascii="Verdana" w:hAnsi="Verdana"/>
          <w:sz w:val="18"/>
          <w:szCs w:val="18"/>
        </w:rPr>
        <w:t xml:space="preserve">Once we have accepted your registration, your medical records will be transferred to the practice. </w:t>
      </w:r>
      <w:r w:rsidRPr="00E221CC">
        <w:rPr>
          <w:rFonts w:ascii="Verdana" w:hAnsi="Verdana" w:cstheme="minorHAnsi"/>
          <w:sz w:val="18"/>
          <w:szCs w:val="18"/>
        </w:rPr>
        <w:t xml:space="preserve">After </w:t>
      </w:r>
      <w:r>
        <w:rPr>
          <w:rFonts w:ascii="Verdana" w:hAnsi="Verdana" w:cstheme="minorHAnsi"/>
          <w:sz w:val="18"/>
          <w:szCs w:val="18"/>
        </w:rPr>
        <w:t>that</w:t>
      </w:r>
      <w:r w:rsidRPr="00E221CC">
        <w:rPr>
          <w:rFonts w:ascii="Verdana" w:hAnsi="Verdana" w:cstheme="minorHAnsi"/>
          <w:sz w:val="18"/>
          <w:szCs w:val="18"/>
        </w:rPr>
        <w:t xml:space="preserve"> you may be offered an appointment to see the Health Care Assistant (HCA)/Practice Nurse for a new patient check.  Children 16 and under do not need to complete the registration form.  An adult </w:t>
      </w:r>
      <w:r w:rsidRPr="00E221CC">
        <w:rPr>
          <w:rFonts w:ascii="Verdana" w:hAnsi="Verdana" w:cstheme="minorHAnsi"/>
          <w:sz w:val="18"/>
          <w:szCs w:val="18"/>
        </w:rPr>
        <w:lastRenderedPageBreak/>
        <w:t xml:space="preserve">member of the family can register them by providing the required information and signing the form on their behalf.  </w:t>
      </w:r>
    </w:p>
    <w:p w:rsidR="00D51759" w:rsidRDefault="00D51759" w:rsidP="00D51759">
      <w:pPr>
        <w:widowControl w:val="0"/>
        <w:spacing w:after="0" w:line="240" w:lineRule="auto"/>
        <w:jc w:val="both"/>
        <w:rPr>
          <w:rFonts w:ascii="Verdana" w:hAnsi="Verdana" w:cstheme="minorHAnsi"/>
          <w:sz w:val="18"/>
          <w:szCs w:val="18"/>
        </w:rPr>
      </w:pPr>
    </w:p>
    <w:p w:rsidR="00D51759" w:rsidRPr="00174D9D" w:rsidRDefault="00D51759" w:rsidP="00174D9D">
      <w:pPr>
        <w:widowControl w:val="0"/>
        <w:spacing w:after="0" w:line="240" w:lineRule="auto"/>
        <w:jc w:val="both"/>
        <w:rPr>
          <w:rFonts w:ascii="Verdana" w:hAnsi="Verdana" w:cstheme="minorHAnsi"/>
          <w:sz w:val="18"/>
          <w:szCs w:val="18"/>
        </w:rPr>
      </w:pPr>
      <w:r w:rsidRPr="00E221CC">
        <w:rPr>
          <w:rFonts w:ascii="Verdana" w:hAnsi="Verdana" w:cstheme="minorHAnsi"/>
          <w:sz w:val="18"/>
          <w:szCs w:val="18"/>
        </w:rPr>
        <w:t xml:space="preserve"> </w:t>
      </w:r>
      <w:r w:rsidRPr="00615F83">
        <w:rPr>
          <w:rFonts w:ascii="Verdana" w:hAnsi="Verdana"/>
          <w:b/>
          <w:bCs/>
          <w:color w:val="215A69"/>
          <w:sz w:val="32"/>
          <w:szCs w:val="32"/>
          <w:u w:val="single"/>
          <w:lang w:val="en-US"/>
          <w14:ligatures w14:val="none"/>
        </w:rPr>
        <w:t>Confidentiality</w:t>
      </w:r>
    </w:p>
    <w:p w:rsidR="00D51759" w:rsidRPr="00D51759" w:rsidRDefault="00D51759" w:rsidP="00D51759">
      <w:pPr>
        <w:widowControl w:val="0"/>
        <w:spacing w:after="0" w:line="240" w:lineRule="auto"/>
        <w:jc w:val="center"/>
        <w:rPr>
          <w:rFonts w:ascii="Verdana" w:hAnsi="Verdana" w:cstheme="minorHAnsi"/>
          <w:sz w:val="18"/>
          <w:szCs w:val="18"/>
        </w:rPr>
      </w:pPr>
    </w:p>
    <w:p w:rsidR="00D51759" w:rsidRPr="005748BA" w:rsidRDefault="00D51759" w:rsidP="00D51759">
      <w:pPr>
        <w:widowControl w:val="0"/>
        <w:rPr>
          <w:rFonts w:ascii="Verdana" w:hAnsi="Verdana"/>
          <w:sz w:val="18"/>
          <w:szCs w:val="18"/>
          <w:lang w:val="en-US"/>
          <w14:ligatures w14:val="none"/>
        </w:rPr>
      </w:pPr>
      <w:r w:rsidRPr="005748BA">
        <w:rPr>
          <w:rFonts w:ascii="Verdana" w:hAnsi="Verdana"/>
          <w:sz w:val="18"/>
          <w:szCs w:val="18"/>
          <w:lang w:val="en-US"/>
          <w14:ligatures w14:val="none"/>
        </w:rPr>
        <w:t xml:space="preserve">Anything discussed with the doctor or any member of staff is held in the strictest of confidence.  Our </w:t>
      </w:r>
      <w:proofErr w:type="spellStart"/>
      <w:r w:rsidRPr="005748BA">
        <w:rPr>
          <w:rFonts w:ascii="Verdana" w:hAnsi="Verdana"/>
          <w:sz w:val="18"/>
          <w:szCs w:val="18"/>
          <w:lang w:val="en-US"/>
          <w14:ligatures w14:val="none"/>
        </w:rPr>
        <w:t>computerised</w:t>
      </w:r>
      <w:proofErr w:type="spellEnd"/>
      <w:r w:rsidRPr="005748BA">
        <w:rPr>
          <w:rFonts w:ascii="Verdana" w:hAnsi="Verdana"/>
          <w:sz w:val="18"/>
          <w:szCs w:val="18"/>
          <w:lang w:val="en-US"/>
          <w14:ligatures w14:val="none"/>
        </w:rPr>
        <w:t xml:space="preserve"> data is also protected under the Data Protection Act.  </w:t>
      </w:r>
    </w:p>
    <w:p w:rsidR="00D51759" w:rsidRPr="00615F83" w:rsidRDefault="00D51759" w:rsidP="00615F83">
      <w:pPr>
        <w:widowControl w:val="0"/>
        <w:rPr>
          <w:rFonts w:ascii="Verdana" w:hAnsi="Verdana"/>
          <w:color w:val="215A69"/>
          <w:sz w:val="32"/>
          <w:szCs w:val="32"/>
          <w:u w:val="single"/>
          <w:lang w:val="en-US"/>
          <w14:ligatures w14:val="none"/>
        </w:rPr>
      </w:pPr>
      <w:r w:rsidRPr="00615F83">
        <w:rPr>
          <w:rFonts w:ascii="Verdana" w:hAnsi="Verdana"/>
          <w:b/>
          <w:bCs/>
          <w:color w:val="215A69"/>
          <w:sz w:val="32"/>
          <w:szCs w:val="32"/>
          <w:u w:val="single"/>
          <w:lang w:val="en-US"/>
          <w14:ligatures w14:val="none"/>
        </w:rPr>
        <w:t>Consent</w:t>
      </w:r>
    </w:p>
    <w:p w:rsidR="00D51759" w:rsidRDefault="00D51759" w:rsidP="00D51759">
      <w:pPr>
        <w:widowControl w:val="0"/>
        <w:spacing w:after="0"/>
        <w:rPr>
          <w:rFonts w:ascii="Verdana" w:hAnsi="Verdana"/>
          <w:b/>
          <w:bCs/>
          <w:sz w:val="18"/>
          <w:szCs w:val="18"/>
          <w:lang w:val="en-US"/>
          <w14:ligatures w14:val="none"/>
        </w:rPr>
      </w:pPr>
      <w:r w:rsidRPr="005748BA">
        <w:rPr>
          <w:rFonts w:ascii="Verdana" w:hAnsi="Verdana"/>
          <w:sz w:val="18"/>
          <w:szCs w:val="18"/>
          <w:lang w:val="en-US"/>
          <w14:ligatures w14:val="none"/>
        </w:rPr>
        <w:t>Our practices manage risk through effective consent procedures ensuring confidentiality whenever required.</w:t>
      </w:r>
      <w:r w:rsidRPr="005748BA">
        <w:rPr>
          <w:rFonts w:ascii="Verdana" w:hAnsi="Verdana"/>
          <w:b/>
          <w:bCs/>
          <w:sz w:val="18"/>
          <w:szCs w:val="18"/>
          <w:lang w:val="en-US"/>
          <w14:ligatures w14:val="none"/>
        </w:rPr>
        <w:t> </w:t>
      </w:r>
    </w:p>
    <w:p w:rsidR="00D51759" w:rsidRPr="005748BA" w:rsidRDefault="00D51759" w:rsidP="00D51759">
      <w:pPr>
        <w:widowControl w:val="0"/>
        <w:spacing w:after="0"/>
        <w:rPr>
          <w:rFonts w:ascii="Verdana" w:hAnsi="Verdana"/>
          <w:sz w:val="18"/>
          <w:szCs w:val="18"/>
          <w:lang w:val="en-US"/>
          <w14:ligatures w14:val="none"/>
        </w:rPr>
      </w:pPr>
    </w:p>
    <w:p w:rsidR="00D51759" w:rsidRPr="00615F83" w:rsidRDefault="00D51759" w:rsidP="00615F83">
      <w:pPr>
        <w:widowControl w:val="0"/>
        <w:rPr>
          <w:rFonts w:ascii="Verdana" w:hAnsi="Verdana"/>
          <w:b/>
          <w:bCs/>
          <w:color w:val="215A69"/>
          <w:sz w:val="32"/>
          <w:szCs w:val="32"/>
          <w:u w:val="single"/>
          <w:lang w:val="en-US"/>
          <w14:ligatures w14:val="none"/>
        </w:rPr>
      </w:pPr>
      <w:r w:rsidRPr="00615F83">
        <w:rPr>
          <w:rFonts w:ascii="Verdana" w:hAnsi="Verdana"/>
          <w:b/>
          <w:bCs/>
          <w:color w:val="215A69"/>
          <w:sz w:val="32"/>
          <w:szCs w:val="32"/>
          <w:u w:val="single"/>
          <w:lang w:val="en-US"/>
          <w14:ligatures w14:val="none"/>
        </w:rPr>
        <w:t xml:space="preserve">Interpreters </w:t>
      </w:r>
    </w:p>
    <w:p w:rsidR="00D51759" w:rsidRPr="005748BA" w:rsidRDefault="00D51759" w:rsidP="00D51759">
      <w:pPr>
        <w:widowControl w:val="0"/>
        <w:rPr>
          <w:rFonts w:ascii="Verdana" w:hAnsi="Verdana"/>
          <w:sz w:val="18"/>
          <w:szCs w:val="18"/>
          <w:lang w:val="en-US"/>
          <w14:ligatures w14:val="none"/>
        </w:rPr>
      </w:pPr>
      <w:r w:rsidRPr="005748BA">
        <w:rPr>
          <w:rFonts w:ascii="Verdana" w:hAnsi="Verdana"/>
          <w:sz w:val="18"/>
          <w:szCs w:val="18"/>
          <w:lang w:val="en-US"/>
          <w14:ligatures w14:val="none"/>
        </w:rPr>
        <w:t>If required an interpre</w:t>
      </w:r>
      <w:r w:rsidR="00615F83">
        <w:rPr>
          <w:rFonts w:ascii="Verdana" w:hAnsi="Verdana"/>
          <w:sz w:val="18"/>
          <w:szCs w:val="18"/>
          <w:lang w:val="en-US"/>
          <w14:ligatures w14:val="none"/>
        </w:rPr>
        <w:t xml:space="preserve">ter can be </w:t>
      </w:r>
      <w:proofErr w:type="spellStart"/>
      <w:r w:rsidR="00615F83">
        <w:rPr>
          <w:rFonts w:ascii="Verdana" w:hAnsi="Verdana"/>
          <w:sz w:val="18"/>
          <w:szCs w:val="18"/>
          <w:lang w:val="en-US"/>
          <w14:ligatures w14:val="none"/>
        </w:rPr>
        <w:t>organised</w:t>
      </w:r>
      <w:proofErr w:type="spellEnd"/>
      <w:r w:rsidR="00615F83">
        <w:rPr>
          <w:rFonts w:ascii="Verdana" w:hAnsi="Verdana"/>
          <w:sz w:val="18"/>
          <w:szCs w:val="18"/>
          <w:lang w:val="en-US"/>
          <w14:ligatures w14:val="none"/>
        </w:rPr>
        <w:t xml:space="preserve"> to </w:t>
      </w:r>
      <w:r w:rsidRPr="005748BA">
        <w:rPr>
          <w:rFonts w:ascii="Verdana" w:hAnsi="Verdana"/>
          <w:sz w:val="18"/>
          <w:szCs w:val="18"/>
          <w:lang w:val="en-US"/>
          <w14:ligatures w14:val="none"/>
        </w:rPr>
        <w:t>accompany the patient durin</w:t>
      </w:r>
      <w:r>
        <w:rPr>
          <w:rFonts w:ascii="Verdana" w:hAnsi="Verdana"/>
          <w:sz w:val="18"/>
          <w:szCs w:val="18"/>
          <w:lang w:val="en-US"/>
          <w14:ligatures w14:val="none"/>
        </w:rPr>
        <w:t xml:space="preserve">g a consultation with the </w:t>
      </w:r>
      <w:r w:rsidRPr="005748BA">
        <w:rPr>
          <w:rFonts w:ascii="Verdana" w:hAnsi="Verdana"/>
          <w:sz w:val="18"/>
          <w:szCs w:val="18"/>
          <w:lang w:val="en-US"/>
          <w14:ligatures w14:val="none"/>
        </w:rPr>
        <w:t>clinician/nurse.</w:t>
      </w:r>
    </w:p>
    <w:p w:rsidR="00D51759" w:rsidRPr="00615F83" w:rsidRDefault="00D51759" w:rsidP="00615F83">
      <w:pPr>
        <w:widowControl w:val="0"/>
        <w:rPr>
          <w:rFonts w:ascii="Verdana" w:hAnsi="Verdana"/>
          <w:b/>
          <w:bCs/>
          <w:color w:val="215A69"/>
          <w:sz w:val="32"/>
          <w:szCs w:val="32"/>
          <w:u w:val="single"/>
          <w:lang w:val="en-US"/>
          <w14:ligatures w14:val="none"/>
        </w:rPr>
      </w:pPr>
      <w:r w:rsidRPr="00615F83">
        <w:rPr>
          <w:rFonts w:ascii="Verdana" w:hAnsi="Verdana"/>
          <w:b/>
          <w:bCs/>
          <w:color w:val="215A69"/>
          <w:sz w:val="32"/>
          <w:szCs w:val="32"/>
          <w:u w:val="single"/>
          <w:lang w:val="en-US"/>
          <w14:ligatures w14:val="none"/>
        </w:rPr>
        <w:t xml:space="preserve">Chaperone </w:t>
      </w:r>
    </w:p>
    <w:p w:rsidR="00D51759" w:rsidRPr="005748BA" w:rsidRDefault="00D51759" w:rsidP="00D51759">
      <w:pPr>
        <w:widowControl w:val="0"/>
        <w:rPr>
          <w:rFonts w:ascii="Verdana" w:hAnsi="Verdana"/>
          <w:sz w:val="18"/>
          <w:szCs w:val="18"/>
          <w:lang w:val="en-US"/>
          <w14:ligatures w14:val="none"/>
        </w:rPr>
      </w:pPr>
      <w:r w:rsidRPr="003D15EC">
        <w:rPr>
          <w:rFonts w:ascii="Verdana" w:hAnsi="Verdana" w:cstheme="minorHAnsi"/>
          <w:sz w:val="18"/>
          <w:szCs w:val="18"/>
        </w:rPr>
        <w:t>All patients are entitled to have a chaperone present for any consultation, examination or procedure</w:t>
      </w:r>
      <w:r>
        <w:rPr>
          <w:rFonts w:ascii="Verdana" w:hAnsi="Verdana" w:cstheme="minorHAnsi"/>
          <w:sz w:val="18"/>
          <w:szCs w:val="18"/>
        </w:rPr>
        <w:t xml:space="preserve">. </w:t>
      </w:r>
      <w:r w:rsidRPr="005748BA">
        <w:rPr>
          <w:rFonts w:ascii="Verdana" w:hAnsi="Verdana"/>
          <w:sz w:val="18"/>
          <w:szCs w:val="18"/>
          <w:lang w:val="en-US"/>
          <w14:ligatures w14:val="none"/>
        </w:rPr>
        <w:t>We have availability by a member of the staff for chaperoning during consultations with clinicians when requested by patients.</w:t>
      </w:r>
    </w:p>
    <w:p w:rsidR="00D51759" w:rsidRPr="00615F83" w:rsidRDefault="00D51759" w:rsidP="00615F83">
      <w:pPr>
        <w:widowControl w:val="0"/>
        <w:rPr>
          <w:rFonts w:ascii="Verdana" w:hAnsi="Verdana"/>
          <w:b/>
          <w:bCs/>
          <w:color w:val="215A69"/>
          <w:sz w:val="32"/>
          <w:szCs w:val="32"/>
          <w:u w:val="single"/>
          <w:lang w:val="en-US"/>
          <w14:ligatures w14:val="none"/>
        </w:rPr>
      </w:pPr>
      <w:r w:rsidRPr="00615F83">
        <w:rPr>
          <w:rFonts w:ascii="Verdana" w:hAnsi="Verdana"/>
          <w:b/>
          <w:bCs/>
          <w:color w:val="215A69"/>
          <w:sz w:val="32"/>
          <w:szCs w:val="32"/>
          <w:u w:val="single"/>
          <w:lang w:val="en-US"/>
          <w14:ligatures w14:val="none"/>
        </w:rPr>
        <w:t xml:space="preserve">Practice Nurse </w:t>
      </w:r>
    </w:p>
    <w:p w:rsidR="00D51759" w:rsidRPr="005748BA" w:rsidRDefault="00D51759" w:rsidP="00D51759">
      <w:pPr>
        <w:widowControl w:val="0"/>
        <w:rPr>
          <w:rFonts w:ascii="Verdana" w:hAnsi="Verdana"/>
          <w:sz w:val="18"/>
          <w:szCs w:val="18"/>
          <w:lang w:val="en-US"/>
          <w14:ligatures w14:val="none"/>
        </w:rPr>
      </w:pPr>
      <w:r w:rsidRPr="005748BA">
        <w:rPr>
          <w:rFonts w:ascii="Verdana" w:hAnsi="Verdana"/>
          <w:sz w:val="18"/>
          <w:szCs w:val="18"/>
          <w:lang w:val="en-US"/>
          <w14:ligatures w14:val="none"/>
        </w:rPr>
        <w:t xml:space="preserve">We have a Practice Nurse available to deal </w:t>
      </w:r>
      <w:proofErr w:type="gramStart"/>
      <w:r w:rsidRPr="005748BA">
        <w:rPr>
          <w:rFonts w:ascii="Verdana" w:hAnsi="Verdana"/>
          <w:sz w:val="18"/>
          <w:szCs w:val="18"/>
          <w:lang w:val="en-US"/>
          <w14:ligatures w14:val="none"/>
        </w:rPr>
        <w:t>with  minor</w:t>
      </w:r>
      <w:proofErr w:type="gramEnd"/>
      <w:r w:rsidRPr="005748BA">
        <w:rPr>
          <w:rFonts w:ascii="Verdana" w:hAnsi="Verdana"/>
          <w:sz w:val="18"/>
          <w:szCs w:val="18"/>
          <w:lang w:val="en-US"/>
          <w14:ligatures w14:val="none"/>
        </w:rPr>
        <w:t xml:space="preserve"> ailments.</w:t>
      </w:r>
    </w:p>
    <w:p w:rsidR="00D51759" w:rsidRPr="00615F83" w:rsidRDefault="00D51759" w:rsidP="00615F83">
      <w:pPr>
        <w:widowControl w:val="0"/>
        <w:rPr>
          <w:rFonts w:ascii="Verdana" w:hAnsi="Verdana"/>
          <w:b/>
          <w:bCs/>
          <w:color w:val="215A69"/>
          <w:sz w:val="32"/>
          <w:szCs w:val="32"/>
          <w:u w:val="single"/>
          <w:lang w:val="en-US"/>
          <w14:ligatures w14:val="none"/>
        </w:rPr>
      </w:pPr>
      <w:r w:rsidRPr="00615F83">
        <w:rPr>
          <w:rFonts w:ascii="Verdana" w:hAnsi="Verdana"/>
          <w:b/>
          <w:bCs/>
          <w:color w:val="215A69"/>
          <w:sz w:val="32"/>
          <w:szCs w:val="32"/>
          <w:u w:val="single"/>
          <w:lang w:val="en-US"/>
          <w14:ligatures w14:val="none"/>
        </w:rPr>
        <w:t xml:space="preserve">Repeat prescriptions </w:t>
      </w:r>
    </w:p>
    <w:p w:rsidR="00B16C90" w:rsidRDefault="00D51759" w:rsidP="00B16C90">
      <w:pPr>
        <w:widowControl w:val="0"/>
        <w:rPr>
          <w:rFonts w:ascii="Verdana" w:hAnsi="Verdana"/>
          <w:sz w:val="18"/>
          <w:szCs w:val="18"/>
          <w:lang w:val="en-US"/>
          <w14:ligatures w14:val="none"/>
        </w:rPr>
      </w:pPr>
      <w:r w:rsidRPr="005748BA">
        <w:rPr>
          <w:rFonts w:ascii="Verdana" w:hAnsi="Verdana"/>
          <w:sz w:val="18"/>
          <w:szCs w:val="18"/>
          <w:lang w:val="en-US"/>
          <w14:ligatures w14:val="none"/>
        </w:rPr>
        <w:t>If you are on regular medication a repeat</w:t>
      </w:r>
      <w:r w:rsidRPr="00D51759">
        <w:rPr>
          <w:rFonts w:ascii="Verdana" w:hAnsi="Verdana"/>
          <w:sz w:val="18"/>
          <w:szCs w:val="18"/>
          <w:lang w:val="en-US"/>
          <w14:ligatures w14:val="none"/>
        </w:rPr>
        <w:t xml:space="preserve"> </w:t>
      </w:r>
      <w:r w:rsidRPr="005748BA">
        <w:rPr>
          <w:rFonts w:ascii="Verdana" w:hAnsi="Verdana"/>
          <w:sz w:val="18"/>
          <w:szCs w:val="18"/>
          <w:lang w:val="en-US"/>
          <w14:ligatures w14:val="none"/>
        </w:rPr>
        <w:t xml:space="preserve">prescription may be </w:t>
      </w:r>
      <w:proofErr w:type="spellStart"/>
      <w:r w:rsidRPr="005748BA">
        <w:rPr>
          <w:rFonts w:ascii="Verdana" w:hAnsi="Verdana"/>
          <w:sz w:val="18"/>
          <w:szCs w:val="18"/>
          <w:lang w:val="en-US"/>
          <w14:ligatures w14:val="none"/>
        </w:rPr>
        <w:t>authorised</w:t>
      </w:r>
      <w:proofErr w:type="spellEnd"/>
      <w:r w:rsidRPr="005748BA">
        <w:rPr>
          <w:rFonts w:ascii="Verdana" w:hAnsi="Verdana"/>
          <w:sz w:val="18"/>
          <w:szCs w:val="18"/>
          <w:lang w:val="en-US"/>
          <w14:ligatures w14:val="none"/>
        </w:rPr>
        <w:t xml:space="preserve"> by your doctor. You may hand the slip in or send it by post with a stamped addressed envelope providing 48 hours’ notice. </w:t>
      </w:r>
      <w:r>
        <w:rPr>
          <w:rFonts w:ascii="Verdana" w:hAnsi="Verdana"/>
          <w:sz w:val="18"/>
          <w:szCs w:val="18"/>
          <w:lang w:val="en-US"/>
          <w14:ligatures w14:val="none"/>
        </w:rPr>
        <w:t xml:space="preserve">Telephone requests are only </w:t>
      </w:r>
      <w:r w:rsidRPr="005748BA">
        <w:rPr>
          <w:rFonts w:ascii="Verdana" w:hAnsi="Verdana"/>
          <w:sz w:val="18"/>
          <w:szCs w:val="18"/>
          <w:lang w:val="en-US"/>
          <w14:ligatures w14:val="none"/>
        </w:rPr>
        <w:t>accepted for the housebound patients and patients in exceptional circumstances e.g. if they do not have any help or relative to</w:t>
      </w:r>
      <w:r>
        <w:rPr>
          <w:rFonts w:ascii="Verdana" w:hAnsi="Verdana"/>
          <w:sz w:val="18"/>
          <w:szCs w:val="18"/>
          <w:lang w:val="en-US"/>
          <w14:ligatures w14:val="none"/>
        </w:rPr>
        <w:t xml:space="preserve"> assist in their repeat </w:t>
      </w:r>
      <w:r w:rsidRPr="005748BA">
        <w:rPr>
          <w:rFonts w:ascii="Verdana" w:hAnsi="Verdana"/>
          <w:sz w:val="18"/>
          <w:szCs w:val="18"/>
          <w:lang w:val="en-US"/>
          <w14:ligatures w14:val="none"/>
        </w:rPr>
        <w:t>prescription.  If you are unable to come to the surgery please send a stamped addressed envelope so we can post it to you.  Uncollected prescriptions for over a month will be destroyed or patient will be advised to see GP if required.</w:t>
      </w:r>
    </w:p>
    <w:p w:rsidR="00D51759" w:rsidRPr="00B16C90" w:rsidRDefault="00D51759" w:rsidP="00B16C90">
      <w:pPr>
        <w:widowControl w:val="0"/>
        <w:rPr>
          <w:rFonts w:ascii="Verdana" w:hAnsi="Verdana"/>
          <w:sz w:val="18"/>
          <w:szCs w:val="18"/>
          <w:lang w:val="en-US"/>
          <w14:ligatures w14:val="none"/>
        </w:rPr>
      </w:pPr>
      <w:r w:rsidRPr="00615F83">
        <w:rPr>
          <w:rFonts w:ascii="Verdana" w:hAnsi="Verdana" w:cstheme="minorHAnsi"/>
          <w:b/>
          <w:bCs/>
          <w:color w:val="215A69"/>
          <w:sz w:val="32"/>
          <w:szCs w:val="32"/>
          <w:u w:val="single"/>
        </w:rPr>
        <w:lastRenderedPageBreak/>
        <w:t>Electronic Prescription Service (EPS)</w:t>
      </w:r>
    </w:p>
    <w:p w:rsidR="00D51759" w:rsidRPr="003D15EC" w:rsidRDefault="00D51759" w:rsidP="00D51759">
      <w:pPr>
        <w:widowControl w:val="0"/>
        <w:spacing w:after="0" w:line="240" w:lineRule="auto"/>
        <w:jc w:val="center"/>
        <w:rPr>
          <w:rFonts w:ascii="Verdana" w:hAnsi="Verdana" w:cstheme="minorHAnsi"/>
          <w:b/>
          <w:bCs/>
          <w:u w:val="single"/>
        </w:rPr>
      </w:pPr>
    </w:p>
    <w:p w:rsidR="00D51759" w:rsidRDefault="00D51759" w:rsidP="00D51759">
      <w:pPr>
        <w:widowControl w:val="0"/>
        <w:rPr>
          <w:rFonts w:ascii="Verdana" w:hAnsi="Verdana" w:cstheme="minorHAnsi"/>
          <w:sz w:val="18"/>
          <w:szCs w:val="18"/>
        </w:rPr>
      </w:pPr>
      <w:r w:rsidRPr="003D15EC">
        <w:rPr>
          <w:rFonts w:ascii="Verdana" w:hAnsi="Verdana" w:cstheme="minorHAnsi"/>
          <w:sz w:val="18"/>
          <w:szCs w:val="18"/>
        </w:rPr>
        <w:t>Using the EPS, when collecting repeat prescriptions, you do not have to visit the practice. Instead, the practice will send the prescription electronically to the pharmacy of your choice, saving you time. EPS is reliable, secure, confidential and free and does not require you to use a computer. Ask one of our receptionists or at any pharmacy that offers EPS for more information</w:t>
      </w:r>
      <w:r>
        <w:rPr>
          <w:rFonts w:ascii="Verdana" w:hAnsi="Verdana" w:cstheme="minorHAnsi"/>
          <w:sz w:val="18"/>
          <w:szCs w:val="18"/>
        </w:rPr>
        <w:t>.</w:t>
      </w:r>
    </w:p>
    <w:p w:rsidR="00B16C90" w:rsidRPr="00B16C90" w:rsidRDefault="00B16C90" w:rsidP="00D51759">
      <w:pPr>
        <w:widowControl w:val="0"/>
        <w:rPr>
          <w:rFonts w:ascii="Verdana" w:hAnsi="Verdana" w:cstheme="minorHAnsi"/>
          <w:b/>
          <w:color w:val="215868" w:themeColor="accent5" w:themeShade="80"/>
          <w:sz w:val="32"/>
          <w:szCs w:val="32"/>
          <w:u w:val="single"/>
        </w:rPr>
      </w:pPr>
      <w:r w:rsidRPr="00B16C90">
        <w:rPr>
          <w:rFonts w:ascii="Verdana" w:hAnsi="Verdana" w:cstheme="minorHAnsi"/>
          <w:b/>
          <w:color w:val="215868" w:themeColor="accent5" w:themeShade="80"/>
          <w:sz w:val="32"/>
          <w:szCs w:val="32"/>
          <w:u w:val="single"/>
        </w:rPr>
        <w:t>Home Visits</w:t>
      </w:r>
    </w:p>
    <w:p w:rsidR="00B16C90" w:rsidRPr="00B16C90" w:rsidRDefault="00B16C90" w:rsidP="00B16C90">
      <w:pPr>
        <w:widowControl w:val="0"/>
        <w:spacing w:after="0" w:line="240" w:lineRule="auto"/>
        <w:jc w:val="both"/>
        <w:rPr>
          <w:rFonts w:ascii="Verdana" w:hAnsi="Verdana" w:cstheme="minorHAnsi"/>
          <w:sz w:val="18"/>
          <w:szCs w:val="18"/>
        </w:rPr>
      </w:pPr>
      <w:r w:rsidRPr="00B16C90">
        <w:rPr>
          <w:rFonts w:ascii="Verdana" w:hAnsi="Verdana" w:cstheme="minorHAnsi"/>
          <w:sz w:val="18"/>
          <w:szCs w:val="18"/>
        </w:rPr>
        <w:t xml:space="preserve">Home visits are usually reserved for the housebound, disabled and terminally ill patients that are unable to attend the practice.  Please telephone to request a home visit before </w:t>
      </w:r>
      <w:r w:rsidRPr="00B16C90">
        <w:rPr>
          <w:rFonts w:ascii="Verdana" w:hAnsi="Verdana" w:cstheme="minorHAnsi"/>
          <w:i/>
          <w:iCs/>
          <w:sz w:val="18"/>
          <w:szCs w:val="18"/>
        </w:rPr>
        <w:t>10.30 am</w:t>
      </w:r>
      <w:r w:rsidRPr="00B16C90">
        <w:rPr>
          <w:rFonts w:ascii="Verdana" w:hAnsi="Verdana" w:cstheme="minorHAnsi"/>
          <w:i/>
          <w:iCs/>
          <w:color w:val="0000FF"/>
          <w:sz w:val="18"/>
          <w:szCs w:val="18"/>
        </w:rPr>
        <w:t>.</w:t>
      </w:r>
      <w:r w:rsidRPr="00B16C90">
        <w:rPr>
          <w:rFonts w:ascii="Verdana" w:hAnsi="Verdana" w:cstheme="minorHAnsi"/>
          <w:sz w:val="18"/>
          <w:szCs w:val="18"/>
        </w:rPr>
        <w:t xml:space="preserve"> As home visits take considerably longer than surgery appointments, we ask you to come to the practice if you are mobile, as this will allow us to reserve visits for genuinely housebound and seriously ill patients.  Please call us as early in the day as possible. </w:t>
      </w:r>
    </w:p>
    <w:p w:rsidR="00615F83" w:rsidRPr="003D15EC" w:rsidRDefault="00615F83" w:rsidP="00D51759">
      <w:pPr>
        <w:widowControl w:val="0"/>
        <w:rPr>
          <w:rFonts w:ascii="Verdana" w:hAnsi="Verdana"/>
          <w:sz w:val="18"/>
          <w:szCs w:val="18"/>
          <w14:ligatures w14:val="none"/>
        </w:rPr>
      </w:pPr>
    </w:p>
    <w:p w:rsidR="00D51759" w:rsidRDefault="00D51759" w:rsidP="00615F83">
      <w:pPr>
        <w:widowControl w:val="0"/>
        <w:spacing w:after="0"/>
        <w:rPr>
          <w:rFonts w:ascii="Verdana" w:hAnsi="Verdana"/>
          <w:b/>
          <w:bCs/>
          <w:color w:val="215A69"/>
          <w:sz w:val="32"/>
          <w:szCs w:val="32"/>
          <w:u w:val="single"/>
          <w:lang w:val="en-US"/>
          <w14:ligatures w14:val="none"/>
        </w:rPr>
      </w:pPr>
      <w:r w:rsidRPr="00615F83">
        <w:rPr>
          <w:rFonts w:ascii="Verdana" w:hAnsi="Verdana"/>
          <w:b/>
          <w:bCs/>
          <w:color w:val="215A69"/>
          <w:sz w:val="32"/>
          <w:szCs w:val="32"/>
          <w:u w:val="single"/>
          <w:lang w:val="en-US"/>
          <w14:ligatures w14:val="none"/>
        </w:rPr>
        <w:t>Services and Clinics</w:t>
      </w:r>
    </w:p>
    <w:p w:rsidR="009845E5" w:rsidRPr="00615F83" w:rsidRDefault="009845E5" w:rsidP="00615F83">
      <w:pPr>
        <w:widowControl w:val="0"/>
        <w:spacing w:after="0"/>
        <w:rPr>
          <w:rFonts w:ascii="Verdana" w:hAnsi="Verdana"/>
          <w:b/>
          <w:bCs/>
          <w:color w:val="215A69"/>
          <w:sz w:val="32"/>
          <w:szCs w:val="32"/>
          <w:u w:val="single"/>
          <w:lang w:val="en-US"/>
          <w14:ligatures w14:val="none"/>
        </w:rPr>
      </w:pPr>
    </w:p>
    <w:p w:rsidR="00D51759" w:rsidRPr="009845E5" w:rsidRDefault="00D51759" w:rsidP="009845E5">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009845E5">
        <w:rPr>
          <w:rFonts w:ascii="Verdana" w:hAnsi="Verdana"/>
          <w:sz w:val="18"/>
          <w:szCs w:val="18"/>
          <w:lang w:val="en-US"/>
          <w14:ligatures w14:val="none"/>
        </w:rPr>
        <w:t>Asthma</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COPD</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Spirometry</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Stop smoking</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Hypertension</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Travel clinic</w:t>
      </w:r>
      <w:r w:rsidR="00B16C90">
        <w:rPr>
          <w:rFonts w:ascii="Verdana" w:hAnsi="Verdana"/>
          <w:sz w:val="18"/>
          <w:szCs w:val="18"/>
          <w:lang w:val="en-US"/>
          <w14:ligatures w14:val="none"/>
        </w:rPr>
        <w:t>/Flu clinic</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Diabetes</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Phlebotomy</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Learning Disability Checks</w:t>
      </w:r>
    </w:p>
    <w:p w:rsidR="00D51759" w:rsidRPr="00B16C90" w:rsidRDefault="00D51759" w:rsidP="00B16C90">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NHS Health Check and Over 75 health checks</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Minor Surgery</w:t>
      </w:r>
    </w:p>
    <w:p w:rsidR="00D51759" w:rsidRPr="0016293C"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Latent TB Screening</w:t>
      </w:r>
    </w:p>
    <w:p w:rsidR="00D51759" w:rsidRDefault="00D51759" w:rsidP="00D51759">
      <w:pPr>
        <w:widowControl w:val="0"/>
        <w:spacing w:after="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 xml:space="preserve">Childhood </w:t>
      </w:r>
      <w:proofErr w:type="spellStart"/>
      <w:r w:rsidRPr="0016293C">
        <w:rPr>
          <w:rFonts w:ascii="Verdana" w:hAnsi="Verdana"/>
          <w:sz w:val="18"/>
          <w:szCs w:val="18"/>
          <w:lang w:val="en-US"/>
          <w14:ligatures w14:val="none"/>
        </w:rPr>
        <w:t>Immunisations</w:t>
      </w:r>
      <w:proofErr w:type="spellEnd"/>
    </w:p>
    <w:p w:rsidR="00D51759" w:rsidRDefault="00D51759" w:rsidP="00D51759">
      <w:pPr>
        <w:widowControl w:val="0"/>
        <w:ind w:left="567" w:hanging="567"/>
        <w:rPr>
          <w:rFonts w:ascii="Verdana" w:hAnsi="Verdana"/>
          <w:sz w:val="18"/>
          <w:szCs w:val="18"/>
          <w:lang w:val="en-US"/>
          <w14:ligatures w14:val="none"/>
        </w:rPr>
      </w:pPr>
      <w:r w:rsidRPr="0016293C">
        <w:rPr>
          <w:rFonts w:ascii="Symbol" w:hAnsi="Symbol"/>
          <w:lang w:val="x-none"/>
        </w:rPr>
        <w:t></w:t>
      </w:r>
      <w:r w:rsidRPr="0016293C">
        <w:t> </w:t>
      </w:r>
      <w:r w:rsidRPr="0016293C">
        <w:rPr>
          <w:rFonts w:ascii="Verdana" w:hAnsi="Verdana"/>
          <w:sz w:val="18"/>
          <w:szCs w:val="18"/>
          <w:lang w:val="en-US"/>
          <w14:ligatures w14:val="none"/>
        </w:rPr>
        <w:t xml:space="preserve"> Smear clinic (Practice Nurse run)</w:t>
      </w:r>
    </w:p>
    <w:p w:rsidR="00D51759" w:rsidRPr="00B16C90" w:rsidRDefault="00D51759" w:rsidP="009845E5">
      <w:pPr>
        <w:widowControl w:val="0"/>
        <w:rPr>
          <w:rFonts w:ascii="Verdana" w:hAnsi="Verdana"/>
          <w:b/>
          <w:bCs/>
          <w:color w:val="215A69"/>
          <w:sz w:val="32"/>
          <w:szCs w:val="32"/>
          <w:u w:val="single"/>
          <w:lang w:val="en-US"/>
          <w14:ligatures w14:val="none"/>
        </w:rPr>
      </w:pPr>
      <w:bookmarkStart w:id="0" w:name="_GoBack"/>
      <w:bookmarkEnd w:id="0"/>
      <w:r w:rsidRPr="00615F83">
        <w:rPr>
          <w:rFonts w:ascii="Verdana" w:hAnsi="Verdana"/>
          <w:b/>
          <w:bCs/>
          <w:color w:val="215A69"/>
          <w:sz w:val="32"/>
          <w:szCs w:val="32"/>
          <w:u w:val="single"/>
          <w:lang w:val="en-US"/>
          <w14:ligatures w14:val="none"/>
        </w:rPr>
        <w:lastRenderedPageBreak/>
        <w:t>CHOOSING THE RIGHT TREATMENT</w:t>
      </w:r>
    </w:p>
    <w:p w:rsidR="00615F83" w:rsidRPr="00615F83" w:rsidRDefault="00FE3B6C" w:rsidP="00615F83">
      <w:pPr>
        <w:widowControl w:val="0"/>
        <w:rPr>
          <w:rFonts w:ascii="Verdana" w:hAnsi="Verdana"/>
          <w:b/>
          <w:bCs/>
          <w:sz w:val="18"/>
          <w:szCs w:val="18"/>
          <w14:ligatures w14:val="none"/>
        </w:rPr>
      </w:pPr>
      <w:r>
        <w:rPr>
          <w:rFonts w:ascii="Verdana" w:hAnsi="Verdana"/>
          <w:b/>
          <w:bCs/>
          <w:noProof/>
          <w:sz w:val="18"/>
          <w:szCs w:val="18"/>
          <w14:ligatures w14:val="none"/>
          <w14:cntxtAlts w14:val="0"/>
        </w:rPr>
        <w:drawing>
          <wp:inline distT="0" distB="0" distL="0" distR="0">
            <wp:extent cx="3543300" cy="5219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d4630750a7771aac6c48bff0211146-manchester-in-summer.jpg"/>
                    <pic:cNvPicPr/>
                  </pic:nvPicPr>
                  <pic:blipFill>
                    <a:blip r:embed="rId11">
                      <a:extLst>
                        <a:ext uri="{28A0092B-C50C-407E-A947-70E740481C1C}">
                          <a14:useLocalDpi xmlns:a14="http://schemas.microsoft.com/office/drawing/2010/main" val="0"/>
                        </a:ext>
                      </a:extLst>
                    </a:blip>
                    <a:stretch>
                      <a:fillRect/>
                    </a:stretch>
                  </pic:blipFill>
                  <pic:spPr>
                    <a:xfrm>
                      <a:off x="0" y="0"/>
                      <a:ext cx="3543300" cy="5219700"/>
                    </a:xfrm>
                    <a:prstGeom prst="rect">
                      <a:avLst/>
                    </a:prstGeom>
                  </pic:spPr>
                </pic:pic>
              </a:graphicData>
            </a:graphic>
          </wp:inline>
        </w:drawing>
      </w:r>
    </w:p>
    <w:p w:rsidR="00B16C90" w:rsidRDefault="00B16C90" w:rsidP="00615F83">
      <w:pPr>
        <w:widowControl w:val="0"/>
        <w:rPr>
          <w:rFonts w:ascii="Verdana" w:hAnsi="Verdana"/>
          <w:b/>
          <w:bCs/>
          <w:color w:val="215A69"/>
          <w:sz w:val="32"/>
          <w:szCs w:val="32"/>
          <w:u w:val="single"/>
          <w14:ligatures w14:val="none"/>
        </w:rPr>
      </w:pPr>
    </w:p>
    <w:p w:rsidR="00615F83" w:rsidRPr="00615F83" w:rsidRDefault="00615F83" w:rsidP="00615F83">
      <w:pPr>
        <w:widowControl w:val="0"/>
        <w:rPr>
          <w:rFonts w:ascii="Verdana" w:hAnsi="Verdana"/>
          <w:b/>
          <w:bCs/>
          <w:color w:val="215A69"/>
          <w:sz w:val="32"/>
          <w:szCs w:val="32"/>
          <w:u w:val="single"/>
          <w14:ligatures w14:val="none"/>
        </w:rPr>
      </w:pPr>
      <w:r w:rsidRPr="00615F83">
        <w:rPr>
          <w:rFonts w:ascii="Verdana" w:hAnsi="Verdana"/>
          <w:b/>
          <w:bCs/>
          <w:color w:val="215A69"/>
          <w:sz w:val="32"/>
          <w:szCs w:val="32"/>
          <w:u w:val="single"/>
          <w14:ligatures w14:val="none"/>
        </w:rPr>
        <w:lastRenderedPageBreak/>
        <w:t xml:space="preserve">When to go to A&amp;E </w:t>
      </w:r>
    </w:p>
    <w:p w:rsidR="00615F83" w:rsidRDefault="00615F83" w:rsidP="00615F83">
      <w:pPr>
        <w:widowControl w:val="0"/>
        <w:rPr>
          <w:rFonts w:ascii="Verdana" w:hAnsi="Verdana"/>
          <w:sz w:val="18"/>
          <w:szCs w:val="18"/>
          <w14:ligatures w14:val="none"/>
        </w:rPr>
      </w:pPr>
      <w:r>
        <w:rPr>
          <w:rFonts w:ascii="Verdana" w:hAnsi="Verdana"/>
          <w:sz w:val="18"/>
          <w:szCs w:val="18"/>
          <w14:ligatures w14:val="none"/>
        </w:rPr>
        <w:t xml:space="preserve">For all serious conditions such as broken bones, burns or blood loss go straight to your nearest Accident &amp; Emergency. If your condition is not critical then please choose another service to get the best possible treatment. If the condition is not serious and the surgery is closed you may wish to consider one of the ‘walk-in’ clinics. </w:t>
      </w:r>
    </w:p>
    <w:p w:rsidR="00615F83" w:rsidRDefault="00615F83" w:rsidP="00615F83">
      <w:pPr>
        <w:widowControl w:val="0"/>
        <w:rPr>
          <w:rFonts w:ascii="Verdana" w:hAnsi="Verdana"/>
          <w:sz w:val="18"/>
          <w:szCs w:val="18"/>
          <w14:ligatures w14:val="none"/>
        </w:rPr>
      </w:pPr>
    </w:p>
    <w:p w:rsidR="00615F83" w:rsidRPr="00615F83" w:rsidRDefault="00615F83" w:rsidP="00615F83">
      <w:pPr>
        <w:widowControl w:val="0"/>
        <w:jc w:val="center"/>
        <w:rPr>
          <w:rFonts w:ascii="Verdana" w:hAnsi="Verdana"/>
          <w:b/>
          <w:bCs/>
          <w:color w:val="215A69"/>
          <w:sz w:val="22"/>
          <w:szCs w:val="22"/>
          <w14:ligatures w14:val="none"/>
        </w:rPr>
      </w:pPr>
      <w:r w:rsidRPr="00615F83">
        <w:rPr>
          <w:rFonts w:ascii="Verdana" w:hAnsi="Verdana"/>
          <w:b/>
          <w:bCs/>
          <w:color w:val="215A69"/>
          <w:sz w:val="22"/>
          <w:szCs w:val="22"/>
          <w14:ligatures w14:val="none"/>
        </w:rPr>
        <w:t xml:space="preserve">A&amp;E means Accident &amp; Emergency, </w:t>
      </w:r>
      <w:r w:rsidRPr="00615F83">
        <w:rPr>
          <w:rFonts w:ascii="Verdana" w:hAnsi="Verdana"/>
          <w:b/>
          <w:bCs/>
          <w:color w:val="215A69"/>
          <w:sz w:val="28"/>
          <w:szCs w:val="28"/>
          <w:u w:val="single"/>
          <w14:ligatures w14:val="none"/>
        </w:rPr>
        <w:t>NOT</w:t>
      </w:r>
      <w:r w:rsidRPr="00615F83">
        <w:rPr>
          <w:rFonts w:ascii="Verdana" w:hAnsi="Verdana"/>
          <w:b/>
          <w:bCs/>
          <w:color w:val="215A69"/>
          <w:sz w:val="22"/>
          <w:szCs w:val="22"/>
          <w14:ligatures w14:val="none"/>
        </w:rPr>
        <w:t xml:space="preserve"> Anything &amp; Everything! </w:t>
      </w:r>
    </w:p>
    <w:p w:rsidR="00D51759" w:rsidRPr="003D15EC" w:rsidRDefault="00615F83" w:rsidP="00615F83">
      <w:pPr>
        <w:widowControl w:val="0"/>
        <w:jc w:val="center"/>
        <w:rPr>
          <w14:ligatures w14:val="none"/>
        </w:rPr>
      </w:pPr>
      <w:r>
        <w:rPr>
          <w14:ligatures w14:val="none"/>
        </w:rPr>
        <w:t> </w:t>
      </w:r>
    </w:p>
    <w:p w:rsidR="00D51759" w:rsidRPr="00615F83" w:rsidRDefault="00D51759" w:rsidP="00615F83">
      <w:pPr>
        <w:widowControl w:val="0"/>
        <w:rPr>
          <w:rFonts w:ascii="Verdana" w:hAnsi="Verdana"/>
          <w:b/>
          <w:bCs/>
          <w:color w:val="215A69"/>
          <w:sz w:val="32"/>
          <w:szCs w:val="32"/>
          <w:u w:val="single"/>
          <w14:ligatures w14:val="none"/>
        </w:rPr>
      </w:pPr>
      <w:r w:rsidRPr="00615F83">
        <w:rPr>
          <w:rFonts w:ascii="Verdana" w:hAnsi="Verdana"/>
          <w:b/>
          <w:bCs/>
          <w:color w:val="215A69"/>
          <w:sz w:val="32"/>
          <w:szCs w:val="32"/>
          <w:u w:val="single"/>
          <w14:ligatures w14:val="none"/>
        </w:rPr>
        <w:t>When to call 999</w:t>
      </w:r>
    </w:p>
    <w:p w:rsidR="00D51759" w:rsidRDefault="00D51759" w:rsidP="00D51759">
      <w:pPr>
        <w:widowControl w:val="0"/>
        <w:rPr>
          <w:rFonts w:ascii="Verdana" w:hAnsi="Verdana"/>
          <w:sz w:val="18"/>
          <w:szCs w:val="18"/>
          <w14:ligatures w14:val="none"/>
        </w:rPr>
      </w:pPr>
      <w:r>
        <w:rPr>
          <w:rFonts w:ascii="Verdana" w:hAnsi="Verdana"/>
          <w:sz w:val="18"/>
          <w:szCs w:val="18"/>
          <w14:ligatures w14:val="none"/>
        </w:rPr>
        <w:t xml:space="preserve">Always call 999 if someone is seriously ill or injured and their life is at risk. Examples of when to call 999 include (but not limited to): - chest pains - unconsciousness - severe loss of blood - severe burns or scolds - severe breathing problems concussion - fitting/choking - severe allergic reactions. </w:t>
      </w:r>
    </w:p>
    <w:p w:rsidR="00D51759" w:rsidRPr="00615F83" w:rsidRDefault="00D51759" w:rsidP="00615F83">
      <w:pPr>
        <w:widowControl w:val="0"/>
        <w:spacing w:after="0" w:line="240" w:lineRule="auto"/>
        <w:rPr>
          <w:rFonts w:ascii="Verdana" w:hAnsi="Verdana" w:cstheme="minorHAnsi"/>
          <w:b/>
          <w:bCs/>
          <w:color w:val="215A69"/>
          <w:sz w:val="32"/>
          <w:szCs w:val="32"/>
          <w:u w:val="single"/>
        </w:rPr>
      </w:pPr>
      <w:r w:rsidRPr="00615F83">
        <w:rPr>
          <w:rFonts w:ascii="Verdana" w:hAnsi="Verdana" w:cstheme="minorHAnsi"/>
          <w:b/>
          <w:bCs/>
          <w:color w:val="215A69"/>
          <w:sz w:val="32"/>
          <w:szCs w:val="32"/>
          <w:u w:val="single"/>
        </w:rPr>
        <w:t>NHS 111</w:t>
      </w:r>
    </w:p>
    <w:p w:rsidR="00D51759" w:rsidRPr="00776482" w:rsidRDefault="00D51759" w:rsidP="00D51759">
      <w:pPr>
        <w:widowControl w:val="0"/>
        <w:spacing w:after="0" w:line="240" w:lineRule="auto"/>
        <w:jc w:val="center"/>
        <w:rPr>
          <w:rFonts w:ascii="Verdana" w:hAnsi="Verdana" w:cstheme="minorHAnsi"/>
          <w:b/>
          <w:bCs/>
          <w:u w:val="single"/>
        </w:rPr>
      </w:pPr>
    </w:p>
    <w:p w:rsidR="00D51759" w:rsidRPr="00776482" w:rsidRDefault="00D51759" w:rsidP="00D51759">
      <w:pPr>
        <w:widowControl w:val="0"/>
        <w:spacing w:after="0" w:line="240" w:lineRule="auto"/>
        <w:jc w:val="both"/>
        <w:rPr>
          <w:rFonts w:ascii="Verdana" w:hAnsi="Verdana" w:cstheme="minorHAnsi"/>
          <w:sz w:val="18"/>
          <w:szCs w:val="18"/>
        </w:rPr>
      </w:pPr>
      <w:r w:rsidRPr="00776482">
        <w:rPr>
          <w:rFonts w:ascii="Verdana" w:hAnsi="Verdana" w:cstheme="minorHAnsi"/>
          <w:sz w:val="18"/>
          <w:szCs w:val="18"/>
        </w:rPr>
        <w:t>111 is</w:t>
      </w:r>
      <w:r w:rsidR="00284FE9">
        <w:rPr>
          <w:rFonts w:ascii="Verdana" w:hAnsi="Verdana" w:cstheme="minorHAnsi"/>
          <w:sz w:val="18"/>
          <w:szCs w:val="18"/>
        </w:rPr>
        <w:t xml:space="preserve"> the NHS non-emergency number. </w:t>
      </w:r>
      <w:r w:rsidRPr="00776482">
        <w:rPr>
          <w:rFonts w:ascii="Verdana" w:hAnsi="Verdana" w:cstheme="minorHAnsi"/>
          <w:sz w:val="18"/>
          <w:szCs w:val="18"/>
        </w:rPr>
        <w:t>It is the fast and easy way to get the right help, whatever the time and is available 24 hours a day, 365 days a year. You can call 111 and speak to a highly trained adviser, supported by healthcare professionals, who will ask you a series of questions to assess your symptoms and immediately direct you to the best medical care for you.</w:t>
      </w:r>
    </w:p>
    <w:p w:rsidR="00D51759" w:rsidRPr="00776482" w:rsidRDefault="00D51759" w:rsidP="00D51759">
      <w:pPr>
        <w:widowControl w:val="0"/>
        <w:spacing w:after="0" w:line="240" w:lineRule="auto"/>
        <w:jc w:val="both"/>
        <w:rPr>
          <w:rFonts w:ascii="Verdana" w:hAnsi="Verdana" w:cstheme="minorHAnsi"/>
          <w:color w:val="auto"/>
          <w:sz w:val="18"/>
          <w:szCs w:val="18"/>
        </w:rPr>
      </w:pPr>
    </w:p>
    <w:p w:rsidR="00D51759" w:rsidRPr="00776482" w:rsidRDefault="00D51759" w:rsidP="00D51759">
      <w:pPr>
        <w:widowControl w:val="0"/>
        <w:spacing w:after="0" w:line="240" w:lineRule="auto"/>
        <w:jc w:val="both"/>
        <w:rPr>
          <w:rFonts w:ascii="Verdana" w:hAnsi="Verdana" w:cstheme="minorHAnsi"/>
          <w:sz w:val="18"/>
          <w:szCs w:val="18"/>
        </w:rPr>
      </w:pPr>
      <w:r w:rsidRPr="00776482">
        <w:rPr>
          <w:rFonts w:ascii="Verdana" w:hAnsi="Verdana" w:cstheme="minorHAnsi"/>
          <w:sz w:val="18"/>
          <w:szCs w:val="18"/>
        </w:rPr>
        <w:t>Calls are free from landlines and mobile phones.   Call 111 if:</w:t>
      </w:r>
    </w:p>
    <w:p w:rsidR="00D51759" w:rsidRPr="00776482" w:rsidRDefault="00D51759" w:rsidP="00D51759">
      <w:pPr>
        <w:widowControl w:val="0"/>
        <w:spacing w:after="0" w:line="240" w:lineRule="auto"/>
        <w:jc w:val="both"/>
        <w:rPr>
          <w:rFonts w:ascii="Verdana" w:hAnsi="Verdana" w:cstheme="minorHAnsi"/>
          <w:sz w:val="18"/>
          <w:szCs w:val="18"/>
        </w:rPr>
      </w:pPr>
    </w:p>
    <w:p w:rsidR="00D51759" w:rsidRPr="00776482" w:rsidRDefault="00D51759" w:rsidP="00D51759">
      <w:pPr>
        <w:pStyle w:val="ListParagraph"/>
        <w:widowControl w:val="0"/>
        <w:numPr>
          <w:ilvl w:val="0"/>
          <w:numId w:val="1"/>
        </w:numPr>
        <w:spacing w:after="0" w:line="240" w:lineRule="auto"/>
        <w:jc w:val="both"/>
        <w:rPr>
          <w:rFonts w:ascii="Verdana" w:hAnsi="Verdana" w:cstheme="minorHAnsi"/>
          <w:sz w:val="18"/>
          <w:szCs w:val="18"/>
        </w:rPr>
      </w:pPr>
      <w:r w:rsidRPr="00776482">
        <w:rPr>
          <w:rFonts w:ascii="Verdana" w:hAnsi="Verdana" w:cstheme="minorHAnsi"/>
          <w:sz w:val="18"/>
          <w:szCs w:val="18"/>
        </w:rPr>
        <w:t xml:space="preserve">you need medical help fast but it's not a 999 emergency; </w:t>
      </w:r>
    </w:p>
    <w:p w:rsidR="00D51759" w:rsidRPr="00776482" w:rsidRDefault="00D51759" w:rsidP="00D51759">
      <w:pPr>
        <w:pStyle w:val="ListParagraph"/>
        <w:widowControl w:val="0"/>
        <w:numPr>
          <w:ilvl w:val="0"/>
          <w:numId w:val="1"/>
        </w:numPr>
        <w:spacing w:after="0" w:line="240" w:lineRule="auto"/>
        <w:jc w:val="both"/>
        <w:rPr>
          <w:rFonts w:ascii="Verdana" w:hAnsi="Verdana" w:cstheme="minorHAnsi"/>
          <w:sz w:val="18"/>
          <w:szCs w:val="18"/>
        </w:rPr>
      </w:pPr>
      <w:r w:rsidRPr="00776482">
        <w:rPr>
          <w:rFonts w:ascii="Verdana" w:hAnsi="Verdana" w:cstheme="minorHAnsi"/>
          <w:sz w:val="18"/>
          <w:szCs w:val="18"/>
        </w:rPr>
        <w:t xml:space="preserve">you think you need to go to Accident &amp; Emergency (A&amp;E)  or need another                  </w:t>
      </w:r>
    </w:p>
    <w:p w:rsidR="00D51759" w:rsidRPr="00776482" w:rsidRDefault="00D51759" w:rsidP="00D51759">
      <w:pPr>
        <w:pStyle w:val="ListParagraph"/>
        <w:widowControl w:val="0"/>
        <w:numPr>
          <w:ilvl w:val="0"/>
          <w:numId w:val="1"/>
        </w:numPr>
        <w:spacing w:after="0" w:line="240" w:lineRule="auto"/>
        <w:jc w:val="both"/>
        <w:rPr>
          <w:rFonts w:ascii="Verdana" w:hAnsi="Verdana" w:cstheme="minorHAnsi"/>
          <w:sz w:val="18"/>
          <w:szCs w:val="18"/>
        </w:rPr>
      </w:pPr>
      <w:r w:rsidRPr="00776482">
        <w:rPr>
          <w:rFonts w:ascii="Verdana" w:hAnsi="Verdana" w:cstheme="minorHAnsi"/>
          <w:sz w:val="18"/>
          <w:szCs w:val="18"/>
        </w:rPr>
        <w:t xml:space="preserve">NHS urgent care service; </w:t>
      </w:r>
    </w:p>
    <w:p w:rsidR="00D51759" w:rsidRPr="00776482" w:rsidRDefault="00D51759" w:rsidP="00D51759">
      <w:pPr>
        <w:pStyle w:val="ListParagraph"/>
        <w:widowControl w:val="0"/>
        <w:numPr>
          <w:ilvl w:val="0"/>
          <w:numId w:val="1"/>
        </w:numPr>
        <w:spacing w:after="0" w:line="240" w:lineRule="auto"/>
        <w:jc w:val="both"/>
        <w:rPr>
          <w:rFonts w:ascii="Verdana" w:hAnsi="Verdana" w:cstheme="minorHAnsi"/>
          <w:sz w:val="18"/>
          <w:szCs w:val="18"/>
        </w:rPr>
      </w:pPr>
      <w:r w:rsidRPr="00776482">
        <w:rPr>
          <w:rFonts w:ascii="Verdana" w:hAnsi="Verdana" w:cstheme="minorHAnsi"/>
          <w:sz w:val="18"/>
          <w:szCs w:val="18"/>
        </w:rPr>
        <w:t xml:space="preserve">you don't know who to call or you don't have a GP to call; </w:t>
      </w:r>
    </w:p>
    <w:p w:rsidR="00D51759" w:rsidRPr="00776482" w:rsidRDefault="00D51759" w:rsidP="00615F83">
      <w:pPr>
        <w:pStyle w:val="ListParagraph"/>
        <w:widowControl w:val="0"/>
        <w:numPr>
          <w:ilvl w:val="0"/>
          <w:numId w:val="1"/>
        </w:numPr>
        <w:spacing w:after="0" w:line="240" w:lineRule="auto"/>
        <w:rPr>
          <w:rFonts w:ascii="Verdana" w:hAnsi="Verdana" w:cstheme="minorHAnsi"/>
          <w:sz w:val="18"/>
          <w:szCs w:val="18"/>
        </w:rPr>
      </w:pPr>
      <w:proofErr w:type="gramStart"/>
      <w:r w:rsidRPr="00776482">
        <w:rPr>
          <w:rFonts w:ascii="Verdana" w:hAnsi="Verdana" w:cstheme="minorHAnsi"/>
          <w:sz w:val="18"/>
          <w:szCs w:val="18"/>
        </w:rPr>
        <w:t>you</w:t>
      </w:r>
      <w:proofErr w:type="gramEnd"/>
      <w:r w:rsidRPr="00776482">
        <w:rPr>
          <w:rFonts w:ascii="Verdana" w:hAnsi="Verdana" w:cstheme="minorHAnsi"/>
          <w:sz w:val="18"/>
          <w:szCs w:val="18"/>
        </w:rPr>
        <w:t xml:space="preserve"> need health information or reassurance about what to next. </w:t>
      </w:r>
    </w:p>
    <w:p w:rsidR="00D51759" w:rsidRDefault="00D51759" w:rsidP="00284FE9">
      <w:pPr>
        <w:widowControl w:val="0"/>
        <w:spacing w:after="0" w:line="240" w:lineRule="auto"/>
        <w:jc w:val="both"/>
        <w:rPr>
          <w:rFonts w:ascii="Verdana" w:hAnsi="Verdana" w:cstheme="minorHAnsi"/>
          <w:sz w:val="18"/>
          <w:szCs w:val="18"/>
        </w:rPr>
      </w:pPr>
      <w:r w:rsidRPr="00776482">
        <w:rPr>
          <w:rFonts w:ascii="Verdana" w:hAnsi="Verdana" w:cstheme="minorHAnsi"/>
          <w:sz w:val="18"/>
          <w:szCs w:val="18"/>
        </w:rPr>
        <w:t xml:space="preserve">  You can get more information on the NHS 111 service by visiting </w:t>
      </w:r>
      <w:hyperlink r:id="rId12" w:history="1">
        <w:r w:rsidRPr="00F123F2">
          <w:rPr>
            <w:rStyle w:val="Hyperlink"/>
            <w:rFonts w:ascii="Verdana" w:hAnsi="Verdana" w:cstheme="minorHAnsi"/>
            <w:sz w:val="18"/>
            <w:szCs w:val="18"/>
          </w:rPr>
          <w:t xml:space="preserve">www.nhs.uk/111  </w:t>
        </w:r>
        <w:r w:rsidRPr="00D51759">
          <w:rPr>
            <w:rStyle w:val="Hyperlink"/>
            <w:rFonts w:ascii="Verdana" w:hAnsi="Verdana" w:cstheme="minorHAnsi"/>
            <w:color w:val="auto"/>
            <w:sz w:val="18"/>
            <w:szCs w:val="18"/>
            <w:u w:val="none"/>
          </w:rPr>
          <w:t>or by telephoning 111</w:t>
        </w:r>
      </w:hyperlink>
      <w:r w:rsidRPr="00776482">
        <w:rPr>
          <w:rFonts w:ascii="Verdana" w:hAnsi="Verdana" w:cstheme="minorHAnsi"/>
          <w:sz w:val="18"/>
          <w:szCs w:val="18"/>
        </w:rPr>
        <w:t>.</w:t>
      </w:r>
    </w:p>
    <w:p w:rsidR="00D51759" w:rsidRDefault="00D51759" w:rsidP="00D51759">
      <w:pPr>
        <w:widowControl w:val="0"/>
        <w:spacing w:after="0"/>
        <w:ind w:left="567" w:hanging="567"/>
        <w:rPr>
          <w:rFonts w:ascii="Verdana" w:hAnsi="Verdana" w:cstheme="minorHAnsi"/>
          <w:sz w:val="18"/>
          <w:szCs w:val="18"/>
        </w:rPr>
      </w:pPr>
    </w:p>
    <w:p w:rsidR="00D51759" w:rsidRPr="0016293C" w:rsidRDefault="00D51759" w:rsidP="00D51759">
      <w:pPr>
        <w:widowControl w:val="0"/>
        <w:spacing w:after="0"/>
        <w:ind w:left="567" w:hanging="567"/>
        <w:rPr>
          <w:rFonts w:ascii="Verdana" w:hAnsi="Verdana"/>
          <w:sz w:val="18"/>
          <w:szCs w:val="18"/>
          <w:lang w:val="en-US"/>
          <w14:ligatures w14:val="none"/>
        </w:rPr>
      </w:pPr>
    </w:p>
    <w:p w:rsidR="00D51759" w:rsidRPr="00615F83" w:rsidRDefault="00615F83" w:rsidP="00615F83">
      <w:pPr>
        <w:widowControl w:val="0"/>
        <w:rPr>
          <w:rFonts w:ascii="Verdana" w:hAnsi="Verdana"/>
          <w:b/>
          <w:color w:val="215A69"/>
          <w:sz w:val="32"/>
          <w:szCs w:val="32"/>
          <w:u w:val="single"/>
          <w14:ligatures w14:val="none"/>
        </w:rPr>
      </w:pPr>
      <w:r>
        <w:rPr>
          <w:rFonts w:ascii="Verdana" w:hAnsi="Verdana"/>
          <w:b/>
          <w:noProof/>
          <w:color w:val="215A69"/>
          <w:sz w:val="32"/>
          <w:szCs w:val="32"/>
          <w:u w:val="single"/>
          <w14:ligatures w14:val="none"/>
          <w14:cntxtAlts w14:val="0"/>
        </w:rPr>
        <w:drawing>
          <wp:inline distT="0" distB="0" distL="0" distR="0">
            <wp:extent cx="3295650" cy="1381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_Surgeries_logo.png"/>
                    <pic:cNvPicPr/>
                  </pic:nvPicPr>
                  <pic:blipFill>
                    <a:blip r:embed="rId13">
                      <a:extLst>
                        <a:ext uri="{28A0092B-C50C-407E-A947-70E740481C1C}">
                          <a14:useLocalDpi xmlns:a14="http://schemas.microsoft.com/office/drawing/2010/main" val="0"/>
                        </a:ext>
                      </a:extLst>
                    </a:blip>
                    <a:stretch>
                      <a:fillRect/>
                    </a:stretch>
                  </pic:blipFill>
                  <pic:spPr>
                    <a:xfrm>
                      <a:off x="0" y="0"/>
                      <a:ext cx="3295650" cy="1381125"/>
                    </a:xfrm>
                    <a:prstGeom prst="rect">
                      <a:avLst/>
                    </a:prstGeom>
                  </pic:spPr>
                </pic:pic>
              </a:graphicData>
            </a:graphic>
          </wp:inline>
        </w:drawing>
      </w:r>
    </w:p>
    <w:p w:rsidR="00D51759" w:rsidRPr="00D97475" w:rsidRDefault="00D51759" w:rsidP="00D51759">
      <w:pPr>
        <w:shd w:val="clear" w:color="auto" w:fill="FFFFFF"/>
        <w:spacing w:after="150" w:line="240" w:lineRule="auto"/>
        <w:rPr>
          <w:rFonts w:ascii="Verdana" w:hAnsi="Verdana" w:cs="Arial"/>
          <w:color w:val="auto"/>
          <w:kern w:val="0"/>
          <w:sz w:val="18"/>
          <w:szCs w:val="18"/>
          <w14:ligatures w14:val="none"/>
          <w14:cntxtAlts w14:val="0"/>
        </w:rPr>
      </w:pPr>
      <w:r>
        <w:rPr>
          <w:rFonts w:ascii="Verdana" w:hAnsi="Verdana" w:cs="Arial"/>
          <w:color w:val="auto"/>
          <w:kern w:val="0"/>
          <w:sz w:val="18"/>
          <w:szCs w:val="18"/>
          <w14:ligatures w14:val="none"/>
          <w14:cntxtAlts w14:val="0"/>
        </w:rPr>
        <w:t xml:space="preserve">Druid Group is a registered ‘Safe Surgery’. </w:t>
      </w:r>
      <w:r w:rsidRPr="00D97475">
        <w:rPr>
          <w:rFonts w:ascii="Verdana" w:hAnsi="Verdana" w:cs="Arial"/>
          <w:color w:val="auto"/>
          <w:kern w:val="0"/>
          <w:sz w:val="18"/>
          <w:szCs w:val="18"/>
          <w14:ligatures w14:val="none"/>
          <w14:cntxtAlts w14:val="0"/>
        </w:rPr>
        <w:t>Safe Surgeries is a network of GP practices committed to tackling barriers preventing access to primary care, and to promoting the health of everyone in their community – regardless of their nationality or immigration status. This could include pregnant women, survivors of trafficking and people who have fled war.</w:t>
      </w:r>
    </w:p>
    <w:p w:rsidR="00D51759" w:rsidRPr="00D97475" w:rsidRDefault="00D51759" w:rsidP="00D51759">
      <w:pPr>
        <w:shd w:val="clear" w:color="auto" w:fill="FFFFFF"/>
        <w:spacing w:after="150" w:line="240" w:lineRule="auto"/>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Safe Surgeries follow seven key stops to make their services more accessible:</w:t>
      </w:r>
    </w:p>
    <w:p w:rsidR="00D51759" w:rsidRPr="00D97475" w:rsidRDefault="00D51759" w:rsidP="00D51759">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Safe Surgeries don’t refuse to register patients who do not provide proof of address documentation</w:t>
      </w:r>
    </w:p>
    <w:p w:rsidR="00D51759" w:rsidRPr="00D97475" w:rsidRDefault="00D51759" w:rsidP="00D51759">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They don’t insist on proof of identification</w:t>
      </w:r>
    </w:p>
    <w:p w:rsidR="00D51759" w:rsidRPr="00D97475" w:rsidRDefault="00D51759" w:rsidP="00D51759">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They never ask to see a visa or proof of immigration status</w:t>
      </w:r>
    </w:p>
    <w:p w:rsidR="00D51759" w:rsidRPr="00D97475" w:rsidRDefault="00D51759" w:rsidP="00D51759">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Both clinical and non-clinical staff do what they can to reassure patients that their personal information is safe</w:t>
      </w:r>
    </w:p>
    <w:p w:rsidR="00D51759" w:rsidRPr="00D97475" w:rsidRDefault="00D51759" w:rsidP="00D51759">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They use an interpreter, if needed</w:t>
      </w:r>
    </w:p>
    <w:p w:rsidR="00D51759" w:rsidRPr="00D97475" w:rsidRDefault="00D51759" w:rsidP="00D51759">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They display posters to reassure patients that the surgery is a safe space</w:t>
      </w:r>
    </w:p>
    <w:p w:rsidR="00FF0053" w:rsidRDefault="00D51759" w:rsidP="00FF0053">
      <w:pPr>
        <w:numPr>
          <w:ilvl w:val="0"/>
          <w:numId w:val="2"/>
        </w:numPr>
        <w:shd w:val="clear" w:color="auto" w:fill="FFFFFF"/>
        <w:spacing w:before="100" w:beforeAutospacing="1" w:after="100" w:afterAutospacing="1" w:line="300" w:lineRule="atLeast"/>
        <w:ind w:left="375"/>
        <w:rPr>
          <w:rFonts w:ascii="Verdana" w:hAnsi="Verdana" w:cs="Arial"/>
          <w:color w:val="auto"/>
          <w:kern w:val="0"/>
          <w:sz w:val="18"/>
          <w:szCs w:val="18"/>
          <w14:ligatures w14:val="none"/>
          <w14:cntxtAlts w14:val="0"/>
        </w:rPr>
      </w:pPr>
      <w:r w:rsidRPr="00D97475">
        <w:rPr>
          <w:rFonts w:ascii="Verdana" w:hAnsi="Verdana" w:cs="Arial"/>
          <w:color w:val="auto"/>
          <w:kern w:val="0"/>
          <w:sz w:val="18"/>
          <w:szCs w:val="18"/>
          <w14:ligatures w14:val="none"/>
          <w14:cntxtAlts w14:val="0"/>
        </w:rPr>
        <w:t>They empower frontline staff with training and an inclusive registration policy.</w:t>
      </w:r>
    </w:p>
    <w:p w:rsidR="00D0228C" w:rsidRPr="00FF0053" w:rsidRDefault="00D0228C" w:rsidP="00FF0053">
      <w:pPr>
        <w:shd w:val="clear" w:color="auto" w:fill="FFFFFF"/>
        <w:spacing w:before="100" w:beforeAutospacing="1" w:after="100" w:afterAutospacing="1" w:line="300" w:lineRule="atLeast"/>
        <w:ind w:left="15"/>
        <w:rPr>
          <w:rFonts w:ascii="Verdana" w:hAnsi="Verdana" w:cs="Arial"/>
          <w:color w:val="auto"/>
          <w:kern w:val="0"/>
          <w:sz w:val="18"/>
          <w:szCs w:val="18"/>
          <w14:ligatures w14:val="none"/>
          <w14:cntxtAlts w14:val="0"/>
        </w:rPr>
      </w:pPr>
      <w:r w:rsidRPr="00FF0053">
        <w:rPr>
          <w:rFonts w:ascii="Verdana" w:hAnsi="Verdana" w:cstheme="minorHAnsi"/>
          <w:b/>
          <w:bCs/>
          <w:color w:val="215A69"/>
          <w:sz w:val="32"/>
          <w:szCs w:val="32"/>
          <w:u w:val="single"/>
        </w:rPr>
        <w:t>Patient Confidentiality and Data Protection</w:t>
      </w:r>
    </w:p>
    <w:p w:rsidR="00D0228C" w:rsidRPr="00FF0053" w:rsidRDefault="00D0228C"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 xml:space="preserve">We ask you for personal information so that you can receive appropriate care and treatment. This information is recorded on </w:t>
      </w:r>
      <w:r w:rsidRPr="00FF0053">
        <w:rPr>
          <w:rFonts w:ascii="Verdana" w:hAnsi="Verdana" w:cstheme="minorHAnsi"/>
          <w:sz w:val="18"/>
          <w:szCs w:val="18"/>
        </w:rPr>
        <w:lastRenderedPageBreak/>
        <w:t>computer and we are registered under the Data Protection Act.   Your personal and medical details together with a record of all consultations are held within the practice’s electronic records.  The practice takes the privacy of your personal information very seriously and works to the highest standards to maintain confidentiality. We respect our patients’ privacy and confidentiality at all times.</w:t>
      </w:r>
    </w:p>
    <w:p w:rsidR="00D0228C" w:rsidRPr="00FF0053" w:rsidRDefault="00D0228C"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Your medical data and personal information are used, stored and disposed of under strict regulations set out in the Data Protection 2018.  As part of providing quality health care your medical information may need to be shared with allied health professionals (i.e. hospitals or district nurses).  Information is never shared with third parties i.e. external organisations or insurance companies witho</w:t>
      </w:r>
      <w:r w:rsidR="000E5A60">
        <w:rPr>
          <w:rFonts w:ascii="Verdana" w:hAnsi="Verdana" w:cstheme="minorHAnsi"/>
          <w:sz w:val="18"/>
          <w:szCs w:val="18"/>
        </w:rPr>
        <w:t xml:space="preserve">ut your full written consent.  </w:t>
      </w:r>
      <w:proofErr w:type="gramStart"/>
      <w:r w:rsidR="000E5A60">
        <w:rPr>
          <w:rFonts w:ascii="Verdana" w:hAnsi="Verdana" w:cstheme="minorHAnsi"/>
          <w:sz w:val="18"/>
          <w:szCs w:val="18"/>
        </w:rPr>
        <w:t xml:space="preserve">More information about this </w:t>
      </w:r>
      <w:hyperlink r:id="rId14" w:history="1">
        <w:r w:rsidR="000E5A60" w:rsidRPr="000E5A60">
          <w:rPr>
            <w:rStyle w:val="Hyperlink"/>
            <w:rFonts w:ascii="Verdana" w:hAnsi="Verdana"/>
            <w:color w:val="215A69"/>
          </w:rPr>
          <w:t>https://www.gov.uk/data-protection</w:t>
        </w:r>
      </w:hyperlink>
      <w:r w:rsidR="000E5A60">
        <w:rPr>
          <w:rFonts w:ascii="Verdana" w:hAnsi="Verdana"/>
          <w:color w:val="215A69"/>
        </w:rPr>
        <w:t>.</w:t>
      </w:r>
      <w:proofErr w:type="gramEnd"/>
    </w:p>
    <w:p w:rsidR="00FF0053" w:rsidRDefault="00FF0053" w:rsidP="00D0228C">
      <w:pPr>
        <w:pStyle w:val="ListParagraph"/>
        <w:widowControl w:val="0"/>
        <w:spacing w:after="0" w:line="240" w:lineRule="auto"/>
        <w:rPr>
          <w:rFonts w:ascii="Verdana" w:hAnsi="Verdana" w:cstheme="minorHAnsi"/>
          <w:sz w:val="18"/>
          <w:szCs w:val="18"/>
        </w:rPr>
      </w:pPr>
    </w:p>
    <w:p w:rsidR="00FF0053" w:rsidRDefault="00FF0053" w:rsidP="00FF0053">
      <w:pPr>
        <w:widowControl w:val="0"/>
        <w:spacing w:after="0" w:line="240" w:lineRule="auto"/>
        <w:jc w:val="both"/>
        <w:rPr>
          <w:rFonts w:asciiTheme="majorHAnsi" w:hAnsiTheme="majorHAnsi" w:cstheme="minorHAnsi"/>
        </w:rPr>
      </w:pPr>
      <w:r>
        <w:rPr>
          <w:rFonts w:ascii="Verdana" w:hAnsi="Verdana" w:cstheme="minorHAnsi"/>
          <w:b/>
          <w:bCs/>
          <w:color w:val="215A69"/>
          <w:sz w:val="32"/>
          <w:szCs w:val="32"/>
          <w:u w:val="single"/>
        </w:rPr>
        <w:t xml:space="preserve">Equality and Diversity </w:t>
      </w:r>
      <w:r w:rsidRPr="00FF0053">
        <w:rPr>
          <w:rFonts w:asciiTheme="majorHAnsi" w:hAnsiTheme="majorHAnsi" w:cstheme="minorHAnsi"/>
        </w:rPr>
        <w:t xml:space="preserve"> </w:t>
      </w:r>
    </w:p>
    <w:p w:rsidR="00FF0053" w:rsidRPr="00FF0053" w:rsidRDefault="00FF0053" w:rsidP="00FF0053">
      <w:pPr>
        <w:widowControl w:val="0"/>
        <w:spacing w:after="0" w:line="240" w:lineRule="auto"/>
        <w:jc w:val="both"/>
        <w:rPr>
          <w:rFonts w:asciiTheme="majorHAnsi" w:hAnsiTheme="majorHAnsi" w:cstheme="minorHAnsi"/>
        </w:rPr>
      </w:pPr>
    </w:p>
    <w:p w:rsidR="00FF0053" w:rsidRPr="00FF0053" w:rsidRDefault="00FF0053"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 xml:space="preserve">Our practice is committed to eliminating discrimination and encouraging diversity amongst our workforce and in relation to our patients and service users. </w:t>
      </w:r>
    </w:p>
    <w:p w:rsidR="00FF0053" w:rsidRPr="00FF0053" w:rsidRDefault="00FF0053"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 xml:space="preserve">We believe in fairness, equity and above all value diversity in all dealings in a way that respects the needs of each individual and does not exclude anyone. </w:t>
      </w:r>
    </w:p>
    <w:p w:rsidR="00FF0053" w:rsidRPr="00FF0053" w:rsidRDefault="00FF0053"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By demonstrating three benefits, the practice ensures that it develops a healthcare workforce that is diverse, non-discriminatory and appropriate to deliver high quality healthcare.</w:t>
      </w:r>
    </w:p>
    <w:p w:rsidR="00FF0053" w:rsidRDefault="00FF0053"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The practice and its staff will not discriminate on grounds of gender, marital status, race, ethnic origin, colour, nationality, national origin, disability, sexual orientation, religion or age.  For more information on our Equality and Diversity Policy, please contact a member of our Administration team.</w:t>
      </w:r>
    </w:p>
    <w:p w:rsidR="00FF0053" w:rsidRDefault="00FF0053" w:rsidP="00FF0053">
      <w:pPr>
        <w:widowControl w:val="0"/>
        <w:spacing w:after="0" w:line="240" w:lineRule="auto"/>
        <w:jc w:val="both"/>
        <w:rPr>
          <w:rFonts w:ascii="Verdana" w:hAnsi="Verdana" w:cstheme="minorHAnsi"/>
          <w:b/>
          <w:bCs/>
          <w:sz w:val="18"/>
          <w:szCs w:val="18"/>
        </w:rPr>
      </w:pPr>
    </w:p>
    <w:p w:rsidR="00FF0053" w:rsidRDefault="00FF0053" w:rsidP="00FF0053">
      <w:pPr>
        <w:widowControl w:val="0"/>
        <w:spacing w:after="0" w:line="240" w:lineRule="auto"/>
        <w:jc w:val="both"/>
        <w:rPr>
          <w:rFonts w:ascii="Verdana" w:hAnsi="Verdana" w:cstheme="minorHAnsi"/>
          <w:b/>
          <w:bCs/>
          <w:sz w:val="18"/>
          <w:szCs w:val="18"/>
        </w:rPr>
      </w:pPr>
    </w:p>
    <w:p w:rsidR="00FF0053" w:rsidRPr="00FF0053" w:rsidRDefault="00FF0053" w:rsidP="00FF0053">
      <w:pPr>
        <w:widowControl w:val="0"/>
        <w:spacing w:after="0" w:line="240" w:lineRule="auto"/>
        <w:jc w:val="both"/>
        <w:rPr>
          <w:rFonts w:ascii="Verdana" w:hAnsi="Verdana" w:cstheme="minorHAnsi"/>
          <w:b/>
          <w:bCs/>
          <w:color w:val="215A69"/>
          <w:sz w:val="32"/>
          <w:szCs w:val="32"/>
          <w:u w:val="single"/>
        </w:rPr>
      </w:pPr>
      <w:proofErr w:type="spellStart"/>
      <w:r>
        <w:rPr>
          <w:rFonts w:ascii="Verdana" w:hAnsi="Verdana" w:cstheme="minorHAnsi"/>
          <w:b/>
          <w:bCs/>
          <w:color w:val="215A69"/>
          <w:sz w:val="32"/>
          <w:szCs w:val="32"/>
          <w:u w:val="single"/>
        </w:rPr>
        <w:t>Patients’rights</w:t>
      </w:r>
      <w:proofErr w:type="spellEnd"/>
      <w:r>
        <w:rPr>
          <w:rFonts w:ascii="Verdana" w:hAnsi="Verdana" w:cstheme="minorHAnsi"/>
          <w:b/>
          <w:bCs/>
          <w:color w:val="215A69"/>
          <w:sz w:val="32"/>
          <w:szCs w:val="32"/>
          <w:u w:val="single"/>
        </w:rPr>
        <w:t xml:space="preserve"> and responsibilities</w:t>
      </w:r>
    </w:p>
    <w:p w:rsidR="00FF0053" w:rsidRPr="00FF0053" w:rsidRDefault="00FF0053" w:rsidP="00FF0053">
      <w:pPr>
        <w:widowControl w:val="0"/>
        <w:spacing w:after="0" w:line="240" w:lineRule="auto"/>
        <w:jc w:val="both"/>
        <w:rPr>
          <w:rFonts w:ascii="Verdana" w:hAnsi="Verdana" w:cstheme="minorHAnsi"/>
          <w:b/>
          <w:bCs/>
          <w:color w:val="215A69"/>
          <w:sz w:val="18"/>
          <w:szCs w:val="18"/>
          <w:u w:val="single"/>
        </w:rPr>
      </w:pPr>
    </w:p>
    <w:p w:rsidR="00FF0053" w:rsidRDefault="00FF0053" w:rsidP="00FF0053">
      <w:pPr>
        <w:widowControl w:val="0"/>
        <w:spacing w:after="0" w:line="240" w:lineRule="auto"/>
        <w:jc w:val="both"/>
        <w:rPr>
          <w:rFonts w:ascii="Verdana" w:hAnsi="Verdana" w:cstheme="minorHAnsi"/>
          <w:sz w:val="18"/>
          <w:szCs w:val="18"/>
        </w:rPr>
      </w:pPr>
      <w:r w:rsidRPr="00FF0053">
        <w:rPr>
          <w:rFonts w:ascii="Verdana" w:hAnsi="Verdana" w:cstheme="minorHAnsi"/>
          <w:sz w:val="18"/>
          <w:szCs w:val="18"/>
        </w:rPr>
        <w:t>Being a patient attending a busy GP practice can be anxious and worrying time for you. We aim to make your time here as short and as simple as possible. The following should help to explain what you, as a patient can expect from our staff and what we, the staff can expect from you.</w:t>
      </w:r>
    </w:p>
    <w:p w:rsidR="00284FE9" w:rsidRDefault="00284FE9" w:rsidP="00FF0053">
      <w:pPr>
        <w:widowControl w:val="0"/>
        <w:spacing w:after="0" w:line="240" w:lineRule="auto"/>
        <w:jc w:val="both"/>
        <w:rPr>
          <w:rFonts w:ascii="Verdana" w:hAnsi="Verdana" w:cstheme="minorHAnsi"/>
          <w:sz w:val="18"/>
          <w:szCs w:val="18"/>
        </w:rPr>
      </w:pPr>
    </w:p>
    <w:p w:rsidR="00284FE9" w:rsidRDefault="00284FE9" w:rsidP="00FF0053">
      <w:pPr>
        <w:widowControl w:val="0"/>
        <w:spacing w:after="0" w:line="240" w:lineRule="auto"/>
        <w:jc w:val="both"/>
        <w:rPr>
          <w:rFonts w:ascii="Verdana" w:hAnsi="Verdana" w:cstheme="minorHAnsi"/>
          <w:sz w:val="18"/>
          <w:szCs w:val="18"/>
        </w:rPr>
      </w:pPr>
    </w:p>
    <w:p w:rsidR="00284FE9" w:rsidRPr="00FF0053" w:rsidRDefault="00284FE9" w:rsidP="00FF0053">
      <w:pPr>
        <w:widowControl w:val="0"/>
        <w:spacing w:after="0" w:line="240" w:lineRule="auto"/>
        <w:jc w:val="both"/>
        <w:rPr>
          <w:rFonts w:ascii="Verdana" w:hAnsi="Verdana" w:cstheme="minorHAnsi"/>
          <w:sz w:val="18"/>
          <w:szCs w:val="18"/>
        </w:rPr>
      </w:pPr>
    </w:p>
    <w:p w:rsidR="00284FE9" w:rsidRDefault="00FF0053" w:rsidP="00FF0053">
      <w:pPr>
        <w:widowControl w:val="0"/>
        <w:spacing w:after="0" w:line="240" w:lineRule="auto"/>
        <w:jc w:val="both"/>
        <w:rPr>
          <w:rFonts w:ascii="Verdana" w:hAnsi="Verdana" w:cstheme="minorHAnsi"/>
          <w:color w:val="auto"/>
          <w:sz w:val="18"/>
          <w:szCs w:val="18"/>
        </w:rPr>
      </w:pPr>
      <w:r w:rsidRPr="00FF0053">
        <w:rPr>
          <w:rFonts w:ascii="Verdana" w:hAnsi="Verdana" w:cstheme="minorHAnsi"/>
          <w:sz w:val="18"/>
          <w:szCs w:val="18"/>
        </w:rPr>
        <w:t> </w:t>
      </w:r>
    </w:p>
    <w:p w:rsidR="00FF0053" w:rsidRPr="00284FE9" w:rsidRDefault="00FF0053" w:rsidP="00FF0053">
      <w:pPr>
        <w:widowControl w:val="0"/>
        <w:spacing w:after="0" w:line="240" w:lineRule="auto"/>
        <w:jc w:val="both"/>
        <w:rPr>
          <w:rFonts w:ascii="Verdana" w:hAnsi="Verdana" w:cstheme="minorHAnsi"/>
          <w:color w:val="auto"/>
          <w:sz w:val="18"/>
          <w:szCs w:val="18"/>
        </w:rPr>
      </w:pPr>
      <w:r w:rsidRPr="00FF0053">
        <w:rPr>
          <w:rFonts w:ascii="Verdana" w:hAnsi="Verdana" w:cstheme="minorHAnsi"/>
          <w:b/>
          <w:bCs/>
          <w:color w:val="215A69"/>
          <w:u w:val="single"/>
        </w:rPr>
        <w:lastRenderedPageBreak/>
        <w:t>Your Doctor’s Responsibilities</w:t>
      </w:r>
      <w:r w:rsidRPr="00FF0053">
        <w:rPr>
          <w:rFonts w:ascii="Verdana" w:hAnsi="Verdana" w:cstheme="minorHAnsi"/>
          <w:color w:val="215A69"/>
          <w:u w:val="single"/>
        </w:rPr>
        <w:t>:</w:t>
      </w:r>
    </w:p>
    <w:p w:rsidR="00FF0053" w:rsidRPr="00FF0053" w:rsidRDefault="00FF0053" w:rsidP="00FF0053">
      <w:pPr>
        <w:widowControl w:val="0"/>
        <w:spacing w:after="0" w:line="240" w:lineRule="auto"/>
        <w:jc w:val="both"/>
        <w:rPr>
          <w:rFonts w:ascii="Verdana" w:hAnsi="Verdana" w:cstheme="minorHAnsi"/>
          <w:color w:val="215A69"/>
          <w:sz w:val="18"/>
          <w:szCs w:val="18"/>
          <w:u w:val="single"/>
        </w:rPr>
      </w:pP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treat you with respect and courtesy at all times.</w:t>
      </w: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treat you as an individual, and to discuss with you the care and treatment we can provide.</w:t>
      </w: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give you full information on the services we offer.</w:t>
      </w: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give you the most appropriate care by suitably qualified staff.</w:t>
      </w: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provide you with emergency care when you need it.</w:t>
      </w: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refer you to a suitable consultant when necessary.</w:t>
      </w:r>
    </w:p>
    <w:p w:rsidR="00FF0053" w:rsidRPr="00FF0053" w:rsidRDefault="00FF0053" w:rsidP="00FF0053">
      <w:pPr>
        <w:pStyle w:val="ListParagraph"/>
        <w:widowControl w:val="0"/>
        <w:numPr>
          <w:ilvl w:val="0"/>
          <w:numId w:val="3"/>
        </w:numPr>
        <w:spacing w:after="0" w:line="240" w:lineRule="auto"/>
        <w:jc w:val="both"/>
        <w:rPr>
          <w:rFonts w:ascii="Verdana" w:hAnsi="Verdana" w:cstheme="minorHAnsi"/>
          <w:sz w:val="18"/>
          <w:szCs w:val="18"/>
        </w:rPr>
      </w:pPr>
      <w:r w:rsidRPr="00FF0053">
        <w:rPr>
          <w:rFonts w:ascii="Verdana" w:hAnsi="Verdana" w:cstheme="minorHAnsi"/>
          <w:sz w:val="18"/>
          <w:szCs w:val="18"/>
        </w:rPr>
        <w:t>To give you access to your health records, subject to any limitations in the law.</w:t>
      </w:r>
    </w:p>
    <w:p w:rsidR="00FF0053" w:rsidRPr="00FF0053" w:rsidRDefault="00FF0053" w:rsidP="00FF0053">
      <w:pPr>
        <w:widowControl w:val="0"/>
        <w:spacing w:after="0" w:line="240" w:lineRule="auto"/>
        <w:jc w:val="both"/>
        <w:rPr>
          <w:rFonts w:ascii="Verdana" w:hAnsi="Verdana" w:cstheme="minorHAnsi"/>
          <w:b/>
          <w:bCs/>
          <w:sz w:val="18"/>
          <w:szCs w:val="18"/>
        </w:rPr>
      </w:pPr>
      <w:r w:rsidRPr="00FF0053">
        <w:rPr>
          <w:rFonts w:ascii="Verdana" w:hAnsi="Verdana" w:cstheme="minorHAnsi"/>
          <w:b/>
          <w:bCs/>
          <w:sz w:val="18"/>
          <w:szCs w:val="18"/>
        </w:rPr>
        <w:t> </w:t>
      </w:r>
    </w:p>
    <w:p w:rsidR="00FF0053" w:rsidRPr="00FF0053" w:rsidRDefault="00FF0053" w:rsidP="00FF0053">
      <w:pPr>
        <w:widowControl w:val="0"/>
        <w:spacing w:after="0" w:line="240" w:lineRule="auto"/>
        <w:jc w:val="both"/>
        <w:rPr>
          <w:rFonts w:ascii="Verdana" w:hAnsi="Verdana" w:cstheme="minorHAnsi"/>
          <w:b/>
          <w:bCs/>
          <w:color w:val="215A69"/>
          <w:u w:val="single"/>
        </w:rPr>
      </w:pPr>
      <w:proofErr w:type="gramStart"/>
      <w:r w:rsidRPr="00FF0053">
        <w:rPr>
          <w:rFonts w:ascii="Verdana" w:hAnsi="Verdana" w:cstheme="minorHAnsi"/>
          <w:b/>
          <w:bCs/>
          <w:color w:val="215A69"/>
          <w:u w:val="single"/>
        </w:rPr>
        <w:t>Your</w:t>
      </w:r>
      <w:proofErr w:type="gramEnd"/>
      <w:r w:rsidRPr="00FF0053">
        <w:rPr>
          <w:rFonts w:ascii="Verdana" w:hAnsi="Verdana" w:cstheme="minorHAnsi"/>
          <w:b/>
          <w:bCs/>
          <w:color w:val="215A69"/>
          <w:u w:val="single"/>
        </w:rPr>
        <w:t xml:space="preserve"> Responsibilities as a Patient:</w:t>
      </w:r>
    </w:p>
    <w:p w:rsidR="00FF0053" w:rsidRPr="00FF0053" w:rsidRDefault="00FF0053" w:rsidP="00FF0053">
      <w:pPr>
        <w:widowControl w:val="0"/>
        <w:spacing w:after="0" w:line="240" w:lineRule="auto"/>
        <w:jc w:val="both"/>
        <w:rPr>
          <w:rFonts w:ascii="Verdana" w:hAnsi="Verdana" w:cstheme="minorHAnsi"/>
          <w:b/>
          <w:bCs/>
          <w:color w:val="215A69"/>
          <w:sz w:val="18"/>
          <w:szCs w:val="18"/>
          <w:u w:val="single"/>
        </w:rPr>
      </w:pPr>
    </w:p>
    <w:p w:rsidR="00FF0053" w:rsidRPr="00FF0053" w:rsidRDefault="00FF0053" w:rsidP="00FF0053">
      <w:pPr>
        <w:pStyle w:val="ListParagraph"/>
        <w:widowControl w:val="0"/>
        <w:numPr>
          <w:ilvl w:val="0"/>
          <w:numId w:val="4"/>
        </w:numPr>
        <w:spacing w:after="0" w:line="240" w:lineRule="auto"/>
        <w:jc w:val="both"/>
        <w:rPr>
          <w:rFonts w:ascii="Verdana" w:hAnsi="Verdana" w:cstheme="minorHAnsi"/>
          <w:sz w:val="18"/>
          <w:szCs w:val="18"/>
        </w:rPr>
      </w:pPr>
      <w:r w:rsidRPr="00FF0053">
        <w:rPr>
          <w:rFonts w:ascii="Verdana" w:hAnsi="Verdana" w:cstheme="minorHAnsi"/>
          <w:sz w:val="18"/>
          <w:szCs w:val="18"/>
        </w:rPr>
        <w:t>To treat all staff with respect and courtesy at all times</w:t>
      </w:r>
    </w:p>
    <w:p w:rsidR="00FF0053" w:rsidRPr="00FF0053" w:rsidRDefault="00FF0053" w:rsidP="00FF0053">
      <w:pPr>
        <w:pStyle w:val="ListParagraph"/>
        <w:widowControl w:val="0"/>
        <w:numPr>
          <w:ilvl w:val="0"/>
          <w:numId w:val="4"/>
        </w:numPr>
        <w:spacing w:after="0" w:line="240" w:lineRule="auto"/>
        <w:jc w:val="both"/>
        <w:rPr>
          <w:rFonts w:ascii="Verdana" w:hAnsi="Verdana" w:cstheme="minorHAnsi"/>
          <w:sz w:val="18"/>
          <w:szCs w:val="18"/>
        </w:rPr>
      </w:pPr>
      <w:r w:rsidRPr="00FF0053">
        <w:rPr>
          <w:rFonts w:ascii="Verdana" w:hAnsi="Verdana" w:cstheme="minorHAnsi"/>
          <w:sz w:val="18"/>
          <w:szCs w:val="18"/>
        </w:rPr>
        <w:t>To tell us if you are unsure about the treatment we are offering you.</w:t>
      </w:r>
    </w:p>
    <w:p w:rsidR="00FF0053" w:rsidRPr="00FF0053" w:rsidRDefault="00FF0053" w:rsidP="00FF0053">
      <w:pPr>
        <w:pStyle w:val="ListParagraph"/>
        <w:widowControl w:val="0"/>
        <w:numPr>
          <w:ilvl w:val="0"/>
          <w:numId w:val="4"/>
        </w:numPr>
        <w:spacing w:after="0" w:line="240" w:lineRule="auto"/>
        <w:jc w:val="both"/>
        <w:rPr>
          <w:rFonts w:ascii="Verdana" w:hAnsi="Verdana" w:cstheme="minorHAnsi"/>
          <w:sz w:val="18"/>
          <w:szCs w:val="18"/>
        </w:rPr>
      </w:pPr>
      <w:r w:rsidRPr="00FF0053">
        <w:rPr>
          <w:rFonts w:ascii="Verdana" w:hAnsi="Verdana" w:cstheme="minorHAnsi"/>
          <w:sz w:val="18"/>
          <w:szCs w:val="18"/>
        </w:rPr>
        <w:t>To ask for a home visit, only when you are unable to attend the practice through illness or infirmity.</w:t>
      </w:r>
    </w:p>
    <w:p w:rsidR="00FF0053" w:rsidRDefault="00FF0053" w:rsidP="00FF0053">
      <w:pPr>
        <w:pStyle w:val="ListParagraph"/>
        <w:widowControl w:val="0"/>
        <w:numPr>
          <w:ilvl w:val="0"/>
          <w:numId w:val="4"/>
        </w:numPr>
        <w:spacing w:after="0" w:line="240" w:lineRule="auto"/>
        <w:jc w:val="both"/>
        <w:rPr>
          <w:rFonts w:ascii="Verdana" w:hAnsi="Verdana" w:cstheme="minorHAnsi"/>
          <w:sz w:val="18"/>
          <w:szCs w:val="18"/>
        </w:rPr>
      </w:pPr>
      <w:r w:rsidRPr="00FF0053">
        <w:rPr>
          <w:rFonts w:ascii="Verdana" w:hAnsi="Verdana" w:cstheme="minorHAnsi"/>
          <w:sz w:val="18"/>
          <w:szCs w:val="18"/>
        </w:rPr>
        <w:t>To request such a visi</w:t>
      </w:r>
      <w:r>
        <w:rPr>
          <w:rFonts w:ascii="Verdana" w:hAnsi="Verdana" w:cstheme="minorHAnsi"/>
          <w:sz w:val="18"/>
          <w:szCs w:val="18"/>
        </w:rPr>
        <w:t>t if at all possible before 10.3</w:t>
      </w:r>
      <w:r w:rsidRPr="00FF0053">
        <w:rPr>
          <w:rFonts w:ascii="Verdana" w:hAnsi="Verdana" w:cstheme="minorHAnsi"/>
          <w:sz w:val="18"/>
          <w:szCs w:val="18"/>
        </w:rPr>
        <w:t xml:space="preserve">0 </w:t>
      </w:r>
      <w:proofErr w:type="gramStart"/>
      <w:r w:rsidRPr="00FF0053">
        <w:rPr>
          <w:rFonts w:ascii="Verdana" w:hAnsi="Verdana" w:cstheme="minorHAnsi"/>
          <w:sz w:val="18"/>
          <w:szCs w:val="18"/>
        </w:rPr>
        <w:t>am</w:t>
      </w:r>
      <w:proofErr w:type="gramEnd"/>
      <w:r w:rsidRPr="00FF0053">
        <w:rPr>
          <w:rFonts w:ascii="Verdana" w:hAnsi="Verdana" w:cstheme="minorHAnsi"/>
          <w:sz w:val="18"/>
          <w:szCs w:val="18"/>
        </w:rPr>
        <w:t>.</w:t>
      </w:r>
    </w:p>
    <w:p w:rsidR="00FF0053" w:rsidRPr="00FF0053" w:rsidRDefault="00FF0053" w:rsidP="00FF0053">
      <w:pPr>
        <w:pStyle w:val="ListParagraph"/>
        <w:widowControl w:val="0"/>
        <w:numPr>
          <w:ilvl w:val="0"/>
          <w:numId w:val="4"/>
        </w:numPr>
        <w:spacing w:after="0" w:line="240" w:lineRule="auto"/>
        <w:jc w:val="both"/>
        <w:rPr>
          <w:rFonts w:ascii="Verdana" w:hAnsi="Verdana" w:cstheme="minorHAnsi"/>
          <w:sz w:val="18"/>
          <w:szCs w:val="18"/>
        </w:rPr>
      </w:pPr>
      <w:r>
        <w:rPr>
          <w:rFonts w:ascii="Verdana" w:hAnsi="Verdana" w:cstheme="minorHAnsi"/>
          <w:sz w:val="18"/>
          <w:szCs w:val="18"/>
        </w:rPr>
        <w:t>To inform practice if you change your personal/contact details</w:t>
      </w:r>
    </w:p>
    <w:p w:rsidR="00FF0053" w:rsidRPr="00FF0053" w:rsidRDefault="00FF0053" w:rsidP="00FF0053">
      <w:pPr>
        <w:pStyle w:val="ListParagraph"/>
        <w:widowControl w:val="0"/>
        <w:numPr>
          <w:ilvl w:val="0"/>
          <w:numId w:val="4"/>
        </w:numPr>
        <w:spacing w:after="0" w:line="240" w:lineRule="auto"/>
        <w:jc w:val="both"/>
        <w:rPr>
          <w:rFonts w:ascii="Verdana" w:hAnsi="Verdana" w:cstheme="minorHAnsi"/>
          <w:sz w:val="18"/>
          <w:szCs w:val="18"/>
        </w:rPr>
      </w:pPr>
      <w:r w:rsidRPr="00FF0053">
        <w:rPr>
          <w:rFonts w:ascii="Verdana" w:hAnsi="Verdana" w:cstheme="minorHAnsi"/>
          <w:sz w:val="18"/>
          <w:szCs w:val="18"/>
        </w:rPr>
        <w:t>To keep your appointments and contact the practice in advance if you cannot attend.</w:t>
      </w:r>
    </w:p>
    <w:p w:rsidR="00FF0053" w:rsidRPr="00FF0053" w:rsidRDefault="00FF0053" w:rsidP="00FF0053">
      <w:pPr>
        <w:widowControl w:val="0"/>
        <w:spacing w:after="0" w:line="240" w:lineRule="auto"/>
        <w:jc w:val="both"/>
        <w:rPr>
          <w:rFonts w:ascii="Verdana" w:hAnsi="Verdana" w:cstheme="minorHAnsi"/>
          <w:sz w:val="18"/>
          <w:szCs w:val="18"/>
        </w:rPr>
      </w:pPr>
    </w:p>
    <w:p w:rsidR="00FF0053" w:rsidRDefault="00FF0053" w:rsidP="00FF0053">
      <w:pPr>
        <w:widowControl w:val="0"/>
        <w:spacing w:after="0" w:line="240" w:lineRule="auto"/>
        <w:jc w:val="both"/>
        <w:rPr>
          <w:rFonts w:ascii="Verdana" w:hAnsi="Verdana" w:cstheme="minorHAnsi"/>
          <w:b/>
          <w:bCs/>
          <w:color w:val="215A69"/>
          <w:sz w:val="32"/>
          <w:szCs w:val="32"/>
          <w:u w:val="single"/>
        </w:rPr>
      </w:pPr>
      <w:r w:rsidRPr="00FF0053">
        <w:rPr>
          <w:rFonts w:ascii="Verdana" w:hAnsi="Verdana" w:cstheme="minorHAnsi"/>
          <w:b/>
          <w:bCs/>
          <w:color w:val="215A69"/>
          <w:sz w:val="32"/>
          <w:szCs w:val="32"/>
          <w:u w:val="single"/>
        </w:rPr>
        <w:t xml:space="preserve">ZERO TOLERANCE </w:t>
      </w:r>
    </w:p>
    <w:p w:rsidR="00284FE9" w:rsidRDefault="00284FE9" w:rsidP="00FF0053">
      <w:pPr>
        <w:widowControl w:val="0"/>
        <w:spacing w:after="0" w:line="240" w:lineRule="auto"/>
        <w:rPr>
          <w:rFonts w:ascii="Verdana" w:hAnsi="Verdana" w:cstheme="minorHAnsi"/>
          <w:b/>
          <w:bCs/>
          <w:color w:val="215A69"/>
          <w:sz w:val="32"/>
          <w:szCs w:val="32"/>
          <w:u w:val="single"/>
        </w:rPr>
      </w:pPr>
    </w:p>
    <w:p w:rsidR="00FF0053" w:rsidRDefault="00FF0053" w:rsidP="00FF0053">
      <w:pPr>
        <w:widowControl w:val="0"/>
        <w:spacing w:after="0" w:line="240" w:lineRule="auto"/>
        <w:rPr>
          <w:rFonts w:ascii="Verdana" w:hAnsi="Verdana" w:cstheme="minorHAnsi"/>
          <w:sz w:val="18"/>
          <w:szCs w:val="18"/>
        </w:rPr>
      </w:pPr>
      <w:r w:rsidRPr="00FF0053">
        <w:rPr>
          <w:rFonts w:ascii="Verdana" w:hAnsi="Verdana" w:cstheme="minorHAnsi"/>
          <w:sz w:val="18"/>
          <w:szCs w:val="18"/>
        </w:rPr>
        <w:t xml:space="preserve">It is our policy to be helpful and polite to all our patients regardless of age, ethnic origin, disability, gender or sexual orientation.  We expect the same courtesy from our patients.  Discriminatory, unsocial, threatening, violent or abusive behaviour towards staff, other patients or the premises will not be tolerated.  The Practice will take action in these circumstances.  This may involve the Police and result in the removal of the patient from our practice list. </w:t>
      </w:r>
    </w:p>
    <w:p w:rsidR="00284FE9" w:rsidRPr="000E5A60" w:rsidRDefault="00284FE9" w:rsidP="00FF0053">
      <w:pPr>
        <w:widowControl w:val="0"/>
        <w:spacing w:after="0" w:line="240" w:lineRule="auto"/>
        <w:rPr>
          <w:rFonts w:ascii="Verdana" w:hAnsi="Verdana" w:cstheme="minorHAnsi"/>
          <w:sz w:val="18"/>
          <w:szCs w:val="18"/>
        </w:rPr>
      </w:pPr>
    </w:p>
    <w:p w:rsidR="00CF51ED" w:rsidRDefault="00CF51ED" w:rsidP="00CF51ED">
      <w:pPr>
        <w:widowControl w:val="0"/>
        <w:spacing w:after="0" w:line="240" w:lineRule="auto"/>
        <w:jc w:val="both"/>
        <w:rPr>
          <w:rFonts w:ascii="Verdana" w:hAnsi="Verdana" w:cstheme="minorHAnsi"/>
          <w:b/>
          <w:bCs/>
          <w:color w:val="215A69"/>
          <w:sz w:val="32"/>
          <w:szCs w:val="32"/>
          <w:u w:val="single"/>
        </w:rPr>
      </w:pPr>
      <w:r>
        <w:rPr>
          <w:rFonts w:ascii="Verdana" w:hAnsi="Verdana" w:cstheme="minorHAnsi"/>
          <w:b/>
          <w:bCs/>
          <w:color w:val="215A69"/>
          <w:sz w:val="32"/>
          <w:szCs w:val="32"/>
          <w:u w:val="single"/>
        </w:rPr>
        <w:t xml:space="preserve">Freedom of Information </w:t>
      </w:r>
    </w:p>
    <w:p w:rsidR="00CF51ED" w:rsidRPr="00FF0053" w:rsidRDefault="00CF51ED" w:rsidP="00CF51ED">
      <w:pPr>
        <w:widowControl w:val="0"/>
        <w:spacing w:after="0" w:line="240" w:lineRule="auto"/>
        <w:jc w:val="both"/>
        <w:rPr>
          <w:rFonts w:ascii="Verdana" w:hAnsi="Verdana" w:cstheme="minorHAnsi"/>
          <w:b/>
          <w:bCs/>
          <w:color w:val="215A69"/>
          <w:sz w:val="32"/>
          <w:szCs w:val="32"/>
          <w:u w:val="single"/>
        </w:rPr>
      </w:pPr>
    </w:p>
    <w:p w:rsidR="00CF51ED" w:rsidRPr="00CF51ED" w:rsidRDefault="00CF51ED" w:rsidP="00CF51ED">
      <w:pPr>
        <w:pStyle w:val="NormalWeb"/>
        <w:shd w:val="clear" w:color="auto" w:fill="FFFFFF"/>
        <w:spacing w:before="0" w:beforeAutospacing="0" w:after="0" w:afterAutospacing="0"/>
        <w:textAlignment w:val="baseline"/>
        <w:rPr>
          <w:rFonts w:ascii="Verdana" w:hAnsi="Verdana" w:cs="Arial"/>
          <w:sz w:val="18"/>
          <w:szCs w:val="18"/>
        </w:rPr>
      </w:pPr>
      <w:r w:rsidRPr="00CF51ED">
        <w:rPr>
          <w:rFonts w:ascii="Verdana" w:hAnsi="Verdana" w:cs="Arial"/>
          <w:sz w:val="18"/>
          <w:szCs w:val="18"/>
        </w:rPr>
        <w:t>Information about the General Practitioners and the practice required for disclosure under this act can be made available to the public. All requests for such information should be made to the practice in writing.</w:t>
      </w:r>
    </w:p>
    <w:p w:rsidR="00FF0053" w:rsidRPr="00284FE9" w:rsidRDefault="00284FE9" w:rsidP="00FF0053">
      <w:pPr>
        <w:widowControl w:val="0"/>
        <w:spacing w:after="0" w:line="240" w:lineRule="auto"/>
        <w:rPr>
          <w:rFonts w:ascii="Verdana" w:hAnsi="Verdana" w:cstheme="minorHAnsi"/>
          <w:b/>
          <w:color w:val="215868" w:themeColor="accent5" w:themeShade="80"/>
          <w:sz w:val="28"/>
          <w:szCs w:val="28"/>
          <w:u w:val="single"/>
        </w:rPr>
      </w:pPr>
      <w:r w:rsidRPr="00284FE9">
        <w:rPr>
          <w:rFonts w:ascii="Verdana" w:hAnsi="Verdana" w:cstheme="minorHAnsi"/>
          <w:b/>
          <w:color w:val="215868" w:themeColor="accent5" w:themeShade="80"/>
          <w:sz w:val="28"/>
          <w:szCs w:val="28"/>
          <w:u w:val="single"/>
        </w:rPr>
        <w:lastRenderedPageBreak/>
        <w:t>Getting involved</w:t>
      </w:r>
    </w:p>
    <w:p w:rsidR="00D51759" w:rsidRPr="00FF0053" w:rsidRDefault="00284FE9" w:rsidP="00D51759">
      <w:pPr>
        <w:widowControl w:val="0"/>
        <w:rPr>
          <w:rFonts w:ascii="Verdana" w:hAnsi="Verdana"/>
          <w:b/>
          <w:bCs/>
          <w:sz w:val="18"/>
          <w:szCs w:val="18"/>
          <w:u w:val="single"/>
          <w:lang w:val="en-US"/>
          <w14:ligatures w14:val="none"/>
        </w:rPr>
      </w:pPr>
      <w:r w:rsidRPr="00232A11">
        <w:rPr>
          <w:rFonts w:asciiTheme="majorHAnsi" w:hAnsiTheme="majorHAnsi"/>
          <w:noProof/>
        </w:rPr>
        <w:drawing>
          <wp:inline distT="0" distB="0" distL="0" distR="0" wp14:anchorId="522E6128" wp14:editId="58521538">
            <wp:extent cx="4003675" cy="2001537"/>
            <wp:effectExtent l="0" t="0" r="0" b="0"/>
            <wp:docPr id="7" name="Picture 7" descr="https://gdcf-0916001bcltd.netdna-ssl.com/wp-content/uploads/2015/02/hands_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dcf-0916001bcltd.netdna-ssl.com/wp-content/uploads/2015/02/hands_u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03675" cy="2001537"/>
                    </a:xfrm>
                    <a:prstGeom prst="rect">
                      <a:avLst/>
                    </a:prstGeom>
                    <a:noFill/>
                    <a:ln>
                      <a:noFill/>
                    </a:ln>
                  </pic:spPr>
                </pic:pic>
              </a:graphicData>
            </a:graphic>
          </wp:inline>
        </w:drawing>
      </w:r>
    </w:p>
    <w:p w:rsidR="00D51759" w:rsidRPr="00FF0053" w:rsidRDefault="00D51759" w:rsidP="00D51759">
      <w:pPr>
        <w:widowControl w:val="0"/>
        <w:jc w:val="center"/>
        <w:rPr>
          <w:rFonts w:ascii="Verdana" w:hAnsi="Verdana"/>
          <w:b/>
          <w:bCs/>
          <w:sz w:val="18"/>
          <w:szCs w:val="18"/>
          <w:u w:val="single"/>
          <w:lang w:val="en-US"/>
          <w14:ligatures w14:val="none"/>
        </w:rPr>
      </w:pPr>
    </w:p>
    <w:p w:rsidR="00284FE9" w:rsidRDefault="00284FE9" w:rsidP="00284FE9">
      <w:pPr>
        <w:widowControl w:val="0"/>
        <w:spacing w:after="0" w:line="240" w:lineRule="auto"/>
        <w:jc w:val="both"/>
        <w:rPr>
          <w:rFonts w:ascii="Verdana" w:hAnsi="Verdana" w:cstheme="minorHAnsi"/>
          <w:b/>
          <w:bCs/>
          <w:color w:val="215868" w:themeColor="accent5" w:themeShade="80"/>
          <w:u w:val="single"/>
        </w:rPr>
      </w:pPr>
      <w:r w:rsidRPr="00284FE9">
        <w:rPr>
          <w:rFonts w:ascii="Verdana" w:hAnsi="Verdana" w:cstheme="minorHAnsi"/>
          <w:b/>
          <w:bCs/>
          <w:color w:val="215868" w:themeColor="accent5" w:themeShade="80"/>
          <w:u w:val="single"/>
        </w:rPr>
        <w:t>NHS FRIENDS AND FAMILY TEST (FFT)</w:t>
      </w:r>
    </w:p>
    <w:p w:rsidR="00284FE9" w:rsidRPr="00284FE9" w:rsidRDefault="00284FE9" w:rsidP="00284FE9">
      <w:pPr>
        <w:widowControl w:val="0"/>
        <w:spacing w:after="0" w:line="240" w:lineRule="auto"/>
        <w:jc w:val="both"/>
        <w:rPr>
          <w:rFonts w:ascii="Verdana" w:hAnsi="Verdana" w:cstheme="minorHAnsi"/>
          <w:color w:val="215868" w:themeColor="accent5" w:themeShade="80"/>
          <w:u w:val="single"/>
        </w:rPr>
      </w:pPr>
    </w:p>
    <w:p w:rsidR="00284FE9" w:rsidRPr="00284FE9" w:rsidRDefault="00284FE9" w:rsidP="00284FE9">
      <w:pPr>
        <w:widowControl w:val="0"/>
        <w:spacing w:after="0" w:line="240" w:lineRule="auto"/>
        <w:rPr>
          <w:rFonts w:ascii="Verdana" w:hAnsi="Verdana" w:cstheme="minorHAnsi"/>
          <w:sz w:val="18"/>
          <w:szCs w:val="18"/>
        </w:rPr>
      </w:pPr>
      <w:r w:rsidRPr="00284FE9">
        <w:rPr>
          <w:rFonts w:ascii="Verdana" w:hAnsi="Verdana" w:cstheme="minorHAnsi"/>
          <w:sz w:val="18"/>
          <w:szCs w:val="18"/>
        </w:rPr>
        <w:t xml:space="preserve">The NHS Friends and Family Test (FFT) </w:t>
      </w:r>
      <w:proofErr w:type="gramStart"/>
      <w:r w:rsidRPr="00284FE9">
        <w:rPr>
          <w:rFonts w:ascii="Verdana" w:hAnsi="Verdana" w:cstheme="minorHAnsi"/>
          <w:sz w:val="18"/>
          <w:szCs w:val="18"/>
        </w:rPr>
        <w:t>was</w:t>
      </w:r>
      <w:proofErr w:type="gramEnd"/>
      <w:r w:rsidRPr="00284FE9">
        <w:rPr>
          <w:rFonts w:ascii="Verdana" w:hAnsi="Verdana" w:cstheme="minorHAnsi"/>
          <w:sz w:val="18"/>
          <w:szCs w:val="18"/>
        </w:rPr>
        <w:t xml:space="preserve"> created to help service providers and commissioners understand whether their patients are happy with the service provided, or where improvements are needed. </w:t>
      </w:r>
    </w:p>
    <w:p w:rsidR="00284FE9" w:rsidRPr="00284FE9" w:rsidRDefault="00284FE9" w:rsidP="00284FE9">
      <w:pPr>
        <w:widowControl w:val="0"/>
        <w:spacing w:after="0" w:line="240" w:lineRule="auto"/>
        <w:rPr>
          <w:rFonts w:ascii="Verdana" w:hAnsi="Verdana" w:cstheme="minorHAnsi"/>
          <w:sz w:val="18"/>
          <w:szCs w:val="18"/>
        </w:rPr>
      </w:pPr>
      <w:r w:rsidRPr="00284FE9">
        <w:rPr>
          <w:rFonts w:ascii="Verdana" w:hAnsi="Verdana" w:cstheme="minorHAnsi"/>
          <w:sz w:val="18"/>
          <w:szCs w:val="18"/>
        </w:rPr>
        <w:t> </w:t>
      </w:r>
    </w:p>
    <w:p w:rsidR="00284FE9" w:rsidRPr="00284FE9" w:rsidRDefault="00284FE9" w:rsidP="00284FE9">
      <w:pPr>
        <w:widowControl w:val="0"/>
        <w:spacing w:after="0" w:line="240" w:lineRule="auto"/>
        <w:rPr>
          <w:rFonts w:ascii="Verdana" w:hAnsi="Verdana" w:cstheme="minorHAnsi"/>
          <w:sz w:val="18"/>
          <w:szCs w:val="18"/>
        </w:rPr>
      </w:pPr>
      <w:r w:rsidRPr="00284FE9">
        <w:rPr>
          <w:rFonts w:ascii="Verdana" w:hAnsi="Verdana" w:cstheme="minorHAnsi"/>
          <w:sz w:val="18"/>
          <w:szCs w:val="18"/>
        </w:rPr>
        <w:t xml:space="preserve">It is a quick and anonymous way to give your views after receiving care or treatment across the NHS.  The FFT has been rolled out across most NHS services, including community care, hospitals, mental health services, maternity services, GP and dental practices, emergency care, patient transport and more.  If you have any queries about the FFT, </w:t>
      </w:r>
      <w:hyperlink r:id="rId16" w:history="1">
        <w:r w:rsidRPr="00284FE9">
          <w:rPr>
            <w:rStyle w:val="Hyperlink"/>
            <w:rFonts w:ascii="Verdana" w:hAnsi="Verdana" w:cstheme="minorHAnsi"/>
            <w:sz w:val="18"/>
            <w:szCs w:val="18"/>
          </w:rPr>
          <w:t>contact NHS England via email</w:t>
        </w:r>
      </w:hyperlink>
      <w:r w:rsidRPr="00284FE9">
        <w:rPr>
          <w:rFonts w:ascii="Verdana" w:hAnsi="Verdana" w:cstheme="minorHAnsi"/>
          <w:sz w:val="18"/>
          <w:szCs w:val="18"/>
        </w:rPr>
        <w:t xml:space="preserve">: </w:t>
      </w:r>
      <w:hyperlink r:id="rId17" w:history="1">
        <w:r w:rsidRPr="00284FE9">
          <w:rPr>
            <w:rStyle w:val="Hyperlink"/>
            <w:rFonts w:ascii="Verdana" w:hAnsi="Verdana" w:cstheme="minorHAnsi"/>
            <w:sz w:val="18"/>
            <w:szCs w:val="18"/>
          </w:rPr>
          <w:t>england.contactus@nhs.net</w:t>
        </w:r>
      </w:hyperlink>
    </w:p>
    <w:p w:rsidR="00284FE9" w:rsidRPr="00284FE9" w:rsidRDefault="00284FE9" w:rsidP="00284FE9">
      <w:pPr>
        <w:widowControl w:val="0"/>
        <w:spacing w:after="0" w:line="240" w:lineRule="auto"/>
        <w:jc w:val="both"/>
        <w:rPr>
          <w:rFonts w:ascii="Verdana" w:hAnsi="Verdana" w:cstheme="minorHAnsi"/>
          <w:sz w:val="18"/>
          <w:szCs w:val="18"/>
        </w:rPr>
      </w:pPr>
      <w:r w:rsidRPr="00284FE9">
        <w:rPr>
          <w:rFonts w:ascii="Verdana" w:hAnsi="Verdana" w:cstheme="minorHAnsi"/>
          <w:sz w:val="18"/>
          <w:szCs w:val="18"/>
        </w:rPr>
        <w:t> </w:t>
      </w:r>
    </w:p>
    <w:p w:rsidR="00284FE9" w:rsidRPr="00284FE9" w:rsidRDefault="00284FE9" w:rsidP="00284FE9">
      <w:pPr>
        <w:widowControl w:val="0"/>
        <w:spacing w:after="0" w:line="240" w:lineRule="auto"/>
        <w:jc w:val="both"/>
        <w:rPr>
          <w:rFonts w:ascii="Verdana" w:hAnsi="Verdana" w:cstheme="minorHAnsi"/>
          <w:sz w:val="18"/>
          <w:szCs w:val="18"/>
        </w:rPr>
      </w:pPr>
      <w:r w:rsidRPr="00284FE9">
        <w:rPr>
          <w:rFonts w:ascii="Verdana" w:hAnsi="Verdana" w:cstheme="minorHAnsi"/>
          <w:sz w:val="18"/>
          <w:szCs w:val="18"/>
        </w:rPr>
        <w:t>There are various ways for you to take the Family and Friends Test.</w:t>
      </w:r>
    </w:p>
    <w:p w:rsidR="00284FE9" w:rsidRPr="00284FE9" w:rsidRDefault="00284FE9" w:rsidP="00284FE9">
      <w:pPr>
        <w:widowControl w:val="0"/>
        <w:spacing w:after="0" w:line="240" w:lineRule="auto"/>
        <w:jc w:val="both"/>
        <w:rPr>
          <w:rFonts w:ascii="Verdana" w:hAnsi="Verdana" w:cstheme="minorHAnsi"/>
          <w:sz w:val="18"/>
          <w:szCs w:val="18"/>
        </w:rPr>
      </w:pPr>
      <w:r w:rsidRPr="00284FE9">
        <w:rPr>
          <w:rFonts w:ascii="Verdana" w:hAnsi="Verdana" w:cstheme="minorHAnsi"/>
          <w:sz w:val="18"/>
          <w:szCs w:val="18"/>
        </w:rPr>
        <w:t> </w:t>
      </w:r>
    </w:p>
    <w:p w:rsidR="00284FE9" w:rsidRPr="00284FE9" w:rsidRDefault="00284FE9" w:rsidP="00284FE9">
      <w:pPr>
        <w:pStyle w:val="ListParagraph"/>
        <w:widowControl w:val="0"/>
        <w:numPr>
          <w:ilvl w:val="0"/>
          <w:numId w:val="4"/>
        </w:numPr>
        <w:spacing w:after="0" w:line="240" w:lineRule="auto"/>
        <w:jc w:val="both"/>
        <w:rPr>
          <w:rFonts w:ascii="Verdana" w:hAnsi="Verdana" w:cstheme="minorHAnsi"/>
          <w:sz w:val="18"/>
          <w:szCs w:val="18"/>
        </w:rPr>
      </w:pPr>
      <w:r w:rsidRPr="00284FE9">
        <w:rPr>
          <w:rFonts w:ascii="Verdana" w:hAnsi="Verdana" w:cstheme="minorHAnsi"/>
          <w:sz w:val="18"/>
          <w:szCs w:val="18"/>
        </w:rPr>
        <w:t>You can pick up a questionnaire from reception desk or from the doctor or nurse you visit</w:t>
      </w:r>
    </w:p>
    <w:p w:rsidR="00284FE9" w:rsidRPr="00284FE9" w:rsidRDefault="00284FE9" w:rsidP="00284FE9">
      <w:pPr>
        <w:pStyle w:val="ListParagraph"/>
        <w:widowControl w:val="0"/>
        <w:numPr>
          <w:ilvl w:val="0"/>
          <w:numId w:val="4"/>
        </w:numPr>
        <w:spacing w:after="0" w:line="240" w:lineRule="auto"/>
        <w:jc w:val="both"/>
        <w:rPr>
          <w:rFonts w:ascii="Verdana" w:hAnsi="Verdana" w:cstheme="minorHAnsi"/>
          <w:sz w:val="18"/>
          <w:szCs w:val="18"/>
        </w:rPr>
      </w:pPr>
      <w:r w:rsidRPr="00284FE9">
        <w:rPr>
          <w:rFonts w:ascii="Verdana" w:hAnsi="Verdana" w:cstheme="minorHAnsi"/>
          <w:sz w:val="18"/>
          <w:szCs w:val="18"/>
        </w:rPr>
        <w:t xml:space="preserve">You can </w:t>
      </w:r>
      <w:r>
        <w:rPr>
          <w:rFonts w:ascii="Verdana" w:hAnsi="Verdana" w:cstheme="minorHAnsi"/>
          <w:sz w:val="18"/>
          <w:szCs w:val="18"/>
        </w:rPr>
        <w:t>fill out</w:t>
      </w:r>
      <w:r w:rsidRPr="00284FE9">
        <w:rPr>
          <w:rFonts w:ascii="Verdana" w:hAnsi="Verdana" w:cstheme="minorHAnsi"/>
          <w:sz w:val="18"/>
          <w:szCs w:val="18"/>
        </w:rPr>
        <w:t xml:space="preserve"> a questionnaire </w:t>
      </w:r>
      <w:r>
        <w:rPr>
          <w:rFonts w:ascii="Verdana" w:hAnsi="Verdana" w:cstheme="minorHAnsi"/>
          <w:sz w:val="18"/>
          <w:szCs w:val="18"/>
        </w:rPr>
        <w:t>on</w:t>
      </w:r>
      <w:r w:rsidRPr="00284FE9">
        <w:rPr>
          <w:rFonts w:ascii="Verdana" w:hAnsi="Verdana" w:cstheme="minorHAnsi"/>
          <w:sz w:val="18"/>
          <w:szCs w:val="18"/>
        </w:rPr>
        <w:t xml:space="preserve"> our website.</w:t>
      </w:r>
    </w:p>
    <w:p w:rsidR="00284FE9" w:rsidRDefault="00284FE9" w:rsidP="00284FE9">
      <w:pPr>
        <w:pStyle w:val="ListParagraph"/>
        <w:widowControl w:val="0"/>
        <w:numPr>
          <w:ilvl w:val="0"/>
          <w:numId w:val="4"/>
        </w:numPr>
        <w:spacing w:after="0" w:line="240" w:lineRule="auto"/>
        <w:jc w:val="both"/>
        <w:rPr>
          <w:rFonts w:ascii="Verdana" w:hAnsi="Verdana" w:cstheme="minorHAnsi"/>
          <w:sz w:val="18"/>
          <w:szCs w:val="18"/>
        </w:rPr>
      </w:pPr>
      <w:r w:rsidRPr="00284FE9">
        <w:rPr>
          <w:rFonts w:ascii="Verdana" w:hAnsi="Verdana" w:cstheme="minorHAnsi"/>
          <w:sz w:val="18"/>
          <w:szCs w:val="18"/>
        </w:rPr>
        <w:t>We will send you a text message with the questionnaire after you have seen a doctor or nurse, which you can reply to - it will not cost you to do so. The text message will only be sent to you once a month. However if you have more than one appointment or visit the practice for anything other than an appointment then please feel free to pick up a questionnaire</w:t>
      </w:r>
    </w:p>
    <w:p w:rsidR="00943EA0" w:rsidRDefault="00284FE9" w:rsidP="00943EA0">
      <w:pPr>
        <w:pStyle w:val="ListParagraph"/>
        <w:widowControl w:val="0"/>
        <w:spacing w:after="0" w:line="240" w:lineRule="auto"/>
        <w:jc w:val="both"/>
        <w:rPr>
          <w:rFonts w:ascii="Verdana" w:hAnsi="Verdana" w:cstheme="minorHAnsi"/>
          <w:sz w:val="18"/>
          <w:szCs w:val="18"/>
        </w:rPr>
      </w:pPr>
      <w:proofErr w:type="gramStart"/>
      <w:r w:rsidRPr="00284FE9">
        <w:rPr>
          <w:rFonts w:ascii="Verdana" w:hAnsi="Verdana" w:cstheme="minorHAnsi"/>
          <w:sz w:val="18"/>
          <w:szCs w:val="18"/>
        </w:rPr>
        <w:t>from</w:t>
      </w:r>
      <w:proofErr w:type="gramEnd"/>
      <w:r w:rsidRPr="00284FE9">
        <w:rPr>
          <w:rFonts w:ascii="Verdana" w:hAnsi="Verdana" w:cstheme="minorHAnsi"/>
          <w:sz w:val="18"/>
          <w:szCs w:val="18"/>
        </w:rPr>
        <w:t xml:space="preserve"> the reception desk</w:t>
      </w:r>
      <w:r w:rsidR="00943EA0">
        <w:rPr>
          <w:rFonts w:ascii="Verdana" w:hAnsi="Verdana" w:cstheme="minorHAnsi"/>
          <w:sz w:val="18"/>
          <w:szCs w:val="18"/>
        </w:rPr>
        <w:t>.</w:t>
      </w:r>
    </w:p>
    <w:p w:rsidR="00D51759" w:rsidRDefault="00284FE9" w:rsidP="00943EA0">
      <w:pPr>
        <w:widowControl w:val="0"/>
        <w:spacing w:after="0" w:line="240" w:lineRule="auto"/>
        <w:jc w:val="both"/>
        <w:rPr>
          <w:rFonts w:ascii="Verdana" w:hAnsi="Verdana" w:cstheme="minorHAnsi"/>
          <w:sz w:val="18"/>
          <w:szCs w:val="18"/>
        </w:rPr>
      </w:pPr>
      <w:r w:rsidRPr="00943EA0">
        <w:rPr>
          <w:rFonts w:ascii="Verdana" w:hAnsi="Verdana" w:cstheme="minorHAnsi"/>
          <w:sz w:val="18"/>
          <w:szCs w:val="18"/>
        </w:rPr>
        <w:lastRenderedPageBreak/>
        <w:t>We hope that you will be happy with the service that we provide and therefore welcome your feedback through FFT, however if you do have cause to complain please contact the Practice Manager.</w:t>
      </w:r>
    </w:p>
    <w:p w:rsidR="00B90D72" w:rsidRDefault="00B90D72" w:rsidP="00943EA0">
      <w:pPr>
        <w:widowControl w:val="0"/>
        <w:spacing w:after="0" w:line="240" w:lineRule="auto"/>
        <w:jc w:val="both"/>
        <w:rPr>
          <w:rFonts w:ascii="Verdana" w:hAnsi="Verdana" w:cstheme="minorHAnsi"/>
          <w:sz w:val="18"/>
          <w:szCs w:val="18"/>
        </w:rPr>
      </w:pPr>
    </w:p>
    <w:p w:rsidR="00B90D72" w:rsidRDefault="00B90D72" w:rsidP="00943EA0">
      <w:pPr>
        <w:widowControl w:val="0"/>
        <w:spacing w:after="0" w:line="240" w:lineRule="auto"/>
        <w:jc w:val="both"/>
        <w:rPr>
          <w:rFonts w:ascii="Verdana" w:hAnsi="Verdana" w:cstheme="minorHAnsi"/>
          <w:sz w:val="18"/>
          <w:szCs w:val="18"/>
        </w:rPr>
      </w:pPr>
    </w:p>
    <w:p w:rsidR="00B90D72" w:rsidRPr="00B90D72" w:rsidRDefault="00B90D72" w:rsidP="00B90D72">
      <w:pPr>
        <w:widowControl w:val="0"/>
        <w:spacing w:after="0" w:line="240" w:lineRule="auto"/>
        <w:jc w:val="both"/>
        <w:rPr>
          <w:rFonts w:ascii="Verdana" w:hAnsi="Verdana" w:cstheme="minorHAnsi"/>
          <w:b/>
          <w:bCs/>
          <w:color w:val="215868" w:themeColor="accent5" w:themeShade="80"/>
          <w:u w:val="single"/>
        </w:rPr>
      </w:pPr>
      <w:r w:rsidRPr="00B90D72">
        <w:rPr>
          <w:rFonts w:ascii="Verdana" w:hAnsi="Verdana" w:cstheme="minorHAnsi"/>
          <w:b/>
          <w:bCs/>
          <w:color w:val="215868" w:themeColor="accent5" w:themeShade="80"/>
          <w:u w:val="single"/>
        </w:rPr>
        <w:t xml:space="preserve">PATIENT PARTICIPATION GROUP (PPG) </w:t>
      </w:r>
    </w:p>
    <w:p w:rsidR="00B90D72" w:rsidRPr="00B90D72" w:rsidRDefault="00B90D72" w:rsidP="00B90D72">
      <w:pPr>
        <w:widowControl w:val="0"/>
        <w:spacing w:after="0" w:line="240" w:lineRule="auto"/>
        <w:jc w:val="both"/>
        <w:rPr>
          <w:rFonts w:ascii="Verdana" w:hAnsi="Verdana" w:cstheme="minorHAnsi"/>
          <w:b/>
          <w:bCs/>
          <w:sz w:val="18"/>
          <w:szCs w:val="18"/>
        </w:rPr>
      </w:pPr>
      <w:r w:rsidRPr="00B90D72">
        <w:rPr>
          <w:rFonts w:ascii="Verdana" w:hAnsi="Verdana" w:cstheme="minorHAnsi"/>
          <w:b/>
          <w:bCs/>
          <w:sz w:val="18"/>
          <w:szCs w:val="18"/>
        </w:rPr>
        <w:t> </w:t>
      </w: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b/>
          <w:bCs/>
          <w:sz w:val="18"/>
          <w:szCs w:val="18"/>
        </w:rPr>
        <w:t>What is the Patient Participation Group</w:t>
      </w:r>
      <w:r w:rsidRPr="00B90D72">
        <w:rPr>
          <w:rFonts w:ascii="Verdana" w:hAnsi="Verdana" w:cstheme="minorHAnsi"/>
          <w:sz w:val="18"/>
          <w:szCs w:val="18"/>
        </w:rPr>
        <w:t>?</w:t>
      </w: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xml:space="preserve">The PPG is a group of patients who meet regularly with the practice management and clinical staff to enhance the practice by representing the patients’ views of the services and by suggesting possible improvements. </w:t>
      </w: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w:t>
      </w:r>
    </w:p>
    <w:p w:rsidR="00B90D72" w:rsidRPr="00B90D72" w:rsidRDefault="00B90D72" w:rsidP="00B90D72">
      <w:pPr>
        <w:widowControl w:val="0"/>
        <w:spacing w:after="0" w:line="240" w:lineRule="auto"/>
        <w:jc w:val="both"/>
        <w:rPr>
          <w:rFonts w:ascii="Verdana" w:hAnsi="Verdana" w:cstheme="minorHAnsi"/>
          <w:b/>
          <w:bCs/>
          <w:sz w:val="18"/>
          <w:szCs w:val="18"/>
        </w:rPr>
      </w:pPr>
      <w:r w:rsidRPr="00B90D72">
        <w:rPr>
          <w:rFonts w:ascii="Verdana" w:hAnsi="Verdana" w:cstheme="minorHAnsi"/>
          <w:b/>
          <w:bCs/>
          <w:sz w:val="18"/>
          <w:szCs w:val="18"/>
        </w:rPr>
        <w:t>What does it involve?</w:t>
      </w: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xml:space="preserve">PPG meetings are held at the practice approximately once in three months.  The purpose of these meetings is to discuss issues affecting your practice and the NHS as a whole, and also to help the practice deliver the best service it possibly can.  </w:t>
      </w:r>
    </w:p>
    <w:p w:rsidR="00B90D72" w:rsidRPr="00B90D72" w:rsidRDefault="00B90D72" w:rsidP="00B90D72">
      <w:pPr>
        <w:widowControl w:val="0"/>
        <w:spacing w:after="0" w:line="240" w:lineRule="auto"/>
        <w:jc w:val="both"/>
        <w:rPr>
          <w:rFonts w:ascii="Verdana" w:hAnsi="Verdana" w:cstheme="minorHAnsi"/>
          <w:b/>
          <w:bCs/>
          <w:sz w:val="18"/>
          <w:szCs w:val="18"/>
        </w:rPr>
      </w:pPr>
      <w:r w:rsidRPr="00B90D72">
        <w:rPr>
          <w:rFonts w:ascii="Verdana" w:hAnsi="Verdana" w:cstheme="minorHAnsi"/>
          <w:b/>
          <w:bCs/>
          <w:sz w:val="18"/>
          <w:szCs w:val="18"/>
        </w:rPr>
        <w:t> </w:t>
      </w:r>
      <w:r w:rsidRPr="00B90D72">
        <w:rPr>
          <w:rFonts w:ascii="Verdana" w:hAnsi="Verdana" w:cstheme="minorHAnsi"/>
          <w:sz w:val="18"/>
          <w:szCs w:val="18"/>
        </w:rPr>
        <w:t> </w:t>
      </w:r>
    </w:p>
    <w:p w:rsidR="00B90D72" w:rsidRPr="00B90D72" w:rsidRDefault="00B90D72" w:rsidP="00B90D72">
      <w:pPr>
        <w:widowControl w:val="0"/>
        <w:spacing w:after="0" w:line="240" w:lineRule="auto"/>
        <w:jc w:val="both"/>
        <w:rPr>
          <w:rFonts w:ascii="Verdana" w:hAnsi="Verdana" w:cstheme="minorHAnsi"/>
          <w:b/>
          <w:bCs/>
          <w:sz w:val="18"/>
          <w:szCs w:val="18"/>
        </w:rPr>
      </w:pPr>
      <w:r w:rsidRPr="00B90D72">
        <w:rPr>
          <w:rFonts w:ascii="Verdana" w:hAnsi="Verdana" w:cstheme="minorHAnsi"/>
          <w:b/>
          <w:bCs/>
          <w:sz w:val="18"/>
          <w:szCs w:val="18"/>
        </w:rPr>
        <w:t>Who can become a member?</w:t>
      </w: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Anyone who is a registered patient at the practice can become a member of our PPG.  If you are interested, or require further information, please refer to our website or contact our reception team.</w:t>
      </w:r>
    </w:p>
    <w:p w:rsidR="00B90D72" w:rsidRDefault="00B90D72" w:rsidP="00943EA0">
      <w:pPr>
        <w:widowControl w:val="0"/>
        <w:spacing w:after="0" w:line="240" w:lineRule="auto"/>
        <w:jc w:val="both"/>
        <w:rPr>
          <w:rFonts w:ascii="Verdana" w:hAnsi="Verdana" w:cstheme="minorHAnsi"/>
          <w:sz w:val="18"/>
          <w:szCs w:val="18"/>
        </w:rPr>
      </w:pPr>
    </w:p>
    <w:p w:rsidR="00B90D72" w:rsidRDefault="00B90D72" w:rsidP="00943EA0">
      <w:pPr>
        <w:widowControl w:val="0"/>
        <w:spacing w:after="0" w:line="240" w:lineRule="auto"/>
        <w:jc w:val="both"/>
        <w:rPr>
          <w:rFonts w:ascii="Verdana" w:hAnsi="Verdana" w:cstheme="minorHAnsi"/>
          <w:sz w:val="18"/>
          <w:szCs w:val="18"/>
        </w:rPr>
      </w:pPr>
    </w:p>
    <w:p w:rsidR="00B90D72" w:rsidRPr="00B90D72" w:rsidRDefault="006050F7" w:rsidP="00B90D72">
      <w:pPr>
        <w:widowControl w:val="0"/>
        <w:spacing w:after="0" w:line="240" w:lineRule="auto"/>
        <w:jc w:val="both"/>
        <w:rPr>
          <w:rFonts w:ascii="Verdana" w:hAnsi="Verdana" w:cstheme="minorHAnsi"/>
          <w:b/>
          <w:bCs/>
          <w:color w:val="215868" w:themeColor="accent5" w:themeShade="80"/>
          <w:u w:val="single"/>
        </w:rPr>
      </w:pPr>
      <w:r>
        <w:rPr>
          <w:rFonts w:ascii="Verdana" w:hAnsi="Verdana" w:cstheme="minorHAnsi"/>
          <w:b/>
          <w:bCs/>
          <w:color w:val="215868" w:themeColor="accent5" w:themeShade="80"/>
          <w:u w:val="single"/>
        </w:rPr>
        <w:t>Compliments, Comments and Feedback</w:t>
      </w:r>
    </w:p>
    <w:p w:rsidR="00B90D72" w:rsidRPr="00B90D72" w:rsidRDefault="00B90D72" w:rsidP="00B90D72">
      <w:pPr>
        <w:widowControl w:val="0"/>
        <w:spacing w:after="0" w:line="240" w:lineRule="auto"/>
        <w:jc w:val="both"/>
        <w:rPr>
          <w:rFonts w:ascii="Verdana" w:hAnsi="Verdana" w:cstheme="minorHAnsi"/>
          <w:b/>
          <w:bCs/>
          <w:color w:val="215868" w:themeColor="accent5" w:themeShade="80"/>
          <w:sz w:val="18"/>
          <w:szCs w:val="18"/>
          <w:u w:val="single"/>
        </w:rPr>
      </w:pP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xml:space="preserve">We operate a Practice Complaints Procedure as part of the NHS system for dealing with complaints.  Our systems meet with national criteria, but we don’t only want to hear from you when something goes wrong.  If you have any comments or ideas regarding the running of the practice, please speak to one of the practice </w:t>
      </w:r>
      <w:r>
        <w:rPr>
          <w:rFonts w:ascii="Verdana" w:hAnsi="Verdana" w:cstheme="minorHAnsi"/>
          <w:sz w:val="18"/>
          <w:szCs w:val="18"/>
        </w:rPr>
        <w:t>team or leave a message in our suggestion</w:t>
      </w:r>
      <w:r w:rsidRPr="00B90D72">
        <w:rPr>
          <w:rFonts w:ascii="Verdana" w:hAnsi="Verdana" w:cstheme="minorHAnsi"/>
          <w:sz w:val="18"/>
          <w:szCs w:val="18"/>
        </w:rPr>
        <w:t xml:space="preserve"> box located at</w:t>
      </w:r>
      <w:r>
        <w:rPr>
          <w:rFonts w:ascii="Verdana" w:hAnsi="Verdana" w:cstheme="minorHAnsi"/>
          <w:sz w:val="18"/>
          <w:szCs w:val="18"/>
        </w:rPr>
        <w:t xml:space="preserve"> the waiting area.</w:t>
      </w:r>
    </w:p>
    <w:p w:rsidR="00B90D72" w:rsidRPr="00B90D72" w:rsidRDefault="00B90D72" w:rsidP="00B90D72">
      <w:pPr>
        <w:widowControl w:val="0"/>
        <w:spacing w:after="0" w:line="240" w:lineRule="auto"/>
        <w:jc w:val="both"/>
        <w:rPr>
          <w:rFonts w:ascii="Verdana" w:hAnsi="Verdana" w:cstheme="minorHAnsi"/>
          <w:sz w:val="18"/>
          <w:szCs w:val="18"/>
        </w:rPr>
      </w:pPr>
    </w:p>
    <w:p w:rsidR="00B90D72" w:rsidRPr="00B90D72" w:rsidRDefault="00B90D72" w:rsidP="00B90D72">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The doctors and staff always strive to give an excellent service to our patients.  We recognise that the service is not always perfect and consequently value the ideas, comments and suggestions we received from our patients.</w:t>
      </w:r>
    </w:p>
    <w:p w:rsidR="00B90D72" w:rsidRPr="00B90D72" w:rsidRDefault="00B90D72" w:rsidP="00B90D72">
      <w:pPr>
        <w:widowControl w:val="0"/>
        <w:spacing w:after="0" w:line="240" w:lineRule="auto"/>
        <w:jc w:val="both"/>
        <w:rPr>
          <w:rFonts w:ascii="Verdana" w:hAnsi="Verdana" w:cstheme="minorHAnsi"/>
          <w:sz w:val="18"/>
          <w:szCs w:val="18"/>
        </w:rPr>
      </w:pPr>
    </w:p>
    <w:p w:rsidR="004837FC" w:rsidRDefault="00B90D72" w:rsidP="004837FC">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We feel that very often the problems that arise between the practice and a patient are due to misunderstandings or are issues that can be resolved within the practice, and for this reason patients are encouraged to talk directly to the practice as we are best placed to investigate and remedy your complaint.</w:t>
      </w:r>
    </w:p>
    <w:p w:rsidR="006050F7" w:rsidRPr="004837FC" w:rsidRDefault="006050F7" w:rsidP="004837FC">
      <w:pPr>
        <w:widowControl w:val="0"/>
        <w:spacing w:after="0" w:line="240" w:lineRule="auto"/>
        <w:jc w:val="both"/>
        <w:rPr>
          <w:rFonts w:ascii="Verdana" w:hAnsi="Verdana" w:cstheme="minorHAnsi"/>
          <w:sz w:val="18"/>
          <w:szCs w:val="18"/>
        </w:rPr>
      </w:pPr>
      <w:r w:rsidRPr="006050F7">
        <w:rPr>
          <w:rFonts w:ascii="Verdana" w:hAnsi="Verdana" w:cs="Calibri"/>
          <w:b/>
          <w:color w:val="215868" w:themeColor="accent5" w:themeShade="80"/>
          <w:u w:val="single"/>
        </w:rPr>
        <w:lastRenderedPageBreak/>
        <w:t>Complaints Policy and Procedure</w:t>
      </w:r>
    </w:p>
    <w:p w:rsidR="006050F7" w:rsidRPr="006050F7" w:rsidRDefault="006050F7" w:rsidP="006050F7">
      <w:pPr>
        <w:autoSpaceDE w:val="0"/>
        <w:autoSpaceDN w:val="0"/>
        <w:adjustRightInd w:val="0"/>
        <w:spacing w:after="0" w:line="240" w:lineRule="auto"/>
        <w:ind w:left="360" w:right="746"/>
        <w:jc w:val="both"/>
        <w:rPr>
          <w:rFonts w:ascii="Verdana" w:hAnsi="Verdana" w:cs="Calibri"/>
          <w:sz w:val="18"/>
          <w:szCs w:val="18"/>
        </w:rPr>
      </w:pP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Druid Group aims to provide the best experience and highest level of care to patients.  Howeve</w:t>
      </w:r>
      <w:r>
        <w:rPr>
          <w:rFonts w:ascii="Verdana" w:hAnsi="Verdana" w:cs="Calibri"/>
          <w:sz w:val="18"/>
          <w:szCs w:val="18"/>
        </w:rPr>
        <w:t xml:space="preserve">r, it is acknowledged that from </w:t>
      </w:r>
      <w:r w:rsidRPr="006050F7">
        <w:rPr>
          <w:rFonts w:ascii="Verdana" w:hAnsi="Verdana" w:cs="Calibri"/>
          <w:sz w:val="18"/>
          <w:szCs w:val="18"/>
        </w:rPr>
        <w:t xml:space="preserve">time to time things may go wrong.  </w:t>
      </w:r>
      <w:r w:rsidRPr="006050F7">
        <w:rPr>
          <w:rFonts w:ascii="Verdana" w:hAnsi="Verdana" w:cs="Calibri"/>
          <w:sz w:val="18"/>
          <w:szCs w:val="18"/>
        </w:rPr>
        <w:br/>
      </w:r>
      <w:r w:rsidRPr="006050F7">
        <w:rPr>
          <w:rFonts w:ascii="Verdana" w:hAnsi="Verdana" w:cs="Calibri"/>
          <w:sz w:val="18"/>
          <w:szCs w:val="18"/>
        </w:rPr>
        <w:br/>
        <w:t>To communicate complaints or concerns, we provide clear channels for patients to air views and gain a resolution and satisfaction to their complaint.</w:t>
      </w:r>
    </w:p>
    <w:p w:rsidR="006050F7" w:rsidRPr="006050F7" w:rsidRDefault="006050F7" w:rsidP="006050F7">
      <w:pPr>
        <w:autoSpaceDE w:val="0"/>
        <w:autoSpaceDN w:val="0"/>
        <w:adjustRightInd w:val="0"/>
        <w:spacing w:after="0" w:line="240" w:lineRule="auto"/>
        <w:ind w:left="360" w:right="746"/>
        <w:rPr>
          <w:rFonts w:ascii="Verdana" w:hAnsi="Verdana" w:cs="Calibri"/>
          <w:sz w:val="18"/>
          <w:szCs w:val="18"/>
        </w:rPr>
      </w:pP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 xml:space="preserve">The complaints officer is the Practice Manager who may filter the complaint to another appropriate source to deal with e.g. </w:t>
      </w:r>
      <w:proofErr w:type="gramStart"/>
      <w:r w:rsidRPr="006050F7">
        <w:rPr>
          <w:rFonts w:ascii="Verdana" w:hAnsi="Verdana" w:cs="Calibri"/>
          <w:sz w:val="18"/>
          <w:szCs w:val="18"/>
        </w:rPr>
        <w:t>Clinical</w:t>
      </w:r>
      <w:proofErr w:type="gramEnd"/>
      <w:r w:rsidRPr="006050F7">
        <w:rPr>
          <w:rFonts w:ascii="Verdana" w:hAnsi="Verdana" w:cs="Calibri"/>
          <w:sz w:val="18"/>
          <w:szCs w:val="18"/>
        </w:rPr>
        <w:t xml:space="preserve"> negligence complaints will go to the Doctor concerned.  </w:t>
      </w: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If the Practice Manager is the subject of the complaint it is referred onto the Partner who is the Governance Lead.</w:t>
      </w: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 xml:space="preserve">When dealing with a compliant the Practice may seek advice from the GMC, LMC, ACAS, BMA, </w:t>
      </w:r>
      <w:proofErr w:type="gramStart"/>
      <w:r w:rsidRPr="006050F7">
        <w:rPr>
          <w:rFonts w:ascii="Verdana" w:hAnsi="Verdana" w:cs="Calibri"/>
          <w:sz w:val="18"/>
          <w:szCs w:val="18"/>
        </w:rPr>
        <w:t>MDU</w:t>
      </w:r>
      <w:proofErr w:type="gramEnd"/>
      <w:r w:rsidRPr="006050F7">
        <w:rPr>
          <w:rFonts w:ascii="Verdana" w:hAnsi="Verdana" w:cs="Calibri"/>
          <w:sz w:val="18"/>
          <w:szCs w:val="18"/>
        </w:rPr>
        <w:t>, CCG or various other legal bodies.</w:t>
      </w: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Information on how to make</w:t>
      </w:r>
      <w:r>
        <w:rPr>
          <w:rFonts w:ascii="Verdana" w:hAnsi="Verdana" w:cs="Calibri"/>
          <w:sz w:val="18"/>
          <w:szCs w:val="18"/>
        </w:rPr>
        <w:t xml:space="preserve"> a complaint is available in this</w:t>
      </w:r>
      <w:r w:rsidRPr="006050F7">
        <w:rPr>
          <w:rFonts w:ascii="Verdana" w:hAnsi="Verdana" w:cs="Calibri"/>
          <w:sz w:val="18"/>
          <w:szCs w:val="18"/>
        </w:rPr>
        <w:t xml:space="preserve"> Practice Leaflet, on the Practice Website, or at the reception desk.  All staff </w:t>
      </w:r>
      <w:proofErr w:type="gramStart"/>
      <w:r w:rsidRPr="006050F7">
        <w:rPr>
          <w:rFonts w:ascii="Verdana" w:hAnsi="Verdana" w:cs="Calibri"/>
          <w:sz w:val="18"/>
          <w:szCs w:val="18"/>
        </w:rPr>
        <w:t>are</w:t>
      </w:r>
      <w:proofErr w:type="gramEnd"/>
      <w:r w:rsidRPr="006050F7">
        <w:rPr>
          <w:rFonts w:ascii="Verdana" w:hAnsi="Verdana" w:cs="Calibri"/>
          <w:sz w:val="18"/>
          <w:szCs w:val="18"/>
        </w:rPr>
        <w:t xml:space="preserve"> trained to direct the complaint to the appropriate channel.</w:t>
      </w:r>
    </w:p>
    <w:p w:rsidR="006050F7" w:rsidRPr="006050F7" w:rsidRDefault="006050F7" w:rsidP="006050F7">
      <w:pPr>
        <w:autoSpaceDE w:val="0"/>
        <w:autoSpaceDN w:val="0"/>
        <w:adjustRightInd w:val="0"/>
        <w:spacing w:after="0" w:line="240" w:lineRule="auto"/>
        <w:ind w:left="900" w:right="746"/>
        <w:jc w:val="both"/>
        <w:rPr>
          <w:rFonts w:ascii="Verdana" w:hAnsi="Verdana" w:cs="Calibri"/>
          <w:sz w:val="18"/>
          <w:szCs w:val="18"/>
        </w:rPr>
      </w:pPr>
    </w:p>
    <w:p w:rsidR="006050F7" w:rsidRPr="006050F7" w:rsidRDefault="006050F7" w:rsidP="006050F7">
      <w:pPr>
        <w:pStyle w:val="ListParagraph"/>
        <w:numPr>
          <w:ilvl w:val="0"/>
          <w:numId w:val="5"/>
        </w:numPr>
        <w:autoSpaceDE w:val="0"/>
        <w:autoSpaceDN w:val="0"/>
        <w:adjustRightInd w:val="0"/>
        <w:spacing w:after="0" w:line="240" w:lineRule="auto"/>
        <w:ind w:right="746"/>
        <w:rPr>
          <w:rFonts w:ascii="Verdana" w:hAnsi="Verdana" w:cs="Calibri"/>
          <w:color w:val="000000"/>
          <w:sz w:val="18"/>
          <w:szCs w:val="18"/>
        </w:rPr>
      </w:pPr>
      <w:r w:rsidRPr="006050F7">
        <w:rPr>
          <w:rFonts w:ascii="Verdana" w:hAnsi="Verdana" w:cs="Calibri"/>
          <w:color w:val="000000"/>
          <w:sz w:val="18"/>
          <w:szCs w:val="18"/>
        </w:rPr>
        <w:t>Complaints can be made verbally to the reception staff who will forward it to the Practice Manager</w:t>
      </w:r>
    </w:p>
    <w:p w:rsidR="006050F7" w:rsidRPr="006050F7" w:rsidRDefault="006050F7" w:rsidP="006050F7">
      <w:pPr>
        <w:pStyle w:val="ListParagraph"/>
        <w:numPr>
          <w:ilvl w:val="0"/>
          <w:numId w:val="5"/>
        </w:numPr>
        <w:autoSpaceDE w:val="0"/>
        <w:autoSpaceDN w:val="0"/>
        <w:adjustRightInd w:val="0"/>
        <w:spacing w:after="0" w:line="240" w:lineRule="auto"/>
        <w:ind w:right="746"/>
        <w:rPr>
          <w:rFonts w:ascii="Verdana" w:hAnsi="Verdana" w:cs="Calibri"/>
          <w:color w:val="000000"/>
          <w:sz w:val="18"/>
          <w:szCs w:val="18"/>
        </w:rPr>
      </w:pPr>
      <w:r w:rsidRPr="006050F7">
        <w:rPr>
          <w:rFonts w:ascii="Verdana" w:hAnsi="Verdana" w:cs="Calibri"/>
          <w:color w:val="000000"/>
          <w:sz w:val="18"/>
          <w:szCs w:val="18"/>
        </w:rPr>
        <w:t xml:space="preserve">Complaints can be made in writing or </w:t>
      </w:r>
      <w:r w:rsidR="000C19AD">
        <w:rPr>
          <w:rFonts w:ascii="Verdana" w:hAnsi="Verdana" w:cs="Calibri"/>
          <w:color w:val="000000"/>
          <w:sz w:val="18"/>
          <w:szCs w:val="18"/>
        </w:rPr>
        <w:t xml:space="preserve">via </w:t>
      </w:r>
      <w:r w:rsidRPr="006050F7">
        <w:rPr>
          <w:rFonts w:ascii="Verdana" w:hAnsi="Verdana" w:cs="Calibri"/>
          <w:color w:val="000000"/>
          <w:sz w:val="18"/>
          <w:szCs w:val="18"/>
        </w:rPr>
        <w:t>email, addressed to the Practice Manager</w:t>
      </w:r>
    </w:p>
    <w:p w:rsidR="006050F7" w:rsidRPr="006050F7" w:rsidRDefault="006050F7" w:rsidP="006050F7">
      <w:pPr>
        <w:pStyle w:val="ListParagraph"/>
        <w:numPr>
          <w:ilvl w:val="0"/>
          <w:numId w:val="5"/>
        </w:numPr>
        <w:autoSpaceDE w:val="0"/>
        <w:autoSpaceDN w:val="0"/>
        <w:adjustRightInd w:val="0"/>
        <w:spacing w:after="0" w:line="240" w:lineRule="auto"/>
        <w:ind w:right="746"/>
        <w:rPr>
          <w:rFonts w:ascii="Verdana" w:hAnsi="Verdana" w:cs="Calibri"/>
          <w:color w:val="000000"/>
          <w:sz w:val="18"/>
          <w:szCs w:val="18"/>
        </w:rPr>
      </w:pPr>
      <w:r w:rsidRPr="006050F7">
        <w:rPr>
          <w:rFonts w:ascii="Verdana" w:hAnsi="Verdana" w:cs="Calibri"/>
          <w:color w:val="000000"/>
          <w:sz w:val="18"/>
          <w:szCs w:val="18"/>
        </w:rPr>
        <w:t>A suggestion box is available in the waiting area</w:t>
      </w:r>
    </w:p>
    <w:p w:rsidR="006050F7" w:rsidRPr="006050F7" w:rsidRDefault="006050F7" w:rsidP="006050F7">
      <w:pPr>
        <w:pStyle w:val="ListParagraph"/>
        <w:numPr>
          <w:ilvl w:val="0"/>
          <w:numId w:val="5"/>
        </w:numPr>
        <w:autoSpaceDE w:val="0"/>
        <w:autoSpaceDN w:val="0"/>
        <w:adjustRightInd w:val="0"/>
        <w:spacing w:after="0" w:line="240" w:lineRule="auto"/>
        <w:ind w:right="746"/>
        <w:rPr>
          <w:rFonts w:ascii="Verdana" w:hAnsi="Verdana" w:cs="Calibri"/>
          <w:color w:val="000000"/>
          <w:sz w:val="18"/>
          <w:szCs w:val="18"/>
        </w:rPr>
      </w:pPr>
      <w:r w:rsidRPr="006050F7">
        <w:rPr>
          <w:rFonts w:ascii="Verdana" w:hAnsi="Verdana" w:cs="Calibri"/>
          <w:color w:val="000000"/>
          <w:sz w:val="18"/>
          <w:szCs w:val="18"/>
        </w:rPr>
        <w:t>Complaints can be directly made to the CCG, NHS England or the Ombudsman.</w:t>
      </w:r>
    </w:p>
    <w:p w:rsidR="00B9722F" w:rsidRDefault="00B9722F" w:rsidP="006050F7">
      <w:pPr>
        <w:autoSpaceDE w:val="0"/>
        <w:autoSpaceDN w:val="0"/>
        <w:adjustRightInd w:val="0"/>
        <w:spacing w:after="0" w:line="240" w:lineRule="auto"/>
        <w:ind w:right="746"/>
        <w:rPr>
          <w:rFonts w:ascii="Verdana" w:hAnsi="Verdana" w:cs="Calibri"/>
          <w:sz w:val="18"/>
          <w:szCs w:val="18"/>
        </w:rPr>
      </w:pPr>
    </w:p>
    <w:p w:rsidR="006050F7" w:rsidRPr="006050F7" w:rsidRDefault="006050F7" w:rsidP="006050F7">
      <w:pPr>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An acknowledgement of receipt will be made to the complainant within 3 working days.</w:t>
      </w:r>
    </w:p>
    <w:p w:rsidR="006050F7" w:rsidRDefault="006050F7" w:rsidP="006050F7">
      <w:pPr>
        <w:tabs>
          <w:tab w:val="num" w:pos="1620"/>
        </w:tabs>
        <w:autoSpaceDE w:val="0"/>
        <w:autoSpaceDN w:val="0"/>
        <w:adjustRightInd w:val="0"/>
        <w:spacing w:after="0" w:line="240" w:lineRule="auto"/>
        <w:ind w:right="746"/>
        <w:rPr>
          <w:rFonts w:ascii="Verdana" w:hAnsi="Verdana" w:cs="Calibri"/>
          <w:sz w:val="18"/>
          <w:szCs w:val="18"/>
        </w:rPr>
      </w:pPr>
      <w:r w:rsidRPr="006050F7">
        <w:rPr>
          <w:rFonts w:ascii="Verdana" w:hAnsi="Verdana" w:cs="Calibri"/>
          <w:sz w:val="18"/>
          <w:szCs w:val="18"/>
        </w:rPr>
        <w:t xml:space="preserve">Clinical negligence complaints are forwarded to the Doctor concerned and the Governance Lead. The Practice aims to resolve complaints within 28 days of receipt but on occasions this may take longer depending on the nature of the complaint and the investigation required.  In this case the complainant will be informed of the delay and the subsequent progress of the investigation. The patient is made aware of the pathways of escalating the complaint if a satisfactory resolution is not achieved and the Practice will </w:t>
      </w:r>
      <w:r w:rsidRPr="006050F7">
        <w:rPr>
          <w:rFonts w:ascii="Verdana" w:hAnsi="Verdana" w:cs="Calibri"/>
          <w:sz w:val="18"/>
          <w:szCs w:val="18"/>
        </w:rPr>
        <w:lastRenderedPageBreak/>
        <w:t>respond to the body that the complaint has been escalated with.</w:t>
      </w:r>
    </w:p>
    <w:p w:rsidR="00B9722F" w:rsidRDefault="00B9722F" w:rsidP="006050F7">
      <w:pPr>
        <w:tabs>
          <w:tab w:val="num" w:pos="1620"/>
        </w:tabs>
        <w:autoSpaceDE w:val="0"/>
        <w:autoSpaceDN w:val="0"/>
        <w:adjustRightInd w:val="0"/>
        <w:spacing w:after="0" w:line="240" w:lineRule="auto"/>
        <w:ind w:right="746"/>
        <w:rPr>
          <w:rFonts w:ascii="Verdana" w:hAnsi="Verdana" w:cs="Calibri"/>
          <w:sz w:val="18"/>
          <w:szCs w:val="18"/>
        </w:rPr>
      </w:pPr>
    </w:p>
    <w:p w:rsidR="00B9722F" w:rsidRPr="006050F7" w:rsidRDefault="00B9722F" w:rsidP="006050F7">
      <w:pPr>
        <w:tabs>
          <w:tab w:val="num" w:pos="1620"/>
        </w:tabs>
        <w:autoSpaceDE w:val="0"/>
        <w:autoSpaceDN w:val="0"/>
        <w:adjustRightInd w:val="0"/>
        <w:spacing w:after="0" w:line="240" w:lineRule="auto"/>
        <w:ind w:right="746"/>
        <w:rPr>
          <w:rFonts w:ascii="Verdana" w:hAnsi="Verdana" w:cs="Calibri"/>
          <w:sz w:val="18"/>
          <w:szCs w:val="18"/>
        </w:rPr>
      </w:pPr>
    </w:p>
    <w:p w:rsidR="00B9722F" w:rsidRPr="00B9722F" w:rsidRDefault="000C19AD" w:rsidP="00943EA0">
      <w:pPr>
        <w:widowControl w:val="0"/>
        <w:spacing w:after="0" w:line="240" w:lineRule="auto"/>
        <w:jc w:val="both"/>
        <w:rPr>
          <w:rFonts w:ascii="Verdana" w:hAnsi="Verdana"/>
          <w:b/>
          <w:color w:val="auto"/>
          <w:u w:val="single"/>
        </w:rPr>
      </w:pPr>
      <w:r w:rsidRPr="00B9722F">
        <w:rPr>
          <w:rFonts w:ascii="Verdana" w:hAnsi="Verdana"/>
          <w:b/>
          <w:color w:val="auto"/>
          <w:u w:val="single"/>
        </w:rPr>
        <w:t>Complaining on behalf of someone else</w:t>
      </w:r>
    </w:p>
    <w:p w:rsidR="00B9722F" w:rsidRDefault="00B9722F" w:rsidP="00943EA0">
      <w:pPr>
        <w:widowControl w:val="0"/>
        <w:spacing w:after="0" w:line="240" w:lineRule="auto"/>
        <w:jc w:val="both"/>
        <w:rPr>
          <w:rFonts w:ascii="Verdana" w:hAnsi="Verdana"/>
          <w:b/>
          <w:color w:val="215868" w:themeColor="accent5" w:themeShade="80"/>
          <w:u w:val="single"/>
        </w:rPr>
      </w:pPr>
    </w:p>
    <w:p w:rsidR="00B90D72" w:rsidRDefault="000C19AD" w:rsidP="00943EA0">
      <w:pPr>
        <w:widowControl w:val="0"/>
        <w:spacing w:after="0" w:line="240" w:lineRule="auto"/>
        <w:jc w:val="both"/>
        <w:rPr>
          <w:rFonts w:ascii="Verdana" w:hAnsi="Verdana"/>
          <w:sz w:val="18"/>
          <w:szCs w:val="18"/>
        </w:rPr>
      </w:pPr>
      <w:r w:rsidRPr="000C19AD">
        <w:rPr>
          <w:rFonts w:ascii="Verdana" w:hAnsi="Verdana"/>
          <w:sz w:val="18"/>
          <w:szCs w:val="18"/>
        </w:rPr>
        <w:t>Please note that we keep strictly to the rules of medical confidentiality. If you are complaining on behalf of someone else, we must have their written permission to do so. A letter of consent signed by the person concerned will be needed, unless they are not able (because of illness) to provide this. We have a dedicated complaints leaflet which will be provided to patients on request. This contains more detailed information including where you can go if you feel that your complaint has not been resolved to your satisfaction. Alternatively, you can download a copy from our website.</w:t>
      </w:r>
    </w:p>
    <w:p w:rsidR="004837FC" w:rsidRDefault="004837FC" w:rsidP="00943EA0">
      <w:pPr>
        <w:widowControl w:val="0"/>
        <w:spacing w:after="0" w:line="240" w:lineRule="auto"/>
        <w:jc w:val="both"/>
        <w:rPr>
          <w:rFonts w:ascii="Verdana" w:hAnsi="Verdana"/>
          <w:sz w:val="18"/>
          <w:szCs w:val="18"/>
        </w:rPr>
      </w:pPr>
    </w:p>
    <w:p w:rsidR="004837FC" w:rsidRDefault="004837FC" w:rsidP="00943EA0">
      <w:pPr>
        <w:widowControl w:val="0"/>
        <w:spacing w:after="0" w:line="240" w:lineRule="auto"/>
        <w:jc w:val="both"/>
        <w:rPr>
          <w:rFonts w:ascii="Verdana" w:hAnsi="Verdana"/>
          <w:sz w:val="18"/>
          <w:szCs w:val="18"/>
        </w:rPr>
      </w:pPr>
    </w:p>
    <w:p w:rsidR="004837FC" w:rsidRDefault="004837FC" w:rsidP="00943EA0">
      <w:pPr>
        <w:widowControl w:val="0"/>
        <w:spacing w:after="0" w:line="240" w:lineRule="auto"/>
        <w:jc w:val="both"/>
        <w:rPr>
          <w:rFonts w:ascii="Verdana" w:hAnsi="Verdana"/>
          <w:sz w:val="18"/>
          <w:szCs w:val="18"/>
        </w:rPr>
      </w:pPr>
    </w:p>
    <w:p w:rsidR="004837FC" w:rsidRPr="00B90D72" w:rsidRDefault="004837FC" w:rsidP="004837FC">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xml:space="preserve">If however, you feel that the practice is unable to resolve your issues, you may complain directly to: </w:t>
      </w:r>
    </w:p>
    <w:p w:rsidR="004837FC" w:rsidRPr="00B90D72" w:rsidRDefault="004837FC" w:rsidP="004837FC">
      <w:pPr>
        <w:widowControl w:val="0"/>
        <w:spacing w:after="0" w:line="240" w:lineRule="auto"/>
        <w:jc w:val="both"/>
        <w:rPr>
          <w:rFonts w:ascii="Verdana" w:hAnsi="Verdana" w:cstheme="minorHAnsi"/>
          <w:sz w:val="18"/>
          <w:szCs w:val="18"/>
        </w:rPr>
      </w:pPr>
    </w:p>
    <w:p w:rsidR="004837FC" w:rsidRPr="00B90D72" w:rsidRDefault="004837FC" w:rsidP="004837FC">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xml:space="preserve">NHS England, PO Box 16738, Redditch B97 9PT                               </w:t>
      </w:r>
    </w:p>
    <w:p w:rsidR="004837FC" w:rsidRPr="00B90D72" w:rsidRDefault="004837FC" w:rsidP="004837FC">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Tel: 0300 311 22 33</w:t>
      </w:r>
    </w:p>
    <w:p w:rsidR="004837FC" w:rsidRPr="00B90D72" w:rsidRDefault="004837FC" w:rsidP="004837FC">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xml:space="preserve">Email: </w:t>
      </w:r>
      <w:hyperlink r:id="rId18" w:history="1">
        <w:r w:rsidRPr="00B90D72">
          <w:rPr>
            <w:rStyle w:val="Hyperlink"/>
            <w:rFonts w:ascii="Verdana" w:hAnsi="Verdana" w:cstheme="minorHAnsi"/>
            <w:sz w:val="18"/>
            <w:szCs w:val="18"/>
          </w:rPr>
          <w:t>england.contactus@nhs.net</w:t>
        </w:r>
      </w:hyperlink>
    </w:p>
    <w:p w:rsidR="004837FC" w:rsidRPr="00B90D72" w:rsidRDefault="004837FC" w:rsidP="004837FC">
      <w:pPr>
        <w:widowControl w:val="0"/>
        <w:spacing w:after="0" w:line="240" w:lineRule="auto"/>
        <w:jc w:val="both"/>
        <w:rPr>
          <w:rFonts w:ascii="Verdana" w:hAnsi="Verdana" w:cstheme="minorHAnsi"/>
          <w:sz w:val="18"/>
          <w:szCs w:val="18"/>
        </w:rPr>
      </w:pPr>
    </w:p>
    <w:p w:rsidR="004837FC" w:rsidRPr="00B90D72" w:rsidRDefault="004837FC" w:rsidP="004837FC">
      <w:pPr>
        <w:widowControl w:val="0"/>
        <w:spacing w:after="0" w:line="240" w:lineRule="auto"/>
        <w:jc w:val="both"/>
        <w:rPr>
          <w:rFonts w:ascii="Verdana" w:hAnsi="Verdana" w:cstheme="minorHAnsi"/>
          <w:sz w:val="18"/>
          <w:szCs w:val="18"/>
        </w:rPr>
      </w:pPr>
      <w:r w:rsidRPr="00B90D72">
        <w:rPr>
          <w:rFonts w:ascii="Verdana" w:hAnsi="Verdana" w:cstheme="minorHAnsi"/>
          <w:sz w:val="18"/>
          <w:szCs w:val="18"/>
        </w:rPr>
        <w:t> </w:t>
      </w:r>
    </w:p>
    <w:p w:rsidR="004837FC" w:rsidRDefault="004837FC" w:rsidP="004837FC">
      <w:pPr>
        <w:widowControl w:val="0"/>
        <w:spacing w:after="0" w:line="240" w:lineRule="auto"/>
        <w:jc w:val="both"/>
        <w:rPr>
          <w:rFonts w:ascii="Verdana" w:hAnsi="Verdana" w:cstheme="minorHAnsi"/>
          <w:b/>
          <w:bCs/>
          <w:color w:val="FF0000"/>
          <w:u w:val="single"/>
        </w:rPr>
      </w:pPr>
      <w:r w:rsidRPr="004837FC">
        <w:rPr>
          <w:rFonts w:ascii="Verdana" w:hAnsi="Verdana" w:cstheme="minorHAnsi"/>
          <w:b/>
          <w:bCs/>
          <w:u w:val="single"/>
        </w:rPr>
        <w:t>NHS ENGLAND</w:t>
      </w:r>
      <w:r w:rsidRPr="004837FC">
        <w:rPr>
          <w:rFonts w:ascii="Verdana" w:hAnsi="Verdana" w:cstheme="minorHAnsi"/>
          <w:b/>
          <w:bCs/>
          <w:color w:val="FF0000"/>
          <w:u w:val="single"/>
        </w:rPr>
        <w:t xml:space="preserve"> </w:t>
      </w:r>
    </w:p>
    <w:p w:rsidR="004837FC" w:rsidRPr="004837FC" w:rsidRDefault="004837FC" w:rsidP="004837FC">
      <w:pPr>
        <w:widowControl w:val="0"/>
        <w:spacing w:after="0" w:line="240" w:lineRule="auto"/>
        <w:jc w:val="both"/>
        <w:rPr>
          <w:rFonts w:ascii="Verdana" w:hAnsi="Verdana" w:cstheme="minorHAnsi"/>
          <w:b/>
          <w:bCs/>
          <w:color w:val="FF0000"/>
          <w:u w:val="single"/>
        </w:rPr>
      </w:pPr>
    </w:p>
    <w:p w:rsidR="004837FC" w:rsidRDefault="004837FC" w:rsidP="004837FC">
      <w:pPr>
        <w:widowControl w:val="0"/>
        <w:spacing w:after="0" w:line="240" w:lineRule="auto"/>
        <w:rPr>
          <w:rFonts w:ascii="Verdana" w:hAnsi="Verdana" w:cstheme="minorHAnsi"/>
          <w:sz w:val="18"/>
          <w:szCs w:val="18"/>
        </w:rPr>
      </w:pPr>
      <w:r w:rsidRPr="00B90D72">
        <w:rPr>
          <w:rFonts w:ascii="Verdana" w:hAnsi="Verdana" w:cstheme="minorHAnsi"/>
          <w:sz w:val="18"/>
          <w:szCs w:val="18"/>
        </w:rPr>
        <w:t xml:space="preserve">NHS England (NHSE) commissions’ primary care services for local communities for example doctors, dentists, opticians and pharmacy services.  For general enquiries and advice about accessing these services, please contact their Customer Contact Centre on 0300 311 22 33 (Monday to Friday 8.00 am to 6.00 pm excluding Bank holidays).    </w:t>
      </w:r>
    </w:p>
    <w:p w:rsidR="004837FC" w:rsidRDefault="004837FC"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Default="0084078E" w:rsidP="00943EA0">
      <w:pPr>
        <w:widowControl w:val="0"/>
        <w:spacing w:after="0" w:line="240" w:lineRule="auto"/>
        <w:jc w:val="both"/>
        <w:rPr>
          <w:rFonts w:ascii="Verdana" w:hAnsi="Verdana" w:cstheme="minorHAnsi"/>
          <w:sz w:val="18"/>
          <w:szCs w:val="18"/>
        </w:rPr>
      </w:pPr>
    </w:p>
    <w:p w:rsidR="0084078E" w:rsidRPr="0084078E" w:rsidRDefault="0084078E" w:rsidP="00943EA0">
      <w:pPr>
        <w:widowControl w:val="0"/>
        <w:spacing w:after="0" w:line="240" w:lineRule="auto"/>
        <w:jc w:val="both"/>
        <w:rPr>
          <w:rFonts w:ascii="Verdana" w:hAnsi="Verdana" w:cstheme="minorHAnsi"/>
          <w:b/>
          <w:color w:val="215868" w:themeColor="accent5" w:themeShade="80"/>
          <w:sz w:val="32"/>
          <w:szCs w:val="32"/>
          <w:u w:val="single"/>
        </w:rPr>
      </w:pPr>
      <w:r w:rsidRPr="0084078E">
        <w:rPr>
          <w:rFonts w:ascii="Verdana" w:hAnsi="Verdana" w:cstheme="minorHAnsi"/>
          <w:b/>
          <w:color w:val="215868" w:themeColor="accent5" w:themeShade="80"/>
          <w:sz w:val="32"/>
          <w:szCs w:val="32"/>
          <w:u w:val="single"/>
        </w:rPr>
        <w:lastRenderedPageBreak/>
        <w:t>Useful Contact Numbers:</w:t>
      </w:r>
    </w:p>
    <w:p w:rsidR="0084078E" w:rsidRDefault="0084078E" w:rsidP="00943EA0">
      <w:pPr>
        <w:widowControl w:val="0"/>
        <w:spacing w:after="0" w:line="240" w:lineRule="auto"/>
        <w:jc w:val="both"/>
        <w:rPr>
          <w:rFonts w:ascii="Verdana" w:hAnsi="Verdana" w:cstheme="minorHAnsi"/>
          <w:sz w:val="18"/>
          <w:szCs w:val="18"/>
        </w:rPr>
      </w:pPr>
    </w:p>
    <w:p w:rsidR="0084078E" w:rsidRPr="0084078E" w:rsidRDefault="0084078E" w:rsidP="0084078E">
      <w:pPr>
        <w:widowControl w:val="0"/>
        <w:spacing w:after="0" w:line="240" w:lineRule="auto"/>
        <w:rPr>
          <w:rFonts w:ascii="Verdana" w:hAnsi="Verdana" w:cstheme="minorHAnsi"/>
          <w:sz w:val="18"/>
          <w:szCs w:val="18"/>
        </w:rPr>
      </w:pPr>
      <w:r w:rsidRPr="0084078E">
        <w:rPr>
          <w:rFonts w:ascii="Verdana" w:hAnsi="Verdana" w:cstheme="minorHAnsi"/>
          <w:b/>
          <w:bCs/>
          <w:sz w:val="18"/>
          <w:szCs w:val="18"/>
        </w:rPr>
        <w:t>Local NHS Organisations</w:t>
      </w:r>
      <w:r w:rsidRPr="0084078E">
        <w:rPr>
          <w:rFonts w:ascii="Verdana" w:hAnsi="Verdana" w:cstheme="minorHAnsi"/>
          <w:sz w:val="18"/>
          <w:szCs w:val="18"/>
        </w:rPr>
        <w:t>:</w:t>
      </w:r>
    </w:p>
    <w:p w:rsidR="0084078E" w:rsidRPr="0084078E" w:rsidRDefault="0084078E" w:rsidP="0084078E">
      <w:pPr>
        <w:widowControl w:val="0"/>
        <w:spacing w:after="0" w:line="240" w:lineRule="auto"/>
        <w:rPr>
          <w:rFonts w:ascii="Verdana" w:hAnsi="Verdana" w:cstheme="minorHAnsi"/>
          <w:sz w:val="18"/>
          <w:szCs w:val="18"/>
        </w:rPr>
      </w:pPr>
      <w:r>
        <w:rPr>
          <w:rFonts w:ascii="Verdana" w:hAnsi="Verdana" w:cstheme="minorHAnsi"/>
          <w:sz w:val="18"/>
          <w:szCs w:val="18"/>
        </w:rPr>
        <w:t>Birmingham Heartlands Hospital</w:t>
      </w:r>
      <w:r>
        <w:rPr>
          <w:rFonts w:ascii="Verdana" w:hAnsi="Verdana" w:cstheme="minorHAnsi"/>
          <w:sz w:val="18"/>
          <w:szCs w:val="18"/>
        </w:rPr>
        <w:tab/>
      </w:r>
      <w:r>
        <w:rPr>
          <w:rFonts w:ascii="Verdana" w:hAnsi="Verdana" w:cstheme="minorHAnsi"/>
          <w:sz w:val="18"/>
          <w:szCs w:val="18"/>
        </w:rPr>
        <w:tab/>
      </w:r>
      <w:r w:rsidR="009F1F85">
        <w:rPr>
          <w:rFonts w:ascii="Verdana" w:hAnsi="Verdana" w:cstheme="minorHAnsi"/>
          <w:sz w:val="18"/>
          <w:szCs w:val="18"/>
        </w:rPr>
        <w:t>0121 424 2000</w:t>
      </w:r>
    </w:p>
    <w:p w:rsidR="0084078E" w:rsidRPr="0084078E"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Queen Elizabeth Hospital</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0121 627 2000</w:t>
      </w:r>
    </w:p>
    <w:p w:rsidR="0084078E" w:rsidRPr="0084078E"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 xml:space="preserve">Solihull Hospital </w:t>
      </w:r>
      <w:r w:rsidR="0084078E" w:rsidRPr="0084078E">
        <w:rPr>
          <w:rFonts w:ascii="Verdana" w:hAnsi="Verdana" w:cstheme="minorHAnsi"/>
          <w:sz w:val="18"/>
          <w:szCs w:val="18"/>
        </w:rPr>
        <w:tab/>
      </w:r>
      <w:r w:rsidR="0084078E" w:rsidRPr="0084078E">
        <w:rPr>
          <w:rFonts w:ascii="Verdana" w:hAnsi="Verdana" w:cstheme="minorHAnsi"/>
          <w:sz w:val="18"/>
          <w:szCs w:val="18"/>
        </w:rPr>
        <w:tab/>
      </w:r>
      <w:r w:rsidR="0084078E" w:rsidRPr="0084078E">
        <w:rPr>
          <w:rFonts w:ascii="Verdana" w:hAnsi="Verdana" w:cstheme="minorHAnsi"/>
          <w:sz w:val="18"/>
          <w:szCs w:val="18"/>
        </w:rPr>
        <w:tab/>
      </w:r>
      <w:r w:rsidR="0084078E" w:rsidRPr="0084078E">
        <w:rPr>
          <w:rFonts w:ascii="Verdana" w:hAnsi="Verdana" w:cstheme="minorHAnsi"/>
          <w:sz w:val="18"/>
          <w:szCs w:val="18"/>
        </w:rPr>
        <w:tab/>
      </w:r>
      <w:r>
        <w:rPr>
          <w:rFonts w:ascii="Verdana" w:hAnsi="Verdana" w:cstheme="minorHAnsi"/>
          <w:sz w:val="18"/>
          <w:szCs w:val="18"/>
        </w:rPr>
        <w:t>0121 424 2000</w:t>
      </w:r>
    </w:p>
    <w:p w:rsidR="0084078E"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 xml:space="preserve">Good Hope Hospital       </w:t>
      </w:r>
      <w:r w:rsidR="0084078E" w:rsidRPr="0084078E">
        <w:rPr>
          <w:rFonts w:ascii="Verdana" w:hAnsi="Verdana" w:cstheme="minorHAnsi"/>
          <w:sz w:val="18"/>
          <w:szCs w:val="18"/>
        </w:rPr>
        <w:tab/>
      </w:r>
      <w:r w:rsidR="0084078E" w:rsidRPr="0084078E">
        <w:rPr>
          <w:rFonts w:ascii="Verdana" w:hAnsi="Verdana" w:cstheme="minorHAnsi"/>
          <w:sz w:val="18"/>
          <w:szCs w:val="18"/>
        </w:rPr>
        <w:tab/>
      </w:r>
      <w:r w:rsidR="0084078E" w:rsidRPr="0084078E">
        <w:rPr>
          <w:rFonts w:ascii="Verdana" w:hAnsi="Verdana" w:cstheme="minorHAnsi"/>
          <w:sz w:val="18"/>
          <w:szCs w:val="18"/>
        </w:rPr>
        <w:tab/>
      </w:r>
      <w:r>
        <w:rPr>
          <w:rFonts w:ascii="Verdana" w:hAnsi="Verdana" w:cstheme="minorHAnsi"/>
          <w:sz w:val="18"/>
          <w:szCs w:val="18"/>
        </w:rPr>
        <w:t>0121 424 2000</w:t>
      </w:r>
    </w:p>
    <w:p w:rsidR="009F1F85"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St Mary’s Hospice</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0121 472 1191</w:t>
      </w:r>
    </w:p>
    <w:p w:rsidR="009F1F85"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Marie Curie Hospice</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0121 703 3600</w:t>
      </w:r>
    </w:p>
    <w:p w:rsidR="009F1F85"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Birmingham and Solihull CCG</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0121 203 3300</w:t>
      </w:r>
    </w:p>
    <w:p w:rsidR="009F1F85" w:rsidRDefault="009F1F85" w:rsidP="0084078E">
      <w:pPr>
        <w:widowControl w:val="0"/>
        <w:spacing w:after="0" w:line="240" w:lineRule="auto"/>
        <w:rPr>
          <w:rFonts w:ascii="Verdana" w:hAnsi="Verdana" w:cstheme="minorHAnsi"/>
          <w:sz w:val="18"/>
          <w:szCs w:val="18"/>
        </w:rPr>
      </w:pPr>
      <w:r>
        <w:rPr>
          <w:rFonts w:ascii="Verdana" w:hAnsi="Verdana" w:cstheme="minorHAnsi"/>
          <w:sz w:val="18"/>
          <w:szCs w:val="18"/>
        </w:rPr>
        <w:t>NHS England</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r>
      <w:r w:rsidR="00E93EED">
        <w:rPr>
          <w:rFonts w:ascii="Verdana" w:hAnsi="Verdana" w:cstheme="minorHAnsi"/>
          <w:sz w:val="18"/>
          <w:szCs w:val="18"/>
        </w:rPr>
        <w:t>0300 311 2233</w:t>
      </w:r>
    </w:p>
    <w:p w:rsidR="00E93EED" w:rsidRDefault="00E93EED" w:rsidP="0084078E">
      <w:pPr>
        <w:widowControl w:val="0"/>
        <w:spacing w:after="0" w:line="240" w:lineRule="auto"/>
        <w:rPr>
          <w:rFonts w:ascii="Verdana" w:hAnsi="Verdana" w:cstheme="minorHAnsi"/>
          <w:sz w:val="18"/>
          <w:szCs w:val="18"/>
        </w:rPr>
      </w:pPr>
    </w:p>
    <w:p w:rsidR="00E93EED" w:rsidRPr="00E93EED" w:rsidRDefault="00E93EED" w:rsidP="0084078E">
      <w:pPr>
        <w:widowControl w:val="0"/>
        <w:spacing w:after="0" w:line="240" w:lineRule="auto"/>
        <w:rPr>
          <w:rFonts w:ascii="Verdana" w:hAnsi="Verdana" w:cstheme="minorHAnsi"/>
          <w:b/>
          <w:sz w:val="18"/>
          <w:szCs w:val="18"/>
        </w:rPr>
      </w:pPr>
      <w:r w:rsidRPr="00E93EED">
        <w:rPr>
          <w:rFonts w:ascii="Verdana" w:hAnsi="Verdana" w:cstheme="minorHAnsi"/>
          <w:b/>
          <w:sz w:val="18"/>
          <w:szCs w:val="18"/>
        </w:rPr>
        <w:t>Other Local Organisations and Teams:</w:t>
      </w:r>
    </w:p>
    <w:p w:rsidR="0084078E" w:rsidRDefault="00E93EED" w:rsidP="0084078E">
      <w:pPr>
        <w:widowControl w:val="0"/>
        <w:spacing w:after="0" w:line="240" w:lineRule="auto"/>
        <w:jc w:val="both"/>
        <w:rPr>
          <w:rFonts w:ascii="Verdana" w:hAnsi="Verdana" w:cstheme="minorHAnsi"/>
          <w:sz w:val="18"/>
          <w:szCs w:val="18"/>
        </w:rPr>
      </w:pPr>
      <w:r>
        <w:rPr>
          <w:rFonts w:ascii="Verdana" w:hAnsi="Verdana" w:cstheme="minorHAnsi"/>
          <w:sz w:val="18"/>
          <w:szCs w:val="18"/>
        </w:rPr>
        <w:t>Birmingham Citizens Advice Bureau</w:t>
      </w:r>
      <w:r>
        <w:rPr>
          <w:rFonts w:ascii="Verdana" w:hAnsi="Verdana" w:cstheme="minorHAnsi"/>
          <w:sz w:val="18"/>
          <w:szCs w:val="18"/>
        </w:rPr>
        <w:tab/>
      </w:r>
      <w:r>
        <w:rPr>
          <w:rFonts w:ascii="Verdana" w:hAnsi="Verdana" w:cstheme="minorHAnsi"/>
          <w:sz w:val="18"/>
          <w:szCs w:val="18"/>
        </w:rPr>
        <w:tab/>
        <w:t>0344 477 1010</w:t>
      </w:r>
    </w:p>
    <w:p w:rsidR="00E93EED" w:rsidRDefault="00E93EED" w:rsidP="0084078E">
      <w:pPr>
        <w:widowControl w:val="0"/>
        <w:spacing w:after="0" w:line="240" w:lineRule="auto"/>
        <w:jc w:val="both"/>
        <w:rPr>
          <w:rFonts w:ascii="Verdana" w:hAnsi="Verdana" w:cstheme="minorHAnsi"/>
          <w:sz w:val="18"/>
          <w:szCs w:val="18"/>
        </w:rPr>
      </w:pPr>
      <w:r>
        <w:rPr>
          <w:rFonts w:ascii="Verdana" w:hAnsi="Verdana" w:cstheme="minorHAnsi"/>
          <w:sz w:val="18"/>
          <w:szCs w:val="18"/>
        </w:rPr>
        <w:t>Adult Social Care Service (Emergency line)</w:t>
      </w:r>
      <w:r>
        <w:rPr>
          <w:rFonts w:ascii="Verdana" w:hAnsi="Verdana" w:cstheme="minorHAnsi"/>
          <w:sz w:val="18"/>
          <w:szCs w:val="18"/>
        </w:rPr>
        <w:tab/>
        <w:t>0121 303 1234</w:t>
      </w:r>
    </w:p>
    <w:p w:rsidR="00E93EED" w:rsidRDefault="00E93EED" w:rsidP="0084078E">
      <w:pPr>
        <w:widowControl w:val="0"/>
        <w:spacing w:after="0" w:line="240" w:lineRule="auto"/>
        <w:jc w:val="both"/>
        <w:rPr>
          <w:rFonts w:ascii="Verdana" w:hAnsi="Verdana" w:cstheme="minorHAnsi"/>
          <w:sz w:val="18"/>
          <w:szCs w:val="18"/>
        </w:rPr>
      </w:pPr>
      <w:r>
        <w:rPr>
          <w:rFonts w:ascii="Verdana" w:hAnsi="Verdana" w:cstheme="minorHAnsi"/>
          <w:sz w:val="18"/>
          <w:szCs w:val="18"/>
        </w:rPr>
        <w:t>Birmingham Healthy Minds</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0121 301 2525</w:t>
      </w:r>
    </w:p>
    <w:p w:rsidR="00E93EED" w:rsidRDefault="00607666" w:rsidP="0084078E">
      <w:pPr>
        <w:widowControl w:val="0"/>
        <w:spacing w:after="0" w:line="240" w:lineRule="auto"/>
        <w:jc w:val="both"/>
        <w:rPr>
          <w:rFonts w:ascii="Verdana" w:hAnsi="Verdana" w:cstheme="minorHAnsi"/>
          <w:sz w:val="18"/>
          <w:szCs w:val="18"/>
        </w:rPr>
      </w:pPr>
      <w:r>
        <w:rPr>
          <w:rFonts w:ascii="Verdana" w:hAnsi="Verdana" w:cstheme="minorHAnsi"/>
          <w:sz w:val="18"/>
          <w:szCs w:val="18"/>
        </w:rPr>
        <w:t>Birmingham Carers Hub</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0333 006 9711</w:t>
      </w:r>
    </w:p>
    <w:p w:rsidR="00607666" w:rsidRDefault="00607666" w:rsidP="0084078E">
      <w:pPr>
        <w:widowControl w:val="0"/>
        <w:spacing w:after="0" w:line="240" w:lineRule="auto"/>
        <w:jc w:val="both"/>
        <w:rPr>
          <w:rFonts w:ascii="Verdana" w:hAnsi="Verdana" w:cstheme="minorHAnsi"/>
          <w:sz w:val="18"/>
          <w:szCs w:val="18"/>
        </w:rPr>
      </w:pPr>
      <w:proofErr w:type="spellStart"/>
      <w:r>
        <w:rPr>
          <w:rFonts w:ascii="Verdana" w:hAnsi="Verdana" w:cstheme="minorHAnsi"/>
          <w:sz w:val="18"/>
          <w:szCs w:val="18"/>
        </w:rPr>
        <w:t>Healthwatch</w:t>
      </w:r>
      <w:proofErr w:type="spellEnd"/>
      <w:r>
        <w:rPr>
          <w:rFonts w:ascii="Verdana" w:hAnsi="Verdana" w:cstheme="minorHAnsi"/>
          <w:sz w:val="18"/>
          <w:szCs w:val="18"/>
        </w:rPr>
        <w:t xml:space="preserve"> Birmingham</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0800 652 5278</w:t>
      </w:r>
    </w:p>
    <w:p w:rsidR="00607666" w:rsidRDefault="00607666" w:rsidP="0084078E">
      <w:pPr>
        <w:widowControl w:val="0"/>
        <w:spacing w:after="0" w:line="240" w:lineRule="auto"/>
        <w:jc w:val="both"/>
        <w:rPr>
          <w:rFonts w:ascii="Verdana" w:hAnsi="Verdana" w:cstheme="minorHAnsi"/>
          <w:sz w:val="18"/>
          <w:szCs w:val="18"/>
        </w:rPr>
      </w:pPr>
      <w:r>
        <w:rPr>
          <w:rFonts w:ascii="Verdana" w:hAnsi="Verdana" w:cstheme="minorHAnsi"/>
          <w:sz w:val="18"/>
          <w:szCs w:val="18"/>
        </w:rPr>
        <w:t>Birmingham Samaritans</w:t>
      </w:r>
      <w:r>
        <w:rPr>
          <w:rFonts w:ascii="Verdana" w:hAnsi="Verdana" w:cstheme="minorHAnsi"/>
          <w:sz w:val="18"/>
          <w:szCs w:val="18"/>
        </w:rPr>
        <w:tab/>
      </w:r>
      <w:r>
        <w:rPr>
          <w:rFonts w:ascii="Verdana" w:hAnsi="Verdana" w:cstheme="minorHAnsi"/>
          <w:sz w:val="18"/>
          <w:szCs w:val="18"/>
        </w:rPr>
        <w:tab/>
      </w:r>
      <w:r>
        <w:rPr>
          <w:rFonts w:ascii="Verdana" w:hAnsi="Verdana" w:cstheme="minorHAnsi"/>
          <w:sz w:val="18"/>
          <w:szCs w:val="18"/>
        </w:rPr>
        <w:tab/>
        <w:t>0300 094 5717</w:t>
      </w:r>
    </w:p>
    <w:p w:rsidR="00607666" w:rsidRPr="000C19AD" w:rsidRDefault="00607666" w:rsidP="0084078E">
      <w:pPr>
        <w:widowControl w:val="0"/>
        <w:spacing w:after="0" w:line="240" w:lineRule="auto"/>
        <w:jc w:val="both"/>
        <w:rPr>
          <w:rFonts w:ascii="Verdana" w:hAnsi="Verdana" w:cstheme="minorHAnsi"/>
          <w:sz w:val="18"/>
          <w:szCs w:val="18"/>
        </w:rPr>
      </w:pPr>
    </w:p>
    <w:sectPr w:rsidR="00607666" w:rsidRPr="000C19AD" w:rsidSect="00943634">
      <w:pgSz w:w="9185" w:h="12984" w:code="2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90" w:rsidRDefault="00B16C90" w:rsidP="00615F83">
      <w:pPr>
        <w:spacing w:after="0" w:line="240" w:lineRule="auto"/>
      </w:pPr>
      <w:r>
        <w:separator/>
      </w:r>
    </w:p>
  </w:endnote>
  <w:endnote w:type="continuationSeparator" w:id="0">
    <w:p w:rsidR="00B16C90" w:rsidRDefault="00B16C90" w:rsidP="0061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90" w:rsidRDefault="00B16C90" w:rsidP="00615F83">
      <w:pPr>
        <w:spacing w:after="0" w:line="240" w:lineRule="auto"/>
      </w:pPr>
      <w:r>
        <w:separator/>
      </w:r>
    </w:p>
  </w:footnote>
  <w:footnote w:type="continuationSeparator" w:id="0">
    <w:p w:rsidR="00B16C90" w:rsidRDefault="00B16C90" w:rsidP="00615F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F1A15"/>
    <w:multiLevelType w:val="hybridMultilevel"/>
    <w:tmpl w:val="8E688FCA"/>
    <w:lvl w:ilvl="0" w:tplc="5C9416F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6CA1B3E"/>
    <w:multiLevelType w:val="multilevel"/>
    <w:tmpl w:val="B7CA3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832C44"/>
    <w:multiLevelType w:val="hybridMultilevel"/>
    <w:tmpl w:val="64884D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74AF2E18"/>
    <w:multiLevelType w:val="hybridMultilevel"/>
    <w:tmpl w:val="19788044"/>
    <w:lvl w:ilvl="0" w:tplc="5C9416F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634"/>
    <w:rsid w:val="00046C17"/>
    <w:rsid w:val="000768DA"/>
    <w:rsid w:val="000C19AD"/>
    <w:rsid w:val="000E5A60"/>
    <w:rsid w:val="00174D9D"/>
    <w:rsid w:val="00284FE9"/>
    <w:rsid w:val="004837FC"/>
    <w:rsid w:val="006050F7"/>
    <w:rsid w:val="00607666"/>
    <w:rsid w:val="00615F83"/>
    <w:rsid w:val="0084078E"/>
    <w:rsid w:val="008C5AB9"/>
    <w:rsid w:val="00943634"/>
    <w:rsid w:val="00943EA0"/>
    <w:rsid w:val="0096291C"/>
    <w:rsid w:val="009845E5"/>
    <w:rsid w:val="009F1F85"/>
    <w:rsid w:val="00B16C90"/>
    <w:rsid w:val="00B90D72"/>
    <w:rsid w:val="00B9722F"/>
    <w:rsid w:val="00CF51ED"/>
    <w:rsid w:val="00D0228C"/>
    <w:rsid w:val="00D51759"/>
    <w:rsid w:val="00E93EED"/>
    <w:rsid w:val="00FE3B6C"/>
    <w:rsid w:val="00FF0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34"/>
    <w:pPr>
      <w:spacing w:after="120" w:line="264"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CF51ED"/>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43634"/>
    <w:pPr>
      <w:spacing w:after="0" w:line="240" w:lineRule="auto"/>
    </w:pPr>
    <w:rPr>
      <w:rFonts w:ascii="Verdana" w:eastAsia="Times New Roman" w:hAnsi="Verdana" w:cs="Times New Roman"/>
      <w:b/>
      <w:bCs/>
      <w:color w:val="336666"/>
      <w:kern w:val="28"/>
      <w:sz w:val="20"/>
      <w:szCs w:val="20"/>
      <w:lang w:eastAsia="en-GB"/>
      <w14:ligatures w14:val="standard"/>
      <w14:cntxtAlts/>
    </w:rPr>
  </w:style>
  <w:style w:type="character" w:styleId="Hyperlink">
    <w:name w:val="Hyperlink"/>
    <w:basedOn w:val="DefaultParagraphFont"/>
    <w:uiPriority w:val="99"/>
    <w:unhideWhenUsed/>
    <w:rsid w:val="00943634"/>
    <w:rPr>
      <w:color w:val="0000FF" w:themeColor="hyperlink"/>
      <w:u w:val="single"/>
    </w:rPr>
  </w:style>
  <w:style w:type="paragraph" w:styleId="ListParagraph">
    <w:name w:val="List Paragraph"/>
    <w:basedOn w:val="Normal"/>
    <w:uiPriority w:val="34"/>
    <w:qFormat/>
    <w:rsid w:val="00D51759"/>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FE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6C"/>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61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83"/>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1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83"/>
    <w:rPr>
      <w:rFonts w:ascii="Garamond" w:eastAsia="Times New Roman" w:hAnsi="Garamond"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CF51E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F51E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3634"/>
    <w:pPr>
      <w:spacing w:after="120" w:line="264" w:lineRule="auto"/>
    </w:pPr>
    <w:rPr>
      <w:rFonts w:ascii="Garamond" w:eastAsia="Times New Roman" w:hAnsi="Garamond" w:cs="Times New Roman"/>
      <w:color w:val="000000"/>
      <w:kern w:val="28"/>
      <w:sz w:val="20"/>
      <w:szCs w:val="20"/>
      <w:lang w:eastAsia="en-GB"/>
      <w14:ligatures w14:val="standard"/>
      <w14:cntxtAlts/>
    </w:rPr>
  </w:style>
  <w:style w:type="paragraph" w:styleId="Heading1">
    <w:name w:val="heading 1"/>
    <w:basedOn w:val="Normal"/>
    <w:link w:val="Heading1Char"/>
    <w:uiPriority w:val="9"/>
    <w:qFormat/>
    <w:rsid w:val="00CF51ED"/>
    <w:pPr>
      <w:spacing w:before="100" w:beforeAutospacing="1" w:after="100" w:afterAutospacing="1" w:line="240" w:lineRule="auto"/>
      <w:outlineLvl w:val="0"/>
    </w:pPr>
    <w:rPr>
      <w:rFonts w:ascii="Times New Roman" w:hAnsi="Times New Roman"/>
      <w:b/>
      <w:bCs/>
      <w:color w:val="auto"/>
      <w:kern w:val="36"/>
      <w:sz w:val="48"/>
      <w:szCs w:val="48"/>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2">
    <w:name w:val="msoorganizationname2"/>
    <w:rsid w:val="00943634"/>
    <w:pPr>
      <w:spacing w:after="0" w:line="240" w:lineRule="auto"/>
    </w:pPr>
    <w:rPr>
      <w:rFonts w:ascii="Verdana" w:eastAsia="Times New Roman" w:hAnsi="Verdana" w:cs="Times New Roman"/>
      <w:b/>
      <w:bCs/>
      <w:color w:val="336666"/>
      <w:kern w:val="28"/>
      <w:sz w:val="20"/>
      <w:szCs w:val="20"/>
      <w:lang w:eastAsia="en-GB"/>
      <w14:ligatures w14:val="standard"/>
      <w14:cntxtAlts/>
    </w:rPr>
  </w:style>
  <w:style w:type="character" w:styleId="Hyperlink">
    <w:name w:val="Hyperlink"/>
    <w:basedOn w:val="DefaultParagraphFont"/>
    <w:uiPriority w:val="99"/>
    <w:unhideWhenUsed/>
    <w:rsid w:val="00943634"/>
    <w:rPr>
      <w:color w:val="0000FF" w:themeColor="hyperlink"/>
      <w:u w:val="single"/>
    </w:rPr>
  </w:style>
  <w:style w:type="paragraph" w:styleId="ListParagraph">
    <w:name w:val="List Paragraph"/>
    <w:basedOn w:val="Normal"/>
    <w:uiPriority w:val="34"/>
    <w:qFormat/>
    <w:rsid w:val="00D51759"/>
    <w:pPr>
      <w:spacing w:after="160" w:line="25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paragraph" w:styleId="BalloonText">
    <w:name w:val="Balloon Text"/>
    <w:basedOn w:val="Normal"/>
    <w:link w:val="BalloonTextChar"/>
    <w:uiPriority w:val="99"/>
    <w:semiHidden/>
    <w:unhideWhenUsed/>
    <w:rsid w:val="00FE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6C"/>
    <w:rPr>
      <w:rFonts w:ascii="Tahoma" w:eastAsia="Times New Roman" w:hAnsi="Tahoma" w:cs="Tahoma"/>
      <w:color w:val="000000"/>
      <w:kern w:val="28"/>
      <w:sz w:val="16"/>
      <w:szCs w:val="16"/>
      <w:lang w:eastAsia="en-GB"/>
      <w14:ligatures w14:val="standard"/>
      <w14:cntxtAlts/>
    </w:rPr>
  </w:style>
  <w:style w:type="paragraph" w:styleId="Header">
    <w:name w:val="header"/>
    <w:basedOn w:val="Normal"/>
    <w:link w:val="HeaderChar"/>
    <w:uiPriority w:val="99"/>
    <w:unhideWhenUsed/>
    <w:rsid w:val="00615F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5F83"/>
    <w:rPr>
      <w:rFonts w:ascii="Garamond" w:eastAsia="Times New Roman" w:hAnsi="Garamond"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15F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5F83"/>
    <w:rPr>
      <w:rFonts w:ascii="Garamond" w:eastAsia="Times New Roman" w:hAnsi="Garamond"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uiPriority w:val="9"/>
    <w:rsid w:val="00CF51ED"/>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CF51ED"/>
    <w:pPr>
      <w:spacing w:before="100" w:beforeAutospacing="1" w:after="100" w:afterAutospacing="1" w:line="240" w:lineRule="auto"/>
    </w:pPr>
    <w:rPr>
      <w:rFonts w:ascii="Times New Roman" w:hAnsi="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6943">
      <w:bodyDiv w:val="1"/>
      <w:marLeft w:val="0"/>
      <w:marRight w:val="0"/>
      <w:marTop w:val="0"/>
      <w:marBottom w:val="0"/>
      <w:divBdr>
        <w:top w:val="none" w:sz="0" w:space="0" w:color="auto"/>
        <w:left w:val="none" w:sz="0" w:space="0" w:color="auto"/>
        <w:bottom w:val="none" w:sz="0" w:space="0" w:color="auto"/>
        <w:right w:val="none" w:sz="0" w:space="0" w:color="auto"/>
      </w:divBdr>
    </w:div>
    <w:div w:id="1335500410">
      <w:bodyDiv w:val="1"/>
      <w:marLeft w:val="0"/>
      <w:marRight w:val="0"/>
      <w:marTop w:val="0"/>
      <w:marBottom w:val="0"/>
      <w:divBdr>
        <w:top w:val="none" w:sz="0" w:space="0" w:color="auto"/>
        <w:left w:val="none" w:sz="0" w:space="0" w:color="auto"/>
        <w:bottom w:val="none" w:sz="0" w:space="0" w:color="auto"/>
        <w:right w:val="none" w:sz="0" w:space="0" w:color="auto"/>
      </w:divBdr>
    </w:div>
    <w:div w:id="1357192321">
      <w:bodyDiv w:val="1"/>
      <w:marLeft w:val="0"/>
      <w:marRight w:val="0"/>
      <w:marTop w:val="0"/>
      <w:marBottom w:val="0"/>
      <w:divBdr>
        <w:top w:val="none" w:sz="0" w:space="0" w:color="auto"/>
        <w:left w:val="none" w:sz="0" w:space="0" w:color="auto"/>
        <w:bottom w:val="none" w:sz="0" w:space="0" w:color="auto"/>
        <w:right w:val="none" w:sz="0" w:space="0" w:color="auto"/>
      </w:divBdr>
      <w:divsChild>
        <w:div w:id="1059938850">
          <w:marLeft w:val="0"/>
          <w:marRight w:val="0"/>
          <w:marTop w:val="0"/>
          <w:marBottom w:val="0"/>
          <w:divBdr>
            <w:top w:val="none" w:sz="0" w:space="0" w:color="auto"/>
            <w:left w:val="none" w:sz="0" w:space="0" w:color="auto"/>
            <w:bottom w:val="none" w:sz="0" w:space="0" w:color="auto"/>
            <w:right w:val="none" w:sz="0" w:space="0" w:color="auto"/>
          </w:divBdr>
        </w:div>
      </w:divsChild>
    </w:div>
    <w:div w:id="1723627480">
      <w:bodyDiv w:val="1"/>
      <w:marLeft w:val="0"/>
      <w:marRight w:val="0"/>
      <w:marTop w:val="0"/>
      <w:marBottom w:val="0"/>
      <w:divBdr>
        <w:top w:val="none" w:sz="0" w:space="0" w:color="auto"/>
        <w:left w:val="none" w:sz="0" w:space="0" w:color="auto"/>
        <w:bottom w:val="none" w:sz="0" w:space="0" w:color="auto"/>
        <w:right w:val="none" w:sz="0" w:space="0" w:color="auto"/>
      </w:divBdr>
    </w:div>
    <w:div w:id="189342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mailto:england.contactu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hs.uk/111%20%20or%20by%20telephoning%20111" TargetMode="External"/><Relationship Id="rId17" Type="http://schemas.openxmlformats.org/officeDocument/2006/relationships/hyperlink" Target="mailto:england.contactus@nhs.net" TargetMode="External"/><Relationship Id="rId2" Type="http://schemas.openxmlformats.org/officeDocument/2006/relationships/styles" Target="styles.xml"/><Relationship Id="rId16" Type="http://schemas.openxmlformats.org/officeDocument/2006/relationships/hyperlink" Target="mailto:england.friendsandfamilytest@nhs.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druid.group@nh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ruidgroup.co.uk" TargetMode="External"/><Relationship Id="rId14" Type="http://schemas.openxmlformats.org/officeDocument/2006/relationships/hyperlink" Target="https://www.gov.uk/data-prot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BCB2ED70</Template>
  <TotalTime>11</TotalTime>
  <Pages>18</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4</cp:revision>
  <dcterms:created xsi:type="dcterms:W3CDTF">2020-07-03T12:03:00Z</dcterms:created>
  <dcterms:modified xsi:type="dcterms:W3CDTF">2020-07-08T09:45:00Z</dcterms:modified>
</cp:coreProperties>
</file>