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49" w:rsidRPr="00180314" w:rsidRDefault="00BB3652" w:rsidP="00BB365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80314">
        <w:rPr>
          <w:rFonts w:ascii="Comic Sans MS" w:hAnsi="Comic Sans MS"/>
          <w:sz w:val="28"/>
          <w:szCs w:val="28"/>
          <w:u w:val="single"/>
        </w:rPr>
        <w:t>Barnoldswick Medical Centre</w:t>
      </w:r>
    </w:p>
    <w:p w:rsidR="00BB3652" w:rsidRPr="00180314" w:rsidRDefault="00BB3652" w:rsidP="00BB365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80314">
        <w:rPr>
          <w:rFonts w:ascii="Comic Sans MS" w:hAnsi="Comic Sans MS"/>
          <w:sz w:val="28"/>
          <w:szCs w:val="28"/>
          <w:u w:val="single"/>
        </w:rPr>
        <w:t>Action Plan resulting from the Patient Survey 2014</w:t>
      </w:r>
    </w:p>
    <w:p w:rsidR="00BB3652" w:rsidRDefault="00BB3652" w:rsidP="00BB3652">
      <w:pPr>
        <w:jc w:val="center"/>
        <w:rPr>
          <w:rFonts w:ascii="Comic Sans MS" w:hAnsi="Comic Sans MS"/>
          <w:sz w:val="28"/>
          <w:szCs w:val="28"/>
        </w:rPr>
      </w:pPr>
    </w:p>
    <w:p w:rsidR="00BB3652" w:rsidRDefault="00BB3652" w:rsidP="00BB36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main areas of concern are as follows:</w:t>
      </w:r>
    </w:p>
    <w:p w:rsidR="00BB3652" w:rsidRPr="00180314" w:rsidRDefault="00BB3652" w:rsidP="00BB3652">
      <w:pPr>
        <w:rPr>
          <w:rFonts w:ascii="Comic Sans MS" w:hAnsi="Comic Sans MS"/>
          <w:sz w:val="28"/>
          <w:szCs w:val="28"/>
          <w:u w:val="single"/>
        </w:rPr>
      </w:pPr>
      <w:r w:rsidRPr="00180314">
        <w:rPr>
          <w:rFonts w:ascii="Comic Sans MS" w:hAnsi="Comic Sans MS"/>
          <w:sz w:val="28"/>
          <w:szCs w:val="28"/>
          <w:u w:val="single"/>
        </w:rPr>
        <w:t>Reception area</w:t>
      </w:r>
    </w:p>
    <w:p w:rsidR="00180314" w:rsidRDefault="00BB3652" w:rsidP="00BB36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was felt that the size </w:t>
      </w:r>
      <w:r w:rsidR="00180314">
        <w:rPr>
          <w:rFonts w:ascii="Comic Sans MS" w:hAnsi="Comic Sans MS"/>
          <w:sz w:val="28"/>
          <w:szCs w:val="28"/>
        </w:rPr>
        <w:t xml:space="preserve">and layout </w:t>
      </w:r>
      <w:r>
        <w:rPr>
          <w:rFonts w:ascii="Comic Sans MS" w:hAnsi="Comic Sans MS"/>
          <w:sz w:val="28"/>
          <w:szCs w:val="28"/>
        </w:rPr>
        <w:t>of the reception window makes it difficult to hear confidential information from patients without being overheard from t</w:t>
      </w:r>
      <w:r w:rsidR="00180314">
        <w:rPr>
          <w:rFonts w:ascii="Comic Sans MS" w:hAnsi="Comic Sans MS"/>
          <w:sz w:val="28"/>
          <w:szCs w:val="28"/>
        </w:rPr>
        <w:t>he main waiting area.  A further</w:t>
      </w:r>
      <w:r>
        <w:rPr>
          <w:rFonts w:ascii="Comic Sans MS" w:hAnsi="Comic Sans MS"/>
          <w:sz w:val="28"/>
          <w:szCs w:val="28"/>
        </w:rPr>
        <w:t xml:space="preserve"> problem is that a queue can build up very quickly as there is only room for one person at a time</w:t>
      </w:r>
      <w:r w:rsidR="00180314">
        <w:rPr>
          <w:rFonts w:ascii="Comic Sans MS" w:hAnsi="Comic Sans MS"/>
          <w:sz w:val="28"/>
          <w:szCs w:val="28"/>
        </w:rPr>
        <w:t xml:space="preserve"> at the reception window.</w:t>
      </w:r>
    </w:p>
    <w:p w:rsidR="00BE2D0F" w:rsidRDefault="00BB3652" w:rsidP="00BB36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is proposed </w:t>
      </w:r>
      <w:r w:rsidR="00BE2D0F">
        <w:rPr>
          <w:rFonts w:ascii="Comic Sans MS" w:hAnsi="Comic Sans MS"/>
          <w:sz w:val="28"/>
          <w:szCs w:val="28"/>
        </w:rPr>
        <w:t xml:space="preserve">to </w:t>
      </w:r>
      <w:r>
        <w:rPr>
          <w:rFonts w:ascii="Comic Sans MS" w:hAnsi="Comic Sans MS"/>
          <w:sz w:val="28"/>
          <w:szCs w:val="28"/>
        </w:rPr>
        <w:t>develop the reception area so there is a much bigger window</w:t>
      </w:r>
      <w:r w:rsidR="00180314">
        <w:rPr>
          <w:rFonts w:ascii="Comic Sans MS" w:hAnsi="Comic Sans MS"/>
          <w:sz w:val="28"/>
          <w:szCs w:val="28"/>
        </w:rPr>
        <w:t xml:space="preserve"> and reception desk,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with </w:t>
      </w:r>
      <w:r w:rsidR="00180314">
        <w:rPr>
          <w:rFonts w:ascii="Comic Sans MS" w:hAnsi="Comic Sans MS"/>
          <w:sz w:val="28"/>
          <w:szCs w:val="28"/>
        </w:rPr>
        <w:t xml:space="preserve"> reception</w:t>
      </w:r>
      <w:proofErr w:type="gramEnd"/>
      <w:r w:rsidR="0018031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staff pr</w:t>
      </w:r>
      <w:r w:rsidR="00180314">
        <w:rPr>
          <w:rFonts w:ascii="Comic Sans MS" w:hAnsi="Comic Sans MS"/>
          <w:sz w:val="28"/>
          <w:szCs w:val="28"/>
        </w:rPr>
        <w:t>esent all the time. The changes planned also include</w:t>
      </w:r>
      <w:r>
        <w:rPr>
          <w:rFonts w:ascii="Comic Sans MS" w:hAnsi="Comic Sans MS"/>
          <w:sz w:val="28"/>
          <w:szCs w:val="28"/>
        </w:rPr>
        <w:t xml:space="preserve"> a queuing system round the side to increase confidentiality.</w:t>
      </w:r>
      <w:r w:rsidR="00BE2D0F">
        <w:rPr>
          <w:rFonts w:ascii="Comic Sans MS" w:hAnsi="Comic Sans MS"/>
          <w:sz w:val="28"/>
          <w:szCs w:val="28"/>
        </w:rPr>
        <w:t xml:space="preserve">  Once plans had been approved we would be looking to undertake this work in autumn 2014.</w:t>
      </w:r>
    </w:p>
    <w:p w:rsidR="00BE2D0F" w:rsidRDefault="00BE2D0F" w:rsidP="00BB365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BE2D0F" w:rsidRPr="00180314" w:rsidRDefault="00BE2D0F" w:rsidP="00BB3652">
      <w:pPr>
        <w:rPr>
          <w:rFonts w:ascii="Comic Sans MS" w:hAnsi="Comic Sans MS"/>
          <w:sz w:val="28"/>
          <w:szCs w:val="28"/>
          <w:u w:val="single"/>
        </w:rPr>
      </w:pPr>
      <w:r w:rsidRPr="00180314">
        <w:rPr>
          <w:rFonts w:ascii="Comic Sans MS" w:hAnsi="Comic Sans MS"/>
          <w:sz w:val="28"/>
          <w:szCs w:val="28"/>
          <w:u w:val="single"/>
        </w:rPr>
        <w:t>Later appointments</w:t>
      </w:r>
    </w:p>
    <w:p w:rsidR="00BB3652" w:rsidRPr="00BB3652" w:rsidRDefault="00BE2D0F" w:rsidP="00BB36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survey had been carried out in practice which had been organised by the CCG to discover whether practices worked efficiently</w:t>
      </w:r>
      <w:r w:rsidR="00180314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this included timings of appointments, telephone calls and staff availability.  On</w:t>
      </w:r>
      <w:r w:rsidR="00180314">
        <w:rPr>
          <w:rFonts w:ascii="Comic Sans MS" w:hAnsi="Comic Sans MS"/>
          <w:sz w:val="28"/>
          <w:szCs w:val="28"/>
        </w:rPr>
        <w:t>ce these survey findings were reported on</w:t>
      </w:r>
      <w:r>
        <w:rPr>
          <w:rFonts w:ascii="Comic Sans MS" w:hAnsi="Comic Sans MS"/>
          <w:sz w:val="28"/>
          <w:szCs w:val="28"/>
        </w:rPr>
        <w:t xml:space="preserve"> the practice would look at what needed to be changed, which may include providing </w:t>
      </w:r>
      <w:r w:rsidR="00180314">
        <w:rPr>
          <w:rFonts w:ascii="Comic Sans MS" w:hAnsi="Comic Sans MS"/>
          <w:sz w:val="28"/>
          <w:szCs w:val="28"/>
        </w:rPr>
        <w:t>additional evening</w:t>
      </w:r>
      <w:r>
        <w:rPr>
          <w:rFonts w:ascii="Comic Sans MS" w:hAnsi="Comic Sans MS"/>
          <w:sz w:val="28"/>
          <w:szCs w:val="28"/>
        </w:rPr>
        <w:t xml:space="preserve"> appointments.  We presently have two late night surgeries and also the doctors last appointments are</w:t>
      </w:r>
      <w:r w:rsidR="00BB365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5.50 p.m.  This work will be completed in July 2014.</w:t>
      </w:r>
      <w:r w:rsidR="00BB3652">
        <w:rPr>
          <w:rFonts w:ascii="Comic Sans MS" w:hAnsi="Comic Sans MS"/>
          <w:sz w:val="28"/>
          <w:szCs w:val="28"/>
        </w:rPr>
        <w:t xml:space="preserve"> </w:t>
      </w:r>
    </w:p>
    <w:sectPr w:rsidR="00BB3652" w:rsidRPr="00BB3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52"/>
    <w:rsid w:val="00180314"/>
    <w:rsid w:val="00AB5949"/>
    <w:rsid w:val="00BB3652"/>
    <w:rsid w:val="00B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Watson</dc:creator>
  <cp:lastModifiedBy>Sara Richardson</cp:lastModifiedBy>
  <cp:revision>2</cp:revision>
  <dcterms:created xsi:type="dcterms:W3CDTF">2014-03-17T13:49:00Z</dcterms:created>
  <dcterms:modified xsi:type="dcterms:W3CDTF">2014-03-17T13:49:00Z</dcterms:modified>
</cp:coreProperties>
</file>