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6BFC2F" w14:textId="77777777" w:rsidR="00375D4F" w:rsidRDefault="00375D4F" w:rsidP="001755E0"/>
    <w:p w14:paraId="1FB66FF1" w14:textId="5FF3DE99" w:rsidR="00375D4F" w:rsidRPr="00375D4F" w:rsidRDefault="00375D4F" w:rsidP="00375D4F">
      <w:pPr>
        <w:ind w:left="720"/>
        <w:jc w:val="center"/>
        <w:rPr>
          <w:b/>
          <w:u w:val="single"/>
        </w:rPr>
      </w:pPr>
      <w:r w:rsidRPr="00375D4F">
        <w:rPr>
          <w:b/>
          <w:u w:val="single"/>
        </w:rPr>
        <w:t>Covid Vaccinations Update</w:t>
      </w:r>
      <w:bookmarkStart w:id="0" w:name="_GoBack"/>
      <w:bookmarkEnd w:id="0"/>
    </w:p>
    <w:p w14:paraId="61E66D16" w14:textId="77777777" w:rsidR="00375D4F" w:rsidRDefault="00375D4F" w:rsidP="00375D4F">
      <w:pPr>
        <w:ind w:left="720"/>
        <w:jc w:val="center"/>
      </w:pPr>
    </w:p>
    <w:p w14:paraId="29AF8C38" w14:textId="77777777" w:rsidR="00375D4F" w:rsidRDefault="00375D4F" w:rsidP="00375D4F">
      <w:pPr>
        <w:ind w:left="720"/>
        <w:jc w:val="center"/>
      </w:pPr>
    </w:p>
    <w:p w14:paraId="17CF0F91" w14:textId="3C540F9E" w:rsidR="001755E0" w:rsidRPr="001755E0" w:rsidRDefault="001755E0" w:rsidP="001755E0">
      <w:pPr>
        <w:numPr>
          <w:ilvl w:val="0"/>
          <w:numId w:val="1"/>
        </w:numPr>
      </w:pPr>
      <w:r w:rsidRPr="001755E0">
        <w:t>Our vaccine centre has now passed the 80000 doses given. The success of this programme has been driven by the support of our communities, our volunteers, our health staff and our patients.</w:t>
      </w:r>
    </w:p>
    <w:p w14:paraId="7D94DAEE" w14:textId="1A54307D" w:rsidR="001755E0" w:rsidRPr="001755E0" w:rsidRDefault="001755E0" w:rsidP="001755E0">
      <w:pPr>
        <w:numPr>
          <w:ilvl w:val="0"/>
          <w:numId w:val="1"/>
        </w:numPr>
      </w:pPr>
      <w:r w:rsidRPr="001755E0">
        <w:t xml:space="preserve">We are looking forward to seeing you for your second dose shortly. We enclose a list of our dates below which shows you when your second dose will be. </w:t>
      </w:r>
    </w:p>
    <w:p w14:paraId="529FD193" w14:textId="5941ADEA" w:rsidR="001755E0" w:rsidRPr="001755E0" w:rsidRDefault="001755E0" w:rsidP="001755E0">
      <w:pPr>
        <w:numPr>
          <w:ilvl w:val="0"/>
          <w:numId w:val="1"/>
        </w:numPr>
      </w:pPr>
      <w:r w:rsidRPr="001755E0">
        <w:t xml:space="preserve">Your appointment will be at the </w:t>
      </w:r>
      <w:r w:rsidRPr="001755E0">
        <w:rPr>
          <w:b/>
          <w:bCs/>
          <w:u w:val="single"/>
        </w:rPr>
        <w:t xml:space="preserve">same time </w:t>
      </w:r>
      <w:r w:rsidRPr="001755E0">
        <w:t xml:space="preserve">as your first dose. </w:t>
      </w:r>
    </w:p>
    <w:p w14:paraId="5837CAA5" w14:textId="77777777" w:rsidR="001755E0" w:rsidRPr="001755E0" w:rsidRDefault="001755E0" w:rsidP="001755E0">
      <w:pPr>
        <w:numPr>
          <w:ilvl w:val="0"/>
          <w:numId w:val="1"/>
        </w:numPr>
      </w:pPr>
      <w:r w:rsidRPr="001755E0">
        <w:t xml:space="preserve">Please do not turn up at any other time as we cannot guarantee you a vaccine. </w:t>
      </w:r>
    </w:p>
    <w:p w14:paraId="6F65F866" w14:textId="003B42C2" w:rsidR="001755E0" w:rsidRPr="001755E0" w:rsidRDefault="001755E0" w:rsidP="001755E0">
      <w:pPr>
        <w:numPr>
          <w:ilvl w:val="0"/>
          <w:numId w:val="1"/>
        </w:numPr>
      </w:pPr>
      <w:r w:rsidRPr="001755E0">
        <w:t xml:space="preserve">If you have </w:t>
      </w:r>
      <w:r w:rsidRPr="001755E0">
        <w:rPr>
          <w:b/>
          <w:bCs/>
          <w:u w:val="single"/>
        </w:rPr>
        <w:t xml:space="preserve">forgotten your time or wish to check your date, </w:t>
      </w:r>
      <w:r w:rsidRPr="001755E0">
        <w:t xml:space="preserve">please </w:t>
      </w:r>
      <w:r w:rsidRPr="001755E0">
        <w:rPr>
          <w:b/>
          <w:bCs/>
          <w:u w:val="single"/>
        </w:rPr>
        <w:t xml:space="preserve">call us on 0333 332 0855 </w:t>
      </w:r>
      <w:r w:rsidRPr="001755E0">
        <w:t>and our team will be happy to help</w:t>
      </w:r>
    </w:p>
    <w:p w14:paraId="35F766CD" w14:textId="2C8FF2A6" w:rsidR="001755E0" w:rsidRPr="001755E0" w:rsidRDefault="001755E0" w:rsidP="001755E0">
      <w:pPr>
        <w:numPr>
          <w:ilvl w:val="0"/>
          <w:numId w:val="1"/>
        </w:numPr>
      </w:pPr>
      <w:r w:rsidRPr="001755E0">
        <w:t xml:space="preserve">Similarly if you are over 50, or with underlying health conditions we can get you booked in for a first dose, please </w:t>
      </w:r>
      <w:r w:rsidRPr="001755E0">
        <w:rPr>
          <w:b/>
          <w:bCs/>
          <w:u w:val="single"/>
        </w:rPr>
        <w:t>call us on 0333 332 0855</w:t>
      </w:r>
      <w:r w:rsidR="009D1A89">
        <w:rPr>
          <w:b/>
          <w:bCs/>
          <w:u w:val="single"/>
        </w:rPr>
        <w:t>.</w:t>
      </w:r>
      <w:r w:rsidRPr="001755E0">
        <w:rPr>
          <w:b/>
          <w:bCs/>
          <w:u w:val="single"/>
        </w:rPr>
        <w:t xml:space="preserve"> </w:t>
      </w:r>
    </w:p>
    <w:p w14:paraId="41A9E7B6" w14:textId="160495A9" w:rsidR="00891A33" w:rsidRDefault="001755E0" w:rsidP="001755E0">
      <w:pPr>
        <w:numPr>
          <w:ilvl w:val="0"/>
          <w:numId w:val="1"/>
        </w:numPr>
      </w:pPr>
      <w:r>
        <w:rPr>
          <w:noProof/>
          <w:lang w:eastAsia="en-GB"/>
        </w:rPr>
        <w:drawing>
          <wp:anchor distT="0" distB="0" distL="114300" distR="114300" simplePos="0" relativeHeight="251658240" behindDoc="0" locked="0" layoutInCell="1" allowOverlap="1" wp14:anchorId="48FFD051" wp14:editId="640DD34E">
            <wp:simplePos x="0" y="0"/>
            <wp:positionH relativeFrom="margin">
              <wp:align>center</wp:align>
            </wp:positionH>
            <wp:positionV relativeFrom="paragraph">
              <wp:posOffset>324485</wp:posOffset>
            </wp:positionV>
            <wp:extent cx="2905125" cy="5562600"/>
            <wp:effectExtent l="0" t="0" r="952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05125" cy="5562600"/>
                    </a:xfrm>
                    <a:prstGeom prst="rect">
                      <a:avLst/>
                    </a:prstGeom>
                    <a:noFill/>
                  </pic:spPr>
                </pic:pic>
              </a:graphicData>
            </a:graphic>
            <wp14:sizeRelH relativeFrom="margin">
              <wp14:pctWidth>0</wp14:pctWidth>
            </wp14:sizeRelH>
            <wp14:sizeRelV relativeFrom="margin">
              <wp14:pctHeight>0</wp14:pctHeight>
            </wp14:sizeRelV>
          </wp:anchor>
        </w:drawing>
      </w:r>
      <w:r w:rsidRPr="001755E0">
        <w:t>Vaccines are helping to keep us all safe.</w:t>
      </w:r>
    </w:p>
    <w:p w14:paraId="62534CEB" w14:textId="5360ED21" w:rsidR="001755E0" w:rsidRDefault="001755E0" w:rsidP="001755E0"/>
    <w:p w14:paraId="070C25D7" w14:textId="6AD48FE0" w:rsidR="001755E0" w:rsidRPr="001755E0" w:rsidRDefault="001755E0" w:rsidP="001755E0"/>
    <w:sectPr w:rsidR="001755E0" w:rsidRPr="001755E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D07DA"/>
    <w:multiLevelType w:val="hybridMultilevel"/>
    <w:tmpl w:val="B0AC3E36"/>
    <w:lvl w:ilvl="0" w:tplc="148EDB04">
      <w:start w:val="1"/>
      <w:numFmt w:val="bullet"/>
      <w:lvlText w:val="•"/>
      <w:lvlJc w:val="left"/>
      <w:pPr>
        <w:tabs>
          <w:tab w:val="num" w:pos="720"/>
        </w:tabs>
        <w:ind w:left="720" w:hanging="360"/>
      </w:pPr>
      <w:rPr>
        <w:rFonts w:ascii="Arial" w:hAnsi="Arial" w:hint="default"/>
      </w:rPr>
    </w:lvl>
    <w:lvl w:ilvl="1" w:tplc="D23AA116" w:tentative="1">
      <w:start w:val="1"/>
      <w:numFmt w:val="bullet"/>
      <w:lvlText w:val="•"/>
      <w:lvlJc w:val="left"/>
      <w:pPr>
        <w:tabs>
          <w:tab w:val="num" w:pos="1440"/>
        </w:tabs>
        <w:ind w:left="1440" w:hanging="360"/>
      </w:pPr>
      <w:rPr>
        <w:rFonts w:ascii="Arial" w:hAnsi="Arial" w:hint="default"/>
      </w:rPr>
    </w:lvl>
    <w:lvl w:ilvl="2" w:tplc="5FAA972A" w:tentative="1">
      <w:start w:val="1"/>
      <w:numFmt w:val="bullet"/>
      <w:lvlText w:val="•"/>
      <w:lvlJc w:val="left"/>
      <w:pPr>
        <w:tabs>
          <w:tab w:val="num" w:pos="2160"/>
        </w:tabs>
        <w:ind w:left="2160" w:hanging="360"/>
      </w:pPr>
      <w:rPr>
        <w:rFonts w:ascii="Arial" w:hAnsi="Arial" w:hint="default"/>
      </w:rPr>
    </w:lvl>
    <w:lvl w:ilvl="3" w:tplc="92507E02" w:tentative="1">
      <w:start w:val="1"/>
      <w:numFmt w:val="bullet"/>
      <w:lvlText w:val="•"/>
      <w:lvlJc w:val="left"/>
      <w:pPr>
        <w:tabs>
          <w:tab w:val="num" w:pos="2880"/>
        </w:tabs>
        <w:ind w:left="2880" w:hanging="360"/>
      </w:pPr>
      <w:rPr>
        <w:rFonts w:ascii="Arial" w:hAnsi="Arial" w:hint="default"/>
      </w:rPr>
    </w:lvl>
    <w:lvl w:ilvl="4" w:tplc="73701D7C" w:tentative="1">
      <w:start w:val="1"/>
      <w:numFmt w:val="bullet"/>
      <w:lvlText w:val="•"/>
      <w:lvlJc w:val="left"/>
      <w:pPr>
        <w:tabs>
          <w:tab w:val="num" w:pos="3600"/>
        </w:tabs>
        <w:ind w:left="3600" w:hanging="360"/>
      </w:pPr>
      <w:rPr>
        <w:rFonts w:ascii="Arial" w:hAnsi="Arial" w:hint="default"/>
      </w:rPr>
    </w:lvl>
    <w:lvl w:ilvl="5" w:tplc="9C0017BA" w:tentative="1">
      <w:start w:val="1"/>
      <w:numFmt w:val="bullet"/>
      <w:lvlText w:val="•"/>
      <w:lvlJc w:val="left"/>
      <w:pPr>
        <w:tabs>
          <w:tab w:val="num" w:pos="4320"/>
        </w:tabs>
        <w:ind w:left="4320" w:hanging="360"/>
      </w:pPr>
      <w:rPr>
        <w:rFonts w:ascii="Arial" w:hAnsi="Arial" w:hint="default"/>
      </w:rPr>
    </w:lvl>
    <w:lvl w:ilvl="6" w:tplc="C16A9A74" w:tentative="1">
      <w:start w:val="1"/>
      <w:numFmt w:val="bullet"/>
      <w:lvlText w:val="•"/>
      <w:lvlJc w:val="left"/>
      <w:pPr>
        <w:tabs>
          <w:tab w:val="num" w:pos="5040"/>
        </w:tabs>
        <w:ind w:left="5040" w:hanging="360"/>
      </w:pPr>
      <w:rPr>
        <w:rFonts w:ascii="Arial" w:hAnsi="Arial" w:hint="default"/>
      </w:rPr>
    </w:lvl>
    <w:lvl w:ilvl="7" w:tplc="01BE2162" w:tentative="1">
      <w:start w:val="1"/>
      <w:numFmt w:val="bullet"/>
      <w:lvlText w:val="•"/>
      <w:lvlJc w:val="left"/>
      <w:pPr>
        <w:tabs>
          <w:tab w:val="num" w:pos="5760"/>
        </w:tabs>
        <w:ind w:left="5760" w:hanging="360"/>
      </w:pPr>
      <w:rPr>
        <w:rFonts w:ascii="Arial" w:hAnsi="Arial" w:hint="default"/>
      </w:rPr>
    </w:lvl>
    <w:lvl w:ilvl="8" w:tplc="041876DC"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919"/>
    <w:rsid w:val="00122919"/>
    <w:rsid w:val="001755E0"/>
    <w:rsid w:val="00340CE3"/>
    <w:rsid w:val="00375D4F"/>
    <w:rsid w:val="006C241A"/>
    <w:rsid w:val="009D1A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D1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919"/>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919"/>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5357792">
      <w:bodyDiv w:val="1"/>
      <w:marLeft w:val="0"/>
      <w:marRight w:val="0"/>
      <w:marTop w:val="0"/>
      <w:marBottom w:val="0"/>
      <w:divBdr>
        <w:top w:val="none" w:sz="0" w:space="0" w:color="auto"/>
        <w:left w:val="none" w:sz="0" w:space="0" w:color="auto"/>
        <w:bottom w:val="none" w:sz="0" w:space="0" w:color="auto"/>
        <w:right w:val="none" w:sz="0" w:space="0" w:color="auto"/>
      </w:divBdr>
    </w:div>
    <w:div w:id="1126895660">
      <w:bodyDiv w:val="1"/>
      <w:marLeft w:val="0"/>
      <w:marRight w:val="0"/>
      <w:marTop w:val="0"/>
      <w:marBottom w:val="0"/>
      <w:divBdr>
        <w:top w:val="none" w:sz="0" w:space="0" w:color="auto"/>
        <w:left w:val="none" w:sz="0" w:space="0" w:color="auto"/>
        <w:bottom w:val="none" w:sz="0" w:space="0" w:color="auto"/>
        <w:right w:val="none" w:sz="0" w:space="0" w:color="auto"/>
      </w:divBdr>
    </w:div>
    <w:div w:id="2055614088">
      <w:bodyDiv w:val="1"/>
      <w:marLeft w:val="0"/>
      <w:marRight w:val="0"/>
      <w:marTop w:val="0"/>
      <w:marBottom w:val="0"/>
      <w:divBdr>
        <w:top w:val="none" w:sz="0" w:space="0" w:color="auto"/>
        <w:left w:val="none" w:sz="0" w:space="0" w:color="auto"/>
        <w:bottom w:val="none" w:sz="0" w:space="0" w:color="auto"/>
        <w:right w:val="none" w:sz="0" w:space="0" w:color="auto"/>
      </w:divBdr>
      <w:divsChild>
        <w:div w:id="974525227">
          <w:marLeft w:val="475"/>
          <w:marRight w:val="0"/>
          <w:marTop w:val="267"/>
          <w:marBottom w:val="0"/>
          <w:divBdr>
            <w:top w:val="none" w:sz="0" w:space="0" w:color="auto"/>
            <w:left w:val="none" w:sz="0" w:space="0" w:color="auto"/>
            <w:bottom w:val="none" w:sz="0" w:space="0" w:color="auto"/>
            <w:right w:val="none" w:sz="0" w:space="0" w:color="auto"/>
          </w:divBdr>
        </w:div>
        <w:div w:id="1331642009">
          <w:marLeft w:val="475"/>
          <w:marRight w:val="0"/>
          <w:marTop w:val="267"/>
          <w:marBottom w:val="0"/>
          <w:divBdr>
            <w:top w:val="none" w:sz="0" w:space="0" w:color="auto"/>
            <w:left w:val="none" w:sz="0" w:space="0" w:color="auto"/>
            <w:bottom w:val="none" w:sz="0" w:space="0" w:color="auto"/>
            <w:right w:val="none" w:sz="0" w:space="0" w:color="auto"/>
          </w:divBdr>
        </w:div>
        <w:div w:id="2010019393">
          <w:marLeft w:val="475"/>
          <w:marRight w:val="0"/>
          <w:marTop w:val="267"/>
          <w:marBottom w:val="0"/>
          <w:divBdr>
            <w:top w:val="none" w:sz="0" w:space="0" w:color="auto"/>
            <w:left w:val="none" w:sz="0" w:space="0" w:color="auto"/>
            <w:bottom w:val="none" w:sz="0" w:space="0" w:color="auto"/>
            <w:right w:val="none" w:sz="0" w:space="0" w:color="auto"/>
          </w:divBdr>
        </w:div>
        <w:div w:id="1342122161">
          <w:marLeft w:val="475"/>
          <w:marRight w:val="0"/>
          <w:marTop w:val="267"/>
          <w:marBottom w:val="0"/>
          <w:divBdr>
            <w:top w:val="none" w:sz="0" w:space="0" w:color="auto"/>
            <w:left w:val="none" w:sz="0" w:space="0" w:color="auto"/>
            <w:bottom w:val="none" w:sz="0" w:space="0" w:color="auto"/>
            <w:right w:val="none" w:sz="0" w:space="0" w:color="auto"/>
          </w:divBdr>
        </w:div>
        <w:div w:id="1169447679">
          <w:marLeft w:val="475"/>
          <w:marRight w:val="0"/>
          <w:marTop w:val="267"/>
          <w:marBottom w:val="0"/>
          <w:divBdr>
            <w:top w:val="none" w:sz="0" w:space="0" w:color="auto"/>
            <w:left w:val="none" w:sz="0" w:space="0" w:color="auto"/>
            <w:bottom w:val="none" w:sz="0" w:space="0" w:color="auto"/>
            <w:right w:val="none" w:sz="0" w:space="0" w:color="auto"/>
          </w:divBdr>
        </w:div>
        <w:div w:id="794326308">
          <w:marLeft w:val="475"/>
          <w:marRight w:val="0"/>
          <w:marTop w:val="267"/>
          <w:marBottom w:val="0"/>
          <w:divBdr>
            <w:top w:val="none" w:sz="0" w:space="0" w:color="auto"/>
            <w:left w:val="none" w:sz="0" w:space="0" w:color="auto"/>
            <w:bottom w:val="none" w:sz="0" w:space="0" w:color="auto"/>
            <w:right w:val="none" w:sz="0" w:space="0" w:color="auto"/>
          </w:divBdr>
        </w:div>
        <w:div w:id="1063483861">
          <w:marLeft w:val="475"/>
          <w:marRight w:val="0"/>
          <w:marTop w:val="267"/>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123</Words>
  <Characters>705</Characters>
  <Application>Microsoft Office Word</Application>
  <DocSecurity>4</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NHS England</Company>
  <LinksUpToDate>false</LinksUpToDate>
  <CharactersWithSpaces>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Cooper</dc:creator>
  <cp:lastModifiedBy>NHS</cp:lastModifiedBy>
  <cp:revision>2</cp:revision>
  <dcterms:created xsi:type="dcterms:W3CDTF">2021-04-13T07:03:00Z</dcterms:created>
  <dcterms:modified xsi:type="dcterms:W3CDTF">2021-04-13T07:03:00Z</dcterms:modified>
</cp:coreProperties>
</file>